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2" w:rsidRDefault="002C5BB2"/>
    <w:p w:rsidR="002C5BB2" w:rsidRDefault="002C5BB2" w:rsidP="002C5BB2">
      <w:pPr>
        <w:tabs>
          <w:tab w:val="left" w:pos="1767"/>
        </w:tabs>
      </w:pPr>
      <w:r>
        <w:tab/>
        <w:t xml:space="preserve">                   </w:t>
      </w:r>
    </w:p>
    <w:p w:rsidR="002C5BB2" w:rsidRDefault="002C5BB2" w:rsidP="002C5BB2">
      <w:pPr>
        <w:tabs>
          <w:tab w:val="left" w:pos="1767"/>
        </w:tabs>
      </w:pPr>
    </w:p>
    <w:p w:rsidR="002C5BB2" w:rsidRPr="002C5BB2" w:rsidRDefault="002C5BB2" w:rsidP="002C5BB2">
      <w:pPr>
        <w:tabs>
          <w:tab w:val="left" w:pos="1767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</w:t>
      </w:r>
      <w:bookmarkStart w:id="0" w:name="_GoBack"/>
      <w:bookmarkEnd w:id="0"/>
      <w:r w:rsidRPr="002C5BB2">
        <w:rPr>
          <w:rFonts w:ascii="Times New Roman" w:hAnsi="Times New Roman" w:cs="Times New Roman"/>
          <w:b/>
          <w:sz w:val="28"/>
          <w:szCs w:val="28"/>
        </w:rPr>
        <w:t>Информация для субъектов МСП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5BB2" w:rsidRDefault="002C5BB2" w:rsidP="002C5BB2">
      <w:pPr>
        <w:rPr>
          <w:rFonts w:ascii="Times New Roman" w:hAnsi="Times New Roman" w:cs="Times New Roman"/>
          <w:sz w:val="28"/>
          <w:szCs w:val="28"/>
        </w:rPr>
      </w:pPr>
    </w:p>
    <w:p w:rsidR="002C5BB2" w:rsidRDefault="002C5BB2" w:rsidP="002C5B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>Администрация Рузаевского муниципального района Республики Морд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вия в соответствии с письмом  М</w:t>
      </w:r>
      <w:r w:rsidRPr="001F35BD">
        <w:rPr>
          <w:rFonts w:ascii="TimesNewRomanPSMT" w:hAnsi="TimesNewRomanPSMT" w:cs="TimesNewRomanPSMT"/>
          <w:sz w:val="28"/>
          <w:szCs w:val="28"/>
        </w:rPr>
        <w:t>ин</w:t>
      </w:r>
      <w:r>
        <w:rPr>
          <w:rFonts w:ascii="TimesNewRomanPSMT" w:hAnsi="TimesNewRomanPSMT" w:cs="TimesNewRomanPSMT"/>
          <w:sz w:val="28"/>
          <w:szCs w:val="28"/>
        </w:rPr>
        <w:t xml:space="preserve">истерства </w:t>
      </w:r>
      <w:r w:rsidRPr="001F35BD">
        <w:rPr>
          <w:rFonts w:ascii="TimesNewRomanPSMT" w:hAnsi="TimesNewRomanPSMT" w:cs="TimesNewRomanPSMT"/>
          <w:sz w:val="28"/>
          <w:szCs w:val="28"/>
        </w:rPr>
        <w:t>экономики</w:t>
      </w:r>
      <w:r>
        <w:rPr>
          <w:rFonts w:ascii="TimesNewRomanPSMT" w:hAnsi="TimesNewRomanPSMT" w:cs="TimesNewRomanPSMT"/>
          <w:sz w:val="28"/>
          <w:szCs w:val="28"/>
        </w:rPr>
        <w:t>, торговли и предпринимател</w:t>
      </w:r>
      <w:r>
        <w:rPr>
          <w:rFonts w:ascii="TimesNewRomanPSMT" w:hAnsi="TimesNewRomanPSMT" w:cs="TimesNewRomanPSMT"/>
          <w:sz w:val="28"/>
          <w:szCs w:val="28"/>
        </w:rPr>
        <w:t>ь</w:t>
      </w:r>
      <w:r>
        <w:rPr>
          <w:rFonts w:ascii="TimesNewRomanPSMT" w:hAnsi="TimesNewRomanPSMT" w:cs="TimesNewRomanPSMT"/>
          <w:sz w:val="28"/>
          <w:szCs w:val="28"/>
        </w:rPr>
        <w:t xml:space="preserve">ства </w:t>
      </w:r>
      <w:r w:rsidRPr="001F35BD">
        <w:rPr>
          <w:rFonts w:ascii="TimesNewRomanPSMT" w:hAnsi="TimesNewRomanPSMT" w:cs="TimesNewRomanPSMT"/>
          <w:sz w:val="28"/>
          <w:szCs w:val="28"/>
        </w:rPr>
        <w:t xml:space="preserve">Республики Мордовия </w:t>
      </w:r>
      <w:r>
        <w:rPr>
          <w:rFonts w:ascii="TimesNewRomanPSMT" w:hAnsi="TimesNewRomanPSMT" w:cs="TimesNewRomanPSMT"/>
          <w:sz w:val="28"/>
          <w:szCs w:val="28"/>
        </w:rPr>
        <w:t>доводит до Вас информацию о том, что с 1 сентября 2024 года вводится разрешительный режим для организаций, осуществляющих розничную продажу товаров.</w:t>
      </w:r>
    </w:p>
    <w:p w:rsidR="002C5BB2" w:rsidRDefault="002C5BB2" w:rsidP="002C5B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Разрешительный режим предполагает, что при продаже товар</w:t>
      </w:r>
      <w:r w:rsidRPr="001F35BD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 с маркировкой кассовое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режиме онлайн будет обращаться к системе маркировки «Честный знак» по каждому коду маркировки для проверки, если код маркировки проверку не прошел, то кассовое ПО уведомит об этом продавца.</w:t>
      </w:r>
    </w:p>
    <w:p w:rsidR="002C5BB2" w:rsidRDefault="002C5BB2" w:rsidP="002C5B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С 1 сентября 2024 года режим онлайн проверок коснется молочной проду</w:t>
      </w:r>
      <w:r>
        <w:rPr>
          <w:rFonts w:ascii="TimesNewRomanPSMT" w:hAnsi="TimesNewRomanPSMT" w:cs="TimesNewRomanPSMT"/>
          <w:sz w:val="28"/>
          <w:szCs w:val="28"/>
        </w:rPr>
        <w:t>к</w:t>
      </w:r>
      <w:r>
        <w:rPr>
          <w:rFonts w:ascii="TimesNewRomanPSMT" w:hAnsi="TimesNewRomanPSMT" w:cs="TimesNewRomanPSMT"/>
          <w:sz w:val="28"/>
          <w:szCs w:val="28"/>
        </w:rPr>
        <w:t>ции и упакованной воды для всех розничных продавцов.</w:t>
      </w:r>
    </w:p>
    <w:p w:rsidR="002C5BB2" w:rsidRDefault="002C5BB2" w:rsidP="002C5B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С 1 ноября 2024 года режим онлайн проверок будет обязателен для пива и слабоалкогольных напитков в потребительских упаковках, антисептиков, БАД, обуви, фотоаппаратов, шин, одежды и духов.</w:t>
      </w:r>
    </w:p>
    <w:p w:rsidR="00AD61A9" w:rsidRPr="002C5BB2" w:rsidRDefault="00AD61A9" w:rsidP="002C5BB2">
      <w:pPr>
        <w:tabs>
          <w:tab w:val="left" w:pos="1477"/>
        </w:tabs>
        <w:rPr>
          <w:rFonts w:ascii="Times New Roman" w:hAnsi="Times New Roman" w:cs="Times New Roman"/>
          <w:sz w:val="28"/>
          <w:szCs w:val="28"/>
        </w:rPr>
      </w:pPr>
    </w:p>
    <w:sectPr w:rsidR="00AD61A9" w:rsidRPr="002C5BB2" w:rsidSect="002C5B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B2"/>
    <w:rsid w:val="002C5BB2"/>
    <w:rsid w:val="00A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Гельфиря Абдулловн Байчурина</dc:creator>
  <cp:lastModifiedBy>Гельфиря Абдулловн Байчурина</cp:lastModifiedBy>
  <cp:revision>1</cp:revision>
  <dcterms:created xsi:type="dcterms:W3CDTF">2024-08-01T13:04:00Z</dcterms:created>
  <dcterms:modified xsi:type="dcterms:W3CDTF">2024-08-01T13:08:00Z</dcterms:modified>
</cp:coreProperties>
</file>