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15" w:rsidRPr="0077419C" w:rsidRDefault="004B2C15" w:rsidP="002923F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7419C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АДМИНИСТРАЦИЯ РУЗАЕВСКОГО</w:t>
      </w:r>
    </w:p>
    <w:p w:rsidR="004B2C15" w:rsidRPr="0077419C" w:rsidRDefault="004B2C15" w:rsidP="002923F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7419C">
        <w:rPr>
          <w:rFonts w:ascii="Times New Roman" w:hAnsi="Times New Roman"/>
          <w:color w:val="000000"/>
          <w:sz w:val="28"/>
          <w:szCs w:val="28"/>
          <w:lang w:eastAsia="ru-RU"/>
        </w:rPr>
        <w:t> МУНИЦИПАЛЬНОГО РАЙОНА</w:t>
      </w:r>
    </w:p>
    <w:p w:rsidR="004B2C15" w:rsidRPr="0077419C" w:rsidRDefault="004B2C15" w:rsidP="002923F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7419C">
        <w:rPr>
          <w:rFonts w:ascii="Times New Roman" w:hAnsi="Times New Roman"/>
          <w:color w:val="000000"/>
          <w:sz w:val="28"/>
          <w:szCs w:val="28"/>
          <w:lang w:eastAsia="ru-RU"/>
        </w:rPr>
        <w:t>РЕСПУБЛИКИ МОРДОВИЯ</w:t>
      </w:r>
    </w:p>
    <w:p w:rsidR="004B2C15" w:rsidRPr="0077419C" w:rsidRDefault="004B2C15" w:rsidP="002923F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7419C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4B2C15" w:rsidRPr="0077419C" w:rsidRDefault="004B2C15" w:rsidP="002923F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7419C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4B2C15" w:rsidRPr="0077419C" w:rsidRDefault="004B2C15" w:rsidP="002923F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7419C">
        <w:rPr>
          <w:rFonts w:ascii="Times New Roman" w:hAnsi="Times New Roman"/>
          <w:b/>
          <w:bCs/>
          <w:color w:val="000000"/>
          <w:sz w:val="34"/>
          <w:szCs w:val="34"/>
          <w:lang w:eastAsia="ru-RU"/>
        </w:rPr>
        <w:t>П О С Т А Н О В Л Е Н И Е</w:t>
      </w:r>
    </w:p>
    <w:p w:rsidR="004B2C15" w:rsidRPr="0077419C" w:rsidRDefault="004B2C15" w:rsidP="002923F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7419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4B2C15" w:rsidRPr="0077419C" w:rsidRDefault="004B2C15" w:rsidP="002923F4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B2C15" w:rsidRPr="0077419C" w:rsidRDefault="004B2C15" w:rsidP="002923F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419C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09.06.2023</w:t>
      </w:r>
      <w:r w:rsidRPr="007741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№ 311</w:t>
      </w:r>
    </w:p>
    <w:p w:rsidR="004B2C15" w:rsidRPr="0077419C" w:rsidRDefault="004B2C15" w:rsidP="002923F4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B2C15" w:rsidRPr="0077419C" w:rsidRDefault="004B2C15" w:rsidP="002923F4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7419C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4B2C15" w:rsidRPr="0077419C" w:rsidRDefault="004B2C15" w:rsidP="002923F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7419C">
        <w:rPr>
          <w:rFonts w:ascii="Times New Roman" w:hAnsi="Times New Roman"/>
          <w:color w:val="000000"/>
          <w:sz w:val="26"/>
          <w:szCs w:val="26"/>
          <w:lang w:eastAsia="ru-RU"/>
        </w:rPr>
        <w:t>г. Рузаевка</w:t>
      </w:r>
    </w:p>
    <w:p w:rsidR="004B2C15" w:rsidRPr="0077419C" w:rsidRDefault="004B2C15" w:rsidP="002923F4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7419C">
        <w:rPr>
          <w:rFonts w:ascii="Times New Roman" w:hAnsi="Times New Roman"/>
          <w:color w:val="000000"/>
          <w:sz w:val="26"/>
          <w:szCs w:val="26"/>
          <w:lang w:eastAsia="ru-RU"/>
        </w:rPr>
        <w:t>  </w:t>
      </w:r>
    </w:p>
    <w:p w:rsidR="004B2C15" w:rsidRPr="0077419C" w:rsidRDefault="004B2C15" w:rsidP="002923F4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4B2C15" w:rsidRDefault="004B2C15" w:rsidP="006A4CE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О</w:t>
      </w:r>
      <w:r w:rsidRPr="0077419C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б утверждении распределения субвенций на организаци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ю отдыха и оздоровления детей в Рузаевском муниципальном районе</w:t>
      </w:r>
      <w:r w:rsidRPr="0077419C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Республики Мордовия </w:t>
      </w:r>
    </w:p>
    <w:p w:rsidR="004B2C15" w:rsidRPr="009A7638" w:rsidRDefault="004B2C15" w:rsidP="006A4CE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в</w:t>
      </w:r>
      <w:r>
        <w:rPr>
          <w:rFonts w:ascii="Times New Roman" w:hAnsi="Times New Roman"/>
          <w:b/>
          <w:sz w:val="26"/>
          <w:szCs w:val="26"/>
        </w:rPr>
        <w:t xml:space="preserve"> каникулярное время</w:t>
      </w:r>
      <w:r w:rsidRPr="006A4CE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77419C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на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2023</w:t>
      </w:r>
      <w:r w:rsidRPr="009A7638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год</w:t>
      </w:r>
    </w:p>
    <w:p w:rsidR="004B2C15" w:rsidRPr="0077419C" w:rsidRDefault="004B2C15" w:rsidP="002923F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4B2C15" w:rsidRPr="0077419C" w:rsidRDefault="004B2C15" w:rsidP="002923F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B2C15" w:rsidRPr="0077419C" w:rsidRDefault="004B2C15" w:rsidP="00C367F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7419C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          </w:t>
      </w:r>
      <w:r w:rsidRPr="0077419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соответствии с </w:t>
      </w:r>
      <w:r>
        <w:rPr>
          <w:rFonts w:ascii="Times New Roman" w:hAnsi="Times New Roman"/>
          <w:color w:val="000000"/>
          <w:sz w:val="26"/>
          <w:szCs w:val="26"/>
        </w:rPr>
        <w:t>Законом</w:t>
      </w:r>
      <w:r w:rsidRPr="00C367F8">
        <w:rPr>
          <w:rFonts w:ascii="Times New Roman" w:hAnsi="Times New Roman"/>
          <w:color w:val="000000"/>
          <w:sz w:val="26"/>
          <w:szCs w:val="26"/>
        </w:rPr>
        <w:t xml:space="preserve"> Республики Мордов</w:t>
      </w:r>
      <w:r>
        <w:rPr>
          <w:rFonts w:ascii="Times New Roman" w:hAnsi="Times New Roman"/>
          <w:color w:val="000000"/>
          <w:sz w:val="26"/>
          <w:szCs w:val="26"/>
        </w:rPr>
        <w:t xml:space="preserve">ия от 28 декабря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color w:val="000000"/>
            <w:sz w:val="26"/>
            <w:szCs w:val="26"/>
          </w:rPr>
          <w:t>2022 г</w:t>
        </w:r>
      </w:smartTag>
      <w:r>
        <w:rPr>
          <w:rFonts w:ascii="Times New Roman" w:hAnsi="Times New Roman"/>
          <w:color w:val="000000"/>
          <w:sz w:val="26"/>
          <w:szCs w:val="26"/>
        </w:rPr>
        <w:t xml:space="preserve">. N 90-З </w:t>
      </w:r>
      <w:r w:rsidRPr="00C367F8">
        <w:rPr>
          <w:rFonts w:ascii="Times New Roman" w:hAnsi="Times New Roman"/>
          <w:color w:val="000000"/>
          <w:sz w:val="26"/>
          <w:szCs w:val="26"/>
        </w:rPr>
        <w:t>"О республиканском бюд</w:t>
      </w:r>
      <w:r>
        <w:rPr>
          <w:rFonts w:ascii="Times New Roman" w:hAnsi="Times New Roman"/>
          <w:color w:val="000000"/>
          <w:sz w:val="26"/>
          <w:szCs w:val="26"/>
        </w:rPr>
        <w:t>жете Республики Мордовия на 2023 год и на плановый период 2024 и 2025</w:t>
      </w:r>
      <w:r w:rsidRPr="00C367F8">
        <w:rPr>
          <w:rFonts w:ascii="Times New Roman" w:hAnsi="Times New Roman"/>
          <w:color w:val="000000"/>
          <w:sz w:val="26"/>
          <w:szCs w:val="26"/>
        </w:rPr>
        <w:t xml:space="preserve"> годов"</w:t>
      </w:r>
      <w:r w:rsidRPr="0077419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774EC">
        <w:rPr>
          <w:rFonts w:ascii="Times New Roman" w:hAnsi="Times New Roman"/>
          <w:color w:val="000000"/>
          <w:sz w:val="26"/>
          <w:szCs w:val="26"/>
        </w:rPr>
        <w:t>(с изм.</w:t>
      </w:r>
      <w:r w:rsidRPr="004774EC">
        <w:rPr>
          <w:rFonts w:ascii="PT Serif" w:hAnsi="PT Serif"/>
          <w:color w:val="000000"/>
          <w:sz w:val="25"/>
          <w:szCs w:val="25"/>
          <w:shd w:val="clear" w:color="auto" w:fill="FFFFFF"/>
        </w:rPr>
        <w:t xml:space="preserve"> от </w:t>
      </w:r>
      <w:r>
        <w:rPr>
          <w:rFonts w:ascii="PT Serif" w:hAnsi="PT Serif"/>
          <w:color w:val="000000"/>
          <w:sz w:val="25"/>
          <w:szCs w:val="25"/>
          <w:shd w:val="clear" w:color="auto" w:fill="FFFFFF"/>
        </w:rPr>
        <w:t>27 февраля</w:t>
      </w:r>
      <w:r w:rsidRPr="004774EC">
        <w:rPr>
          <w:rFonts w:ascii="PT Serif" w:hAnsi="PT Serif"/>
          <w:color w:val="000000"/>
          <w:sz w:val="25"/>
          <w:szCs w:val="25"/>
          <w:shd w:val="clear" w:color="auto" w:fill="FFFFFF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Pr="004774EC">
          <w:rPr>
            <w:rFonts w:ascii="PT Serif" w:hAnsi="PT Serif"/>
            <w:color w:val="000000"/>
            <w:sz w:val="25"/>
            <w:szCs w:val="25"/>
            <w:shd w:val="clear" w:color="auto" w:fill="FFFFFF"/>
          </w:rPr>
          <w:t xml:space="preserve">2023 </w:t>
        </w:r>
        <w:r w:rsidRPr="00A15B6A">
          <w:rPr>
            <w:rFonts w:ascii="PT Serif" w:hAnsi="PT Serif"/>
            <w:color w:val="000000"/>
            <w:sz w:val="25"/>
            <w:szCs w:val="25"/>
            <w:shd w:val="clear" w:color="auto" w:fill="FFFFFF"/>
          </w:rPr>
          <w:t>г</w:t>
        </w:r>
      </w:smartTag>
      <w:r w:rsidRPr="00A15B6A">
        <w:rPr>
          <w:rFonts w:ascii="PT Serif" w:hAnsi="PT Serif"/>
          <w:color w:val="000000"/>
          <w:sz w:val="25"/>
          <w:szCs w:val="25"/>
          <w:shd w:val="clear" w:color="auto" w:fill="FFFFFF"/>
        </w:rPr>
        <w:t xml:space="preserve">.. № 4-З, от 5 июня </w:t>
      </w:r>
      <w:smartTag w:uri="urn:schemas-microsoft-com:office:smarttags" w:element="metricconverter">
        <w:smartTagPr>
          <w:attr w:name="ProductID" w:val="2023 г"/>
        </w:smartTagPr>
        <w:r w:rsidRPr="00A15B6A">
          <w:rPr>
            <w:rFonts w:ascii="PT Serif" w:hAnsi="PT Serif"/>
            <w:color w:val="000000"/>
            <w:sz w:val="25"/>
            <w:szCs w:val="25"/>
            <w:shd w:val="clear" w:color="auto" w:fill="FFFFFF"/>
          </w:rPr>
          <w:t>2023 г</w:t>
        </w:r>
      </w:smartTag>
      <w:r w:rsidRPr="00A15B6A">
        <w:rPr>
          <w:rFonts w:ascii="PT Serif" w:hAnsi="PT Serif"/>
          <w:color w:val="000000"/>
          <w:sz w:val="25"/>
          <w:szCs w:val="25"/>
          <w:shd w:val="clear" w:color="auto" w:fill="FFFFFF"/>
        </w:rPr>
        <w:t>. №50-3</w:t>
      </w:r>
      <w:r w:rsidRPr="00A15B6A">
        <w:rPr>
          <w:rFonts w:ascii="Times New Roman" w:hAnsi="Times New Roman"/>
          <w:color w:val="000000"/>
          <w:sz w:val="26"/>
          <w:szCs w:val="26"/>
          <w:lang w:eastAsia="ru-RU"/>
        </w:rPr>
        <w:t>),</w:t>
      </w:r>
      <w:r w:rsidRPr="006A4C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5265B8">
        <w:rPr>
          <w:rFonts w:ascii="Times New Roman" w:hAnsi="Times New Roman"/>
          <w:sz w:val="26"/>
          <w:szCs w:val="26"/>
        </w:rPr>
        <w:t xml:space="preserve">Постановлением Правительства Республики Мордовия от 3 февраля </w:t>
      </w:r>
      <w:smartTag w:uri="urn:schemas-microsoft-com:office:smarttags" w:element="metricconverter">
        <w:smartTagPr>
          <w:attr w:name="ProductID" w:val="2020 г"/>
        </w:smartTagPr>
        <w:r w:rsidRPr="005265B8">
          <w:rPr>
            <w:rFonts w:ascii="Times New Roman" w:hAnsi="Times New Roman"/>
            <w:sz w:val="26"/>
            <w:szCs w:val="26"/>
          </w:rPr>
          <w:t>2020 г</w:t>
        </w:r>
      </w:smartTag>
      <w:r w:rsidRPr="005265B8">
        <w:rPr>
          <w:rFonts w:ascii="Times New Roman" w:hAnsi="Times New Roman"/>
          <w:sz w:val="26"/>
          <w:szCs w:val="26"/>
        </w:rPr>
        <w:t xml:space="preserve">. N 63 </w:t>
      </w:r>
      <w:r>
        <w:rPr>
          <w:rFonts w:ascii="Times New Roman" w:hAnsi="Times New Roman"/>
          <w:sz w:val="26"/>
          <w:szCs w:val="26"/>
        </w:rPr>
        <w:t>«</w:t>
      </w:r>
      <w:r w:rsidRPr="005265B8">
        <w:rPr>
          <w:rFonts w:ascii="Times New Roman" w:hAnsi="Times New Roman"/>
          <w:sz w:val="26"/>
          <w:szCs w:val="26"/>
        </w:rPr>
        <w:t>Об утверждении Порядка предоставления из республиканского бюджета Республики Мордовия субвенций местным бюджетам на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</w:t>
      </w:r>
      <w:r>
        <w:rPr>
          <w:rFonts w:ascii="Times New Roman" w:hAnsi="Times New Roman"/>
          <w:sz w:val="26"/>
          <w:szCs w:val="26"/>
        </w:rPr>
        <w:t>»,</w:t>
      </w:r>
      <w:r w:rsidRPr="0077419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Администрация Рузаевского муниципального района Республики Мордовия   п о с т а н о в л я е т:</w:t>
      </w:r>
    </w:p>
    <w:p w:rsidR="004B2C15" w:rsidRPr="006A4CE7" w:rsidRDefault="004B2C15" w:rsidP="006A4CE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7419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 1. Утвердить распределение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субвенций</w:t>
      </w:r>
      <w:r w:rsidRPr="006A4C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 организацию отдыха и оздоровления детей в Рузаевском муниципаль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ном районе Республики Мордовия в каникулярное время на 2023</w:t>
      </w:r>
      <w:r w:rsidRPr="006A4C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год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согласно приложению</w:t>
      </w:r>
      <w:r w:rsidRPr="0077419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 настоящему постановлению.     </w:t>
      </w:r>
    </w:p>
    <w:p w:rsidR="004B2C15" w:rsidRPr="004C509E" w:rsidRDefault="004B2C15" w:rsidP="004C50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7419C">
        <w:rPr>
          <w:rFonts w:ascii="Times New Roman" w:hAnsi="Times New Roman"/>
          <w:color w:val="000000"/>
          <w:sz w:val="26"/>
          <w:szCs w:val="26"/>
          <w:lang w:eastAsia="ru-RU"/>
        </w:rPr>
        <w:t>2</w:t>
      </w:r>
      <w:r w:rsidRPr="004C509E">
        <w:rPr>
          <w:rFonts w:ascii="Times New Roman" w:hAnsi="Times New Roman"/>
          <w:color w:val="000000"/>
          <w:sz w:val="26"/>
          <w:szCs w:val="26"/>
          <w:lang w:eastAsia="ru-RU"/>
        </w:rPr>
        <w:t>. Контроль за исполнением данного постановления возложить на заместителя Главы района по с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оциальным вопросам, заместителя</w:t>
      </w:r>
      <w:r w:rsidRPr="004C50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Главы района – начальник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 </w:t>
      </w:r>
      <w:r w:rsidRPr="004C509E">
        <w:rPr>
          <w:rFonts w:ascii="Times New Roman" w:hAnsi="Times New Roman"/>
          <w:color w:val="000000"/>
          <w:sz w:val="26"/>
          <w:szCs w:val="26"/>
          <w:lang w:eastAsia="ru-RU"/>
        </w:rPr>
        <w:t>финансового управления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4B2C15" w:rsidRPr="004C509E" w:rsidRDefault="004B2C15" w:rsidP="004C50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3. </w:t>
      </w:r>
      <w:r w:rsidRPr="004C50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Настоящее постановление вступает в силу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после дня его официального опубликования на официальном сайте органов местного самоуправления Рузаевского муниципального района в сети «Интернет».</w:t>
      </w:r>
    </w:p>
    <w:p w:rsidR="004B2C15" w:rsidRPr="0077419C" w:rsidRDefault="004B2C15" w:rsidP="002923F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7419C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</w:p>
    <w:p w:rsidR="004B2C15" w:rsidRPr="0077419C" w:rsidRDefault="004B2C15" w:rsidP="002923F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4B2C15" w:rsidRPr="0077419C" w:rsidRDefault="004B2C15" w:rsidP="002923F4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4B2C15" w:rsidRPr="0077419C" w:rsidRDefault="004B2C15" w:rsidP="002923F4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4B2C15" w:rsidRPr="0077419C" w:rsidRDefault="004B2C15" w:rsidP="002923F4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Главы</w:t>
      </w:r>
      <w:r w:rsidRPr="0077419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Рузаевского</w:t>
      </w:r>
    </w:p>
    <w:p w:rsidR="004B2C15" w:rsidRPr="0077419C" w:rsidRDefault="004B2C15" w:rsidP="002923F4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7419C">
        <w:rPr>
          <w:rFonts w:ascii="Times New Roman" w:hAnsi="Times New Roman"/>
          <w:color w:val="000000"/>
          <w:sz w:val="26"/>
          <w:szCs w:val="26"/>
          <w:lang w:eastAsia="ru-RU"/>
        </w:rPr>
        <w:t>муниципального района </w:t>
      </w:r>
    </w:p>
    <w:p w:rsidR="004B2C15" w:rsidRPr="0077419C" w:rsidRDefault="004B2C15" w:rsidP="002923F4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7419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Республики Мордовия                                                                                      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А.Б. Юткин </w:t>
      </w:r>
    </w:p>
    <w:p w:rsidR="004B2C15" w:rsidRPr="0077419C" w:rsidRDefault="004B2C15" w:rsidP="002923F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7419C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</w:p>
    <w:p w:rsidR="004B2C15" w:rsidRPr="0077419C" w:rsidRDefault="004B2C15" w:rsidP="002923F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7419C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</w:p>
    <w:p w:rsidR="004B2C15" w:rsidRDefault="004B2C15" w:rsidP="002923F4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77419C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  <w:r w:rsidRPr="0077419C">
        <w:rPr>
          <w:rFonts w:ascii="Times New Roman" w:hAnsi="Times New Roman"/>
          <w:color w:val="000000"/>
          <w:sz w:val="28"/>
          <w:szCs w:val="28"/>
          <w:lang w:eastAsia="ru-RU"/>
        </w:rPr>
        <w:t>       </w:t>
      </w:r>
      <w:r w:rsidRPr="0077419C">
        <w:rPr>
          <w:rFonts w:ascii="Times New Roman" w:hAnsi="Times New Roman"/>
          <w:color w:val="000000"/>
          <w:sz w:val="28"/>
          <w:lang w:eastAsia="ru-RU"/>
        </w:rPr>
        <w:t xml:space="preserve">                                                                                                                     </w:t>
      </w:r>
    </w:p>
    <w:p w:rsidR="004B2C15" w:rsidRDefault="004B2C15" w:rsidP="002923F4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4B2C15" w:rsidRDefault="004B2C15" w:rsidP="002421BB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7419C">
        <w:rPr>
          <w:rFonts w:ascii="Times New Roman" w:hAnsi="Times New Roman"/>
          <w:color w:val="000000"/>
          <w:sz w:val="28"/>
          <w:lang w:eastAsia="ru-RU"/>
        </w:rPr>
        <w:t xml:space="preserve">              </w:t>
      </w:r>
    </w:p>
    <w:p w:rsidR="004B2C15" w:rsidRPr="002421BB" w:rsidRDefault="004B2C15" w:rsidP="002421BB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Приложение </w:t>
      </w:r>
    </w:p>
    <w:p w:rsidR="004B2C15" w:rsidRPr="0077419C" w:rsidRDefault="004B2C15" w:rsidP="006A4CE7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7419C">
        <w:rPr>
          <w:rFonts w:ascii="Times New Roman" w:hAnsi="Times New Roman"/>
          <w:color w:val="000000"/>
          <w:sz w:val="26"/>
          <w:szCs w:val="26"/>
          <w:lang w:eastAsia="ru-RU"/>
        </w:rPr>
        <w:t>    к постановлению Администрации</w:t>
      </w:r>
    </w:p>
    <w:p w:rsidR="004B2C15" w:rsidRPr="0077419C" w:rsidRDefault="004B2C15" w:rsidP="006A4CE7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7419C">
        <w:rPr>
          <w:rFonts w:ascii="Times New Roman" w:hAnsi="Times New Roman"/>
          <w:color w:val="000000"/>
          <w:sz w:val="26"/>
          <w:szCs w:val="26"/>
          <w:lang w:eastAsia="ru-RU"/>
        </w:rPr>
        <w:t>                                                                  Рузаевского муниципального района</w:t>
      </w:r>
    </w:p>
    <w:p w:rsidR="004B2C15" w:rsidRPr="0077419C" w:rsidRDefault="004B2C15" w:rsidP="006A4CE7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7419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Республики Мордовия </w:t>
      </w:r>
    </w:p>
    <w:p w:rsidR="004B2C15" w:rsidRDefault="004B2C15" w:rsidP="006A4CE7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6"/>
          <w:lang w:eastAsia="ru-RU"/>
        </w:rPr>
      </w:pPr>
      <w:r w:rsidRPr="0077419C">
        <w:rPr>
          <w:rFonts w:ascii="Times New Roman" w:hAnsi="Times New Roman"/>
          <w:color w:val="000000"/>
          <w:sz w:val="26"/>
          <w:szCs w:val="26"/>
          <w:lang w:eastAsia="ru-RU"/>
        </w:rPr>
        <w:t>                        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   от 09.06.2023 г. № 311</w:t>
      </w:r>
    </w:p>
    <w:p w:rsidR="004B2C15" w:rsidRDefault="004B2C15" w:rsidP="002923F4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6"/>
          <w:lang w:eastAsia="ru-RU"/>
        </w:rPr>
      </w:pPr>
    </w:p>
    <w:p w:rsidR="004B2C15" w:rsidRDefault="004B2C15" w:rsidP="002923F4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6"/>
          <w:lang w:eastAsia="ru-RU"/>
        </w:rPr>
      </w:pPr>
    </w:p>
    <w:p w:rsidR="004B2C15" w:rsidRPr="006A4CE7" w:rsidRDefault="004B2C15" w:rsidP="006A4CE7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Р</w:t>
      </w:r>
      <w:r w:rsidRPr="0077419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аспределение </w:t>
      </w:r>
      <w:r w:rsidRPr="006A4CE7">
        <w:rPr>
          <w:rFonts w:ascii="Times New Roman" w:hAnsi="Times New Roman"/>
          <w:color w:val="000000"/>
          <w:sz w:val="26"/>
          <w:szCs w:val="26"/>
          <w:lang w:eastAsia="ru-RU"/>
        </w:rPr>
        <w:t>субвенций на организацию отдыха и оздоровления детей в Рузаевском муниципаль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ном районе Республики Мордовия в каникулярное время на 2023</w:t>
      </w:r>
      <w:r w:rsidRPr="006A4C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год</w:t>
      </w:r>
    </w:p>
    <w:p w:rsidR="004B2C15" w:rsidRDefault="004B2C15" w:rsidP="002923F4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6"/>
          <w:lang w:eastAsia="ru-RU"/>
        </w:rPr>
      </w:pPr>
    </w:p>
    <w:p w:rsidR="004B2C15" w:rsidRDefault="004B2C15" w:rsidP="002923F4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6"/>
          <w:lang w:eastAsia="ru-RU"/>
        </w:rPr>
      </w:pPr>
    </w:p>
    <w:tbl>
      <w:tblPr>
        <w:tblW w:w="9923" w:type="dxa"/>
        <w:tblInd w:w="108" w:type="dxa"/>
        <w:tblCellMar>
          <w:left w:w="0" w:type="dxa"/>
          <w:right w:w="0" w:type="dxa"/>
        </w:tblCellMar>
        <w:tblLook w:val="00A0"/>
      </w:tblPr>
      <w:tblGrid>
        <w:gridCol w:w="5954"/>
        <w:gridCol w:w="3969"/>
      </w:tblGrid>
      <w:tr w:rsidR="004B2C15" w:rsidRPr="005511D4" w:rsidTr="000F251C">
        <w:trPr>
          <w:trHeight w:val="750"/>
        </w:trPr>
        <w:tc>
          <w:tcPr>
            <w:tcW w:w="5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C15" w:rsidRPr="005511D4" w:rsidRDefault="004B2C15" w:rsidP="000F25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5511D4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Наименование муниципальной организации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C15" w:rsidRPr="00056D14" w:rsidRDefault="004B2C15" w:rsidP="00F00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056D14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Размер субвенции, руб.</w:t>
            </w:r>
          </w:p>
        </w:tc>
      </w:tr>
      <w:tr w:rsidR="004B2C15" w:rsidRPr="005511D4" w:rsidTr="000F251C">
        <w:trPr>
          <w:trHeight w:val="1167"/>
        </w:trPr>
        <w:tc>
          <w:tcPr>
            <w:tcW w:w="5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2C15" w:rsidRPr="005511D4" w:rsidRDefault="004B2C15" w:rsidP="00F00983">
            <w:pPr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C15" w:rsidRPr="00056D14" w:rsidRDefault="004B2C15" w:rsidP="00F00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056D14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Средства республиканского бюджета Республики Мордовия</w:t>
            </w:r>
          </w:p>
          <w:p w:rsidR="004B2C15" w:rsidRPr="00056D14" w:rsidRDefault="004B2C15" w:rsidP="00F00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056D14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B2C15" w:rsidRPr="005511D4" w:rsidTr="00241A3F">
        <w:tc>
          <w:tcPr>
            <w:tcW w:w="59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C15" w:rsidRPr="001F23A8" w:rsidRDefault="004B2C15" w:rsidP="000F25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C15" w:rsidRPr="005511D4" w:rsidRDefault="004B2C15" w:rsidP="00F00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4B2C15" w:rsidRPr="005511D4" w:rsidTr="000B3BBB">
        <w:trPr>
          <w:trHeight w:val="117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C15" w:rsidRDefault="004B2C15" w:rsidP="000F25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1F23A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Муниципальное автономное учреждение «Центр молодежной политики и туризма» Рузаевского муниципального района</w:t>
            </w:r>
            <w:r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</w:p>
          <w:p w:rsidR="004B2C15" w:rsidRPr="005511D4" w:rsidRDefault="004B2C15" w:rsidP="00F00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C15" w:rsidRPr="005511D4" w:rsidRDefault="004B2C15" w:rsidP="00BD21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</w:p>
          <w:p w:rsidR="004B2C15" w:rsidRPr="005511D4" w:rsidRDefault="004B2C15" w:rsidP="00BD21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</w:p>
          <w:p w:rsidR="004B2C15" w:rsidRPr="005511D4" w:rsidRDefault="004B2C15" w:rsidP="00BD21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19 532 270, 70</w:t>
            </w:r>
          </w:p>
          <w:p w:rsidR="004B2C15" w:rsidRPr="005511D4" w:rsidRDefault="004B2C15" w:rsidP="00BD21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4B2C15" w:rsidRPr="005511D4" w:rsidTr="000B3BBB">
        <w:trPr>
          <w:trHeight w:val="830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C15" w:rsidRDefault="004B2C15" w:rsidP="000F25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 xml:space="preserve">1. Детский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оздоровительный </w:t>
            </w:r>
            <w:r w:rsidRPr="001F23A8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лагерь</w:t>
            </w:r>
            <w:r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 xml:space="preserve"> «Изумрудный»</w:t>
            </w:r>
            <w:r w:rsidRPr="001F23A8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им. В. Дубинина</w:t>
            </w:r>
          </w:p>
          <w:p w:rsidR="004B2C15" w:rsidRPr="001F23A8" w:rsidRDefault="004B2C15" w:rsidP="00F0098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C15" w:rsidRPr="005511D4" w:rsidRDefault="004B2C15" w:rsidP="00BD2185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12 155 285, 70</w:t>
            </w:r>
          </w:p>
        </w:tc>
      </w:tr>
      <w:tr w:rsidR="004B2C15" w:rsidRPr="005511D4" w:rsidTr="000B3BBB">
        <w:trPr>
          <w:trHeight w:val="1470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C15" w:rsidRDefault="004B2C15" w:rsidP="000B3BB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2. </w:t>
            </w:r>
            <w:r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 xml:space="preserve">Детский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оздоровительный </w:t>
            </w:r>
            <w:r w:rsidRPr="001F23A8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лагерь</w:t>
            </w:r>
            <w:r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 xml:space="preserve"> «Орленок»</w:t>
            </w:r>
          </w:p>
          <w:p w:rsidR="004B2C15" w:rsidRDefault="004B2C15" w:rsidP="00F00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</w:p>
          <w:p w:rsidR="004B2C15" w:rsidRDefault="004B2C15" w:rsidP="00F00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</w:p>
          <w:p w:rsidR="004B2C15" w:rsidRDefault="004B2C15" w:rsidP="00F00983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C15" w:rsidRPr="005511D4" w:rsidRDefault="004B2C15" w:rsidP="00BD2185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7 376 985, 00</w:t>
            </w:r>
          </w:p>
        </w:tc>
      </w:tr>
      <w:tr w:rsidR="004B2C15" w:rsidRPr="005511D4" w:rsidTr="00241A3F">
        <w:tc>
          <w:tcPr>
            <w:tcW w:w="59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C15" w:rsidRPr="001F23A8" w:rsidRDefault="004B2C15" w:rsidP="000F25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C15" w:rsidRPr="005511D4" w:rsidRDefault="004B2C15" w:rsidP="00F00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4B2C15" w:rsidRPr="005511D4" w:rsidTr="00241A3F">
        <w:tc>
          <w:tcPr>
            <w:tcW w:w="59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C15" w:rsidRPr="001F23A8" w:rsidRDefault="004B2C15" w:rsidP="000F25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C15" w:rsidRPr="005511D4" w:rsidRDefault="004B2C15" w:rsidP="00F00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4B2C15" w:rsidRPr="005511D4" w:rsidTr="00241A3F">
        <w:tc>
          <w:tcPr>
            <w:tcW w:w="59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C15" w:rsidRPr="001F23A8" w:rsidRDefault="004B2C15" w:rsidP="000F25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C15" w:rsidRPr="005511D4" w:rsidRDefault="004B2C15" w:rsidP="00F00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4B2C15" w:rsidRPr="005511D4" w:rsidTr="00241A3F">
        <w:tc>
          <w:tcPr>
            <w:tcW w:w="59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C15" w:rsidRPr="001F23A8" w:rsidRDefault="004B2C15" w:rsidP="000F25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C15" w:rsidRPr="005511D4" w:rsidRDefault="004B2C15" w:rsidP="00F00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4B2C15" w:rsidRPr="005511D4" w:rsidTr="00241A3F">
        <w:tc>
          <w:tcPr>
            <w:tcW w:w="59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C15" w:rsidRPr="001F23A8" w:rsidRDefault="004B2C15" w:rsidP="000F25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C15" w:rsidRPr="005511D4" w:rsidRDefault="004B2C15" w:rsidP="00F00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4B2C15" w:rsidRPr="005511D4" w:rsidTr="000F251C"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C15" w:rsidRPr="001F23A8" w:rsidRDefault="004B2C15" w:rsidP="000F25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C15" w:rsidRPr="005511D4" w:rsidRDefault="004B2C15" w:rsidP="00F00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</w:p>
        </w:tc>
      </w:tr>
    </w:tbl>
    <w:p w:rsidR="004B2C15" w:rsidRDefault="004B2C15" w:rsidP="00341DCC">
      <w:pPr>
        <w:spacing w:after="0" w:line="240" w:lineRule="auto"/>
        <w:ind w:firstLine="709"/>
        <w:jc w:val="right"/>
        <w:rPr>
          <w:lang w:eastAsia="ru-RU"/>
        </w:rPr>
      </w:pPr>
    </w:p>
    <w:sectPr w:rsidR="004B2C15" w:rsidSect="00C367F8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767E1"/>
    <w:multiLevelType w:val="hybridMultilevel"/>
    <w:tmpl w:val="BE3C91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1115"/>
    <w:rsid w:val="00037C81"/>
    <w:rsid w:val="00056D14"/>
    <w:rsid w:val="00064B65"/>
    <w:rsid w:val="00067E38"/>
    <w:rsid w:val="0007198D"/>
    <w:rsid w:val="00072BBB"/>
    <w:rsid w:val="00082378"/>
    <w:rsid w:val="00093A3E"/>
    <w:rsid w:val="000A795D"/>
    <w:rsid w:val="000B3009"/>
    <w:rsid w:val="000B3BBB"/>
    <w:rsid w:val="000F251C"/>
    <w:rsid w:val="00114054"/>
    <w:rsid w:val="00124108"/>
    <w:rsid w:val="001547E0"/>
    <w:rsid w:val="001843A4"/>
    <w:rsid w:val="00185D82"/>
    <w:rsid w:val="001B0002"/>
    <w:rsid w:val="001C3F79"/>
    <w:rsid w:val="001C7584"/>
    <w:rsid w:val="001D34E2"/>
    <w:rsid w:val="001E480E"/>
    <w:rsid w:val="001F1BAB"/>
    <w:rsid w:val="001F23A8"/>
    <w:rsid w:val="001F2E38"/>
    <w:rsid w:val="00200E51"/>
    <w:rsid w:val="00217E0E"/>
    <w:rsid w:val="00241A3F"/>
    <w:rsid w:val="002421BB"/>
    <w:rsid w:val="002923F4"/>
    <w:rsid w:val="002949D2"/>
    <w:rsid w:val="002A2F5A"/>
    <w:rsid w:val="002B5936"/>
    <w:rsid w:val="002D4E01"/>
    <w:rsid w:val="002D4FBA"/>
    <w:rsid w:val="00302575"/>
    <w:rsid w:val="003144A2"/>
    <w:rsid w:val="00322FB0"/>
    <w:rsid w:val="00323BA3"/>
    <w:rsid w:val="00341DCC"/>
    <w:rsid w:val="00364BFF"/>
    <w:rsid w:val="003A3B61"/>
    <w:rsid w:val="003A73C0"/>
    <w:rsid w:val="003E6AD3"/>
    <w:rsid w:val="00444118"/>
    <w:rsid w:val="004461F2"/>
    <w:rsid w:val="00462C88"/>
    <w:rsid w:val="004774EC"/>
    <w:rsid w:val="004A37CF"/>
    <w:rsid w:val="004A7532"/>
    <w:rsid w:val="004B2C15"/>
    <w:rsid w:val="004C509E"/>
    <w:rsid w:val="004C6448"/>
    <w:rsid w:val="004E6912"/>
    <w:rsid w:val="004F05DC"/>
    <w:rsid w:val="005265B8"/>
    <w:rsid w:val="00541594"/>
    <w:rsid w:val="005511D4"/>
    <w:rsid w:val="00570244"/>
    <w:rsid w:val="00582640"/>
    <w:rsid w:val="00583D0E"/>
    <w:rsid w:val="00590C6E"/>
    <w:rsid w:val="005B3AF4"/>
    <w:rsid w:val="005E2619"/>
    <w:rsid w:val="005F39C4"/>
    <w:rsid w:val="00656DC9"/>
    <w:rsid w:val="00661FAA"/>
    <w:rsid w:val="00667A6C"/>
    <w:rsid w:val="00686FD0"/>
    <w:rsid w:val="006A0E43"/>
    <w:rsid w:val="006A35BD"/>
    <w:rsid w:val="006A4CE7"/>
    <w:rsid w:val="006C27FA"/>
    <w:rsid w:val="006D5133"/>
    <w:rsid w:val="006E20DD"/>
    <w:rsid w:val="0072670D"/>
    <w:rsid w:val="007443A5"/>
    <w:rsid w:val="0076159E"/>
    <w:rsid w:val="007647A9"/>
    <w:rsid w:val="0077419C"/>
    <w:rsid w:val="00786C5E"/>
    <w:rsid w:val="00787974"/>
    <w:rsid w:val="00796827"/>
    <w:rsid w:val="007C2A4A"/>
    <w:rsid w:val="007C771D"/>
    <w:rsid w:val="007E5075"/>
    <w:rsid w:val="007E5385"/>
    <w:rsid w:val="008135D5"/>
    <w:rsid w:val="00837BDB"/>
    <w:rsid w:val="008647F4"/>
    <w:rsid w:val="0086691C"/>
    <w:rsid w:val="008B32A4"/>
    <w:rsid w:val="008B56F7"/>
    <w:rsid w:val="009108D9"/>
    <w:rsid w:val="00933B7B"/>
    <w:rsid w:val="00961115"/>
    <w:rsid w:val="0097494F"/>
    <w:rsid w:val="009A7638"/>
    <w:rsid w:val="009B379C"/>
    <w:rsid w:val="009C0177"/>
    <w:rsid w:val="009D5C86"/>
    <w:rsid w:val="009E7160"/>
    <w:rsid w:val="009E7862"/>
    <w:rsid w:val="00A110CA"/>
    <w:rsid w:val="00A153D5"/>
    <w:rsid w:val="00A15B6A"/>
    <w:rsid w:val="00A242C8"/>
    <w:rsid w:val="00A36031"/>
    <w:rsid w:val="00A37583"/>
    <w:rsid w:val="00A524D1"/>
    <w:rsid w:val="00A7306C"/>
    <w:rsid w:val="00A822F9"/>
    <w:rsid w:val="00A94697"/>
    <w:rsid w:val="00AA3090"/>
    <w:rsid w:val="00AB450C"/>
    <w:rsid w:val="00AE1C5D"/>
    <w:rsid w:val="00B07F11"/>
    <w:rsid w:val="00B144AE"/>
    <w:rsid w:val="00B15377"/>
    <w:rsid w:val="00B640CB"/>
    <w:rsid w:val="00B7259D"/>
    <w:rsid w:val="00B772F1"/>
    <w:rsid w:val="00B8106E"/>
    <w:rsid w:val="00B82451"/>
    <w:rsid w:val="00BC4126"/>
    <w:rsid w:val="00BD2185"/>
    <w:rsid w:val="00BD776D"/>
    <w:rsid w:val="00C2100A"/>
    <w:rsid w:val="00C367F8"/>
    <w:rsid w:val="00CB6238"/>
    <w:rsid w:val="00CC05D1"/>
    <w:rsid w:val="00CD177E"/>
    <w:rsid w:val="00CD5F1C"/>
    <w:rsid w:val="00CF309C"/>
    <w:rsid w:val="00D0753D"/>
    <w:rsid w:val="00D352A3"/>
    <w:rsid w:val="00D50203"/>
    <w:rsid w:val="00D57BA7"/>
    <w:rsid w:val="00D83E25"/>
    <w:rsid w:val="00DC5D02"/>
    <w:rsid w:val="00DE0138"/>
    <w:rsid w:val="00E14D3B"/>
    <w:rsid w:val="00E27E1B"/>
    <w:rsid w:val="00E30360"/>
    <w:rsid w:val="00E40F5F"/>
    <w:rsid w:val="00E5703C"/>
    <w:rsid w:val="00E710CD"/>
    <w:rsid w:val="00E7422F"/>
    <w:rsid w:val="00E9380A"/>
    <w:rsid w:val="00EC1F00"/>
    <w:rsid w:val="00EC503D"/>
    <w:rsid w:val="00ED3B2A"/>
    <w:rsid w:val="00EE3F9D"/>
    <w:rsid w:val="00EF1A29"/>
    <w:rsid w:val="00EF57D2"/>
    <w:rsid w:val="00F00983"/>
    <w:rsid w:val="00F4290D"/>
    <w:rsid w:val="00F42F49"/>
    <w:rsid w:val="00F6597E"/>
    <w:rsid w:val="00F66062"/>
    <w:rsid w:val="00F66DC7"/>
    <w:rsid w:val="00F96010"/>
    <w:rsid w:val="00FA2864"/>
    <w:rsid w:val="00FF5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94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85D8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5D82"/>
    <w:rPr>
      <w:rFonts w:ascii="Segoe UI" w:hAnsi="Segoe UI"/>
      <w:sz w:val="18"/>
      <w:lang w:eastAsia="en-US"/>
    </w:rPr>
  </w:style>
  <w:style w:type="character" w:styleId="Hyperlink">
    <w:name w:val="Hyperlink"/>
    <w:basedOn w:val="DefaultParagraphFont"/>
    <w:uiPriority w:val="99"/>
    <w:rsid w:val="00C367F8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435</Words>
  <Characters>2483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РУЗАЕВСКОГО</dc:title>
  <dc:subject/>
  <dc:creator>admin</dc:creator>
  <cp:keywords/>
  <dc:description/>
  <cp:lastModifiedBy>1</cp:lastModifiedBy>
  <cp:revision>2</cp:revision>
  <cp:lastPrinted>2023-06-09T09:46:00Z</cp:lastPrinted>
  <dcterms:created xsi:type="dcterms:W3CDTF">2023-06-13T13:22:00Z</dcterms:created>
  <dcterms:modified xsi:type="dcterms:W3CDTF">2023-06-13T13:22:00Z</dcterms:modified>
</cp:coreProperties>
</file>