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proofErr w:type="gramStart"/>
      <w:r w:rsidRPr="009431D6">
        <w:rPr>
          <w:sz w:val="28"/>
          <w:szCs w:val="28"/>
          <w:lang w:eastAsia="ru-RU"/>
        </w:rPr>
        <w:t>АДМИНИСТРАЦИЯ  РУЗАЕВСКОГО</w:t>
      </w:r>
      <w:proofErr w:type="gramEnd"/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МУНИЦИПАЛЬНОГО РАЙОНА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РЕСПУБЛИКИ МОРДОВИЯ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9431D6">
        <w:rPr>
          <w:b/>
          <w:sz w:val="32"/>
          <w:szCs w:val="32"/>
          <w:lang w:eastAsia="ru-RU"/>
        </w:rPr>
        <w:t>П О С Т А Н О В Л Е Н И Е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  <w:r w:rsidRPr="009431D6">
        <w:rPr>
          <w:b/>
          <w:sz w:val="28"/>
          <w:szCs w:val="28"/>
          <w:lang w:eastAsia="ru-RU"/>
        </w:rPr>
        <w:t xml:space="preserve"> </w:t>
      </w:r>
    </w:p>
    <w:p w:rsidR="009431D6" w:rsidRPr="009431D6" w:rsidRDefault="009431D6" w:rsidP="009431D6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 xml:space="preserve">от «_____» _____________                                                                        </w:t>
      </w:r>
      <w:proofErr w:type="gramStart"/>
      <w:r w:rsidRPr="009431D6">
        <w:rPr>
          <w:sz w:val="28"/>
          <w:szCs w:val="28"/>
          <w:lang w:eastAsia="ru-RU"/>
        </w:rPr>
        <w:t>№  _</w:t>
      </w:r>
      <w:proofErr w:type="gramEnd"/>
      <w:r w:rsidRPr="009431D6">
        <w:rPr>
          <w:sz w:val="28"/>
          <w:szCs w:val="28"/>
          <w:lang w:eastAsia="ru-RU"/>
        </w:rPr>
        <w:t>____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г. Рузаевка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>О закреплении муниципальных</w:t>
      </w:r>
      <w:r>
        <w:rPr>
          <w:b/>
          <w:sz w:val="26"/>
          <w:szCs w:val="26"/>
          <w:lang w:eastAsia="ru-RU"/>
        </w:rPr>
        <w:t xml:space="preserve"> дошкольных</w:t>
      </w:r>
      <w:r w:rsidRPr="009431D6">
        <w:rPr>
          <w:b/>
          <w:sz w:val="26"/>
          <w:szCs w:val="26"/>
          <w:lang w:eastAsia="ru-RU"/>
        </w:rPr>
        <w:t xml:space="preserve"> образовательных организаций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 xml:space="preserve"> Рузаевского муниципального района за конкретными территориями 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>Рузаевского муниципального ра</w:t>
      </w:r>
      <w:r w:rsidR="00B93013">
        <w:rPr>
          <w:b/>
          <w:sz w:val="26"/>
          <w:szCs w:val="26"/>
          <w:lang w:eastAsia="ru-RU"/>
        </w:rPr>
        <w:t>йона Республики Мордовия на 2023</w:t>
      </w:r>
      <w:r w:rsidRPr="009431D6">
        <w:rPr>
          <w:b/>
          <w:sz w:val="26"/>
          <w:szCs w:val="26"/>
          <w:lang w:eastAsia="ru-RU"/>
        </w:rPr>
        <w:t xml:space="preserve"> год</w:t>
      </w:r>
    </w:p>
    <w:p w:rsidR="006272C2" w:rsidRDefault="006272C2" w:rsidP="009431D6">
      <w:pPr>
        <w:spacing w:after="0" w:line="240" w:lineRule="auto"/>
        <w:jc w:val="center"/>
        <w:rPr>
          <w:sz w:val="26"/>
          <w:szCs w:val="26"/>
        </w:rPr>
      </w:pPr>
    </w:p>
    <w:p w:rsidR="009431D6" w:rsidRDefault="009431D6" w:rsidP="009431D6">
      <w:pPr>
        <w:spacing w:after="0" w:line="240" w:lineRule="auto"/>
        <w:jc w:val="center"/>
        <w:rPr>
          <w:sz w:val="26"/>
          <w:szCs w:val="26"/>
        </w:rPr>
      </w:pPr>
    </w:p>
    <w:p w:rsidR="006272C2" w:rsidRPr="009431D6" w:rsidRDefault="006272C2" w:rsidP="009431D6">
      <w:pPr>
        <w:pStyle w:val="12"/>
        <w:ind w:firstLine="567"/>
        <w:jc w:val="both"/>
        <w:rPr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В соответствии с п. 6 ч. 1 ст. </w:t>
      </w:r>
      <w:r w:rsidR="00AF67B1" w:rsidRPr="009431D6">
        <w:rPr>
          <w:color w:val="000000"/>
          <w:sz w:val="26"/>
          <w:szCs w:val="26"/>
        </w:rPr>
        <w:t>9 Федерального</w:t>
      </w:r>
      <w:r w:rsidRPr="009431D6">
        <w:rPr>
          <w:color w:val="000000"/>
          <w:sz w:val="26"/>
          <w:szCs w:val="26"/>
        </w:rPr>
        <w:t xml:space="preserve">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431D6">
          <w:rPr>
            <w:color w:val="000000"/>
            <w:sz w:val="26"/>
            <w:szCs w:val="26"/>
          </w:rPr>
          <w:t>2012 г</w:t>
        </w:r>
      </w:smartTag>
      <w:r w:rsidRPr="009431D6">
        <w:rPr>
          <w:color w:val="000000"/>
          <w:sz w:val="26"/>
          <w:szCs w:val="26"/>
        </w:rPr>
        <w:t xml:space="preserve">. № 273-ФЗ </w:t>
      </w:r>
      <w:r w:rsidRPr="009431D6">
        <w:rPr>
          <w:sz w:val="26"/>
          <w:szCs w:val="26"/>
        </w:rPr>
        <w:t xml:space="preserve">"Об образовании в Российской Федерации", приказом Министерства просвещения РФ от 15 мая </w:t>
      </w:r>
      <w:smartTag w:uri="urn:schemas-microsoft-com:office:smarttags" w:element="metricconverter">
        <w:smartTagPr>
          <w:attr w:name="ProductID" w:val="2020 г"/>
        </w:smartTagPr>
        <w:r w:rsidRPr="009431D6">
          <w:rPr>
            <w:sz w:val="26"/>
            <w:szCs w:val="26"/>
          </w:rPr>
          <w:t>2020 г</w:t>
        </w:r>
      </w:smartTag>
      <w:r w:rsidRPr="009431D6">
        <w:rPr>
          <w:sz w:val="26"/>
          <w:szCs w:val="26"/>
        </w:rPr>
        <w:t>. N 236 "Об утверждении Порядка приема на обучение по образовательным программам дошкольного образования", Администрация</w:t>
      </w:r>
      <w:r w:rsidRPr="009431D6">
        <w:rPr>
          <w:color w:val="000000"/>
          <w:sz w:val="26"/>
          <w:szCs w:val="26"/>
        </w:rPr>
        <w:t xml:space="preserve"> Рузаевского муниципального района </w:t>
      </w:r>
      <w:r w:rsidR="00AF67B1" w:rsidRPr="009431D6">
        <w:rPr>
          <w:color w:val="000000"/>
          <w:sz w:val="26"/>
          <w:szCs w:val="26"/>
        </w:rPr>
        <w:t>Рес</w:t>
      </w:r>
      <w:r w:rsidR="00AF67B1">
        <w:rPr>
          <w:color w:val="000000"/>
          <w:sz w:val="26"/>
          <w:szCs w:val="26"/>
        </w:rPr>
        <w:t>публики Мордовия</w:t>
      </w:r>
      <w:r w:rsidR="009431D6">
        <w:rPr>
          <w:color w:val="000000"/>
          <w:sz w:val="26"/>
          <w:szCs w:val="26"/>
        </w:rPr>
        <w:t xml:space="preserve">   </w:t>
      </w:r>
      <w:r w:rsidRPr="009431D6">
        <w:rPr>
          <w:color w:val="000000"/>
          <w:sz w:val="26"/>
          <w:szCs w:val="26"/>
        </w:rPr>
        <w:t xml:space="preserve">п о с </w:t>
      </w:r>
      <w:proofErr w:type="gramStart"/>
      <w:r w:rsidRPr="009431D6">
        <w:rPr>
          <w:color w:val="000000"/>
          <w:sz w:val="26"/>
          <w:szCs w:val="26"/>
        </w:rPr>
        <w:t>т</w:t>
      </w:r>
      <w:proofErr w:type="gramEnd"/>
      <w:r w:rsidRPr="009431D6">
        <w:rPr>
          <w:color w:val="000000"/>
          <w:sz w:val="26"/>
          <w:szCs w:val="26"/>
        </w:rPr>
        <w:t xml:space="preserve"> а н о в л я е т:</w:t>
      </w:r>
    </w:p>
    <w:p w:rsidR="006272C2" w:rsidRPr="009431D6" w:rsidRDefault="006272C2" w:rsidP="009431D6">
      <w:pPr>
        <w:spacing w:after="0" w:line="240" w:lineRule="auto"/>
        <w:ind w:firstLine="720"/>
        <w:jc w:val="both"/>
        <w:rPr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1. Закрепить структурные подразделения муниципального бюджетного дошкольного образовательного учреждения «Детский сад «Радуга» комбинированного вида» Рузаевского муниципального района Республики Мордовия за конкретными территориями Рузаевского муниципального района Республики Мордовия </w:t>
      </w:r>
      <w:r w:rsidR="00B93013">
        <w:rPr>
          <w:color w:val="000000"/>
          <w:sz w:val="26"/>
          <w:szCs w:val="26"/>
        </w:rPr>
        <w:t>на 202</w:t>
      </w:r>
      <w:r w:rsidR="006D6DC7">
        <w:rPr>
          <w:color w:val="000000"/>
          <w:sz w:val="26"/>
          <w:szCs w:val="26"/>
        </w:rPr>
        <w:t>3</w:t>
      </w:r>
      <w:bookmarkStart w:id="0" w:name="_GoBack"/>
      <w:bookmarkEnd w:id="0"/>
      <w:r w:rsidR="009431D6">
        <w:rPr>
          <w:color w:val="000000"/>
          <w:sz w:val="26"/>
          <w:szCs w:val="26"/>
        </w:rPr>
        <w:t xml:space="preserve"> год </w:t>
      </w:r>
      <w:r w:rsidRPr="009431D6">
        <w:rPr>
          <w:color w:val="000000"/>
          <w:sz w:val="26"/>
          <w:szCs w:val="26"/>
        </w:rPr>
        <w:t xml:space="preserve">в целях приема в указанные дошкольные образовательные организации граждан, которые проживают на данной территории согласно </w:t>
      </w:r>
      <w:hyperlink w:anchor="sub_1000">
        <w:r w:rsidRPr="009431D6">
          <w:rPr>
            <w:rStyle w:val="a9"/>
            <w:color w:val="000000"/>
            <w:sz w:val="26"/>
            <w:szCs w:val="26"/>
          </w:rPr>
          <w:t>приложению</w:t>
        </w:r>
      </w:hyperlink>
      <w:r w:rsidR="009431D6">
        <w:rPr>
          <w:color w:val="000000"/>
          <w:sz w:val="26"/>
          <w:szCs w:val="26"/>
        </w:rPr>
        <w:t xml:space="preserve"> </w:t>
      </w:r>
      <w:r w:rsidRPr="009431D6">
        <w:rPr>
          <w:color w:val="000000"/>
          <w:sz w:val="26"/>
          <w:szCs w:val="26"/>
        </w:rPr>
        <w:t>1 к настоящему постановлению.</w:t>
      </w:r>
    </w:p>
    <w:p w:rsidR="006272C2" w:rsidRDefault="006272C2" w:rsidP="009431D6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9431D6">
        <w:rPr>
          <w:color w:val="000000"/>
          <w:sz w:val="26"/>
          <w:szCs w:val="26"/>
        </w:rPr>
        <w:t>2. Закрепить структурные подразделения муниципального бюджетного дошкольного образовательного учреждения «Детство» Рузаевского муниципального района</w:t>
      </w:r>
      <w:r w:rsidRPr="009431D6">
        <w:rPr>
          <w:sz w:val="26"/>
          <w:szCs w:val="26"/>
        </w:rPr>
        <w:t xml:space="preserve"> </w:t>
      </w:r>
      <w:r w:rsidRPr="009431D6">
        <w:rPr>
          <w:color w:val="000000"/>
          <w:sz w:val="26"/>
          <w:szCs w:val="26"/>
        </w:rPr>
        <w:t xml:space="preserve">Республики Мордовия за конкретными территориями Рузаевского муниципального района Республики Мордовия </w:t>
      </w:r>
      <w:r w:rsidR="00B93013">
        <w:rPr>
          <w:color w:val="000000"/>
          <w:sz w:val="26"/>
          <w:szCs w:val="26"/>
        </w:rPr>
        <w:t>на 2023</w:t>
      </w:r>
      <w:r w:rsidR="009431D6">
        <w:rPr>
          <w:color w:val="000000"/>
          <w:sz w:val="26"/>
          <w:szCs w:val="26"/>
        </w:rPr>
        <w:t xml:space="preserve"> год </w:t>
      </w:r>
      <w:r w:rsidRPr="009431D6">
        <w:rPr>
          <w:color w:val="000000"/>
          <w:sz w:val="26"/>
          <w:szCs w:val="26"/>
        </w:rPr>
        <w:t xml:space="preserve">в целях приема в указанные дошкольные образовательные организации граждан, которые проживают на данной территории согласно </w:t>
      </w:r>
      <w:hyperlink w:anchor="sub_1000">
        <w:r w:rsidRPr="009431D6">
          <w:rPr>
            <w:rStyle w:val="a9"/>
            <w:color w:val="000000"/>
            <w:sz w:val="26"/>
            <w:szCs w:val="26"/>
          </w:rPr>
          <w:t>приложению</w:t>
        </w:r>
      </w:hyperlink>
      <w:r w:rsidR="009431D6">
        <w:rPr>
          <w:color w:val="000000"/>
          <w:sz w:val="26"/>
          <w:szCs w:val="26"/>
        </w:rPr>
        <w:t xml:space="preserve"> </w:t>
      </w:r>
      <w:r w:rsidRPr="009431D6">
        <w:rPr>
          <w:color w:val="000000"/>
          <w:sz w:val="26"/>
          <w:szCs w:val="26"/>
        </w:rPr>
        <w:t>2 к настоящему постановлению.</w:t>
      </w:r>
    </w:p>
    <w:p w:rsidR="009431D6" w:rsidRPr="009431D6" w:rsidRDefault="009431D6" w:rsidP="009431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6"/>
          <w:szCs w:val="26"/>
          <w:lang w:eastAsia="ru-RU"/>
        </w:rPr>
      </w:pPr>
      <w:r w:rsidRPr="009431D6">
        <w:rPr>
          <w:color w:val="000000"/>
          <w:sz w:val="26"/>
          <w:szCs w:val="26"/>
          <w:lang w:eastAsia="ru-RU"/>
        </w:rPr>
        <w:t xml:space="preserve">2.  </w:t>
      </w:r>
      <w:r w:rsidRPr="009431D6">
        <w:rPr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</w:t>
      </w:r>
      <w:r w:rsidR="00B93013">
        <w:rPr>
          <w:sz w:val="26"/>
          <w:szCs w:val="26"/>
          <w:lang w:eastAsia="ru-RU"/>
        </w:rPr>
        <w:t xml:space="preserve"> района по социальным вопросам.</w:t>
      </w:r>
      <w:r w:rsidRPr="009431D6">
        <w:rPr>
          <w:sz w:val="26"/>
          <w:szCs w:val="26"/>
          <w:lang w:eastAsia="ru-RU"/>
        </w:rPr>
        <w:t xml:space="preserve"> </w:t>
      </w:r>
    </w:p>
    <w:p w:rsidR="009431D6" w:rsidRPr="009431D6" w:rsidRDefault="009431D6" w:rsidP="009431D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napToGrid w:val="0"/>
          <w:color w:val="000000"/>
          <w:sz w:val="26"/>
          <w:szCs w:val="26"/>
          <w:lang w:eastAsia="ru-RU"/>
        </w:rPr>
      </w:pPr>
      <w:r w:rsidRPr="009431D6">
        <w:rPr>
          <w:color w:val="000000"/>
          <w:sz w:val="26"/>
          <w:szCs w:val="26"/>
          <w:lang w:eastAsia="ru-RU"/>
        </w:rPr>
        <w:t xml:space="preserve">  3. </w:t>
      </w:r>
      <w:r w:rsidRPr="009431D6">
        <w:rPr>
          <w:snapToGrid w:val="0"/>
          <w:color w:val="000000"/>
          <w:sz w:val="26"/>
          <w:szCs w:val="26"/>
          <w:lang w:eastAsia="ru-RU"/>
        </w:rPr>
        <w:t>Настоящее постановление вступает в силу после его опубликования на официальном сайте органов местного самоуправления Рузаевского муниципальн</w:t>
      </w:r>
      <w:r w:rsidR="00B93013">
        <w:rPr>
          <w:snapToGrid w:val="0"/>
          <w:color w:val="000000"/>
          <w:sz w:val="26"/>
          <w:szCs w:val="26"/>
          <w:lang w:eastAsia="ru-RU"/>
        </w:rPr>
        <w:t>ого района в сети «Интернет».</w:t>
      </w:r>
    </w:p>
    <w:p w:rsidR="009431D6" w:rsidRPr="009431D6" w:rsidRDefault="009431D6" w:rsidP="009431D6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Глава Рузаевского</w:t>
      </w: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муниципального района</w:t>
      </w: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 xml:space="preserve">Республики Мордовия                                                      </w:t>
      </w:r>
      <w:r w:rsidR="009431D6">
        <w:rPr>
          <w:sz w:val="26"/>
          <w:szCs w:val="26"/>
        </w:rPr>
        <w:t xml:space="preserve">                          А.Б. </w:t>
      </w:r>
      <w:proofErr w:type="spellStart"/>
      <w:r w:rsidR="009431D6">
        <w:rPr>
          <w:sz w:val="26"/>
          <w:szCs w:val="26"/>
        </w:rPr>
        <w:t>Юткин</w:t>
      </w:r>
      <w:proofErr w:type="spellEnd"/>
      <w:r w:rsidR="009431D6">
        <w:rPr>
          <w:sz w:val="26"/>
          <w:szCs w:val="26"/>
        </w:rPr>
        <w:t xml:space="preserve"> </w:t>
      </w:r>
    </w:p>
    <w:p w:rsidR="006272C2" w:rsidRPr="009431D6" w:rsidRDefault="006272C2" w:rsidP="009431D6">
      <w:pPr>
        <w:spacing w:after="0" w:line="240" w:lineRule="auto"/>
        <w:jc w:val="both"/>
        <w:rPr>
          <w:sz w:val="26"/>
          <w:szCs w:val="26"/>
        </w:rPr>
      </w:pP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lastRenderedPageBreak/>
        <w:t xml:space="preserve">Приложение 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к постановлению Администрации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Рузаевского муниципального района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Республики Мордовия</w:t>
      </w:r>
    </w:p>
    <w:p w:rsidR="009431D6" w:rsidRPr="009431D6" w:rsidRDefault="009431D6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proofErr w:type="gramStart"/>
      <w:r w:rsidRPr="009431D6">
        <w:rPr>
          <w:sz w:val="26"/>
          <w:szCs w:val="26"/>
          <w:lang w:eastAsia="ru-RU"/>
        </w:rPr>
        <w:t>от  _</w:t>
      </w:r>
      <w:proofErr w:type="gramEnd"/>
      <w:r w:rsidRPr="009431D6">
        <w:rPr>
          <w:sz w:val="26"/>
          <w:szCs w:val="26"/>
          <w:lang w:eastAsia="ru-RU"/>
        </w:rPr>
        <w:t>____________________  № _____</w:t>
      </w:r>
    </w:p>
    <w:p w:rsidR="006272C2" w:rsidRDefault="006272C2" w:rsidP="009431D6">
      <w:pPr>
        <w:spacing w:after="0" w:line="240" w:lineRule="auto"/>
        <w:jc w:val="both"/>
        <w:rPr>
          <w:sz w:val="28"/>
          <w:szCs w:val="28"/>
        </w:rPr>
      </w:pPr>
    </w:p>
    <w:p w:rsidR="009431D6" w:rsidRDefault="009431D6" w:rsidP="009431D6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9431D6" w:rsidRDefault="006272C2" w:rsidP="009431D6">
      <w:pPr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>Закрепленные структурные подразделения муниципального бюджетного дошкольного образовательного учреждения «Детский сад «Радуга» комбинированного вида» Рузаевского муниципального района за конкретными территориями Рузаевского муниципального района</w:t>
      </w:r>
      <w:r w:rsidR="009431D6">
        <w:rPr>
          <w:b/>
          <w:sz w:val="26"/>
          <w:szCs w:val="26"/>
        </w:rPr>
        <w:t xml:space="preserve"> </w:t>
      </w:r>
    </w:p>
    <w:p w:rsidR="006272C2" w:rsidRPr="009431D6" w:rsidRDefault="00B93013" w:rsidP="009431D6">
      <w:pPr>
        <w:suppressAutoHyphens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Мордовия на 2023</w:t>
      </w:r>
      <w:r w:rsidR="009431D6">
        <w:rPr>
          <w:b/>
          <w:sz w:val="26"/>
          <w:szCs w:val="26"/>
        </w:rPr>
        <w:t xml:space="preserve"> год</w:t>
      </w:r>
    </w:p>
    <w:p w:rsidR="009431D6" w:rsidRPr="009431D6" w:rsidRDefault="009431D6" w:rsidP="009431D6">
      <w:pPr>
        <w:suppressAutoHyphens/>
        <w:spacing w:after="0"/>
        <w:jc w:val="center"/>
        <w:rPr>
          <w:sz w:val="26"/>
          <w:szCs w:val="26"/>
        </w:rPr>
      </w:pPr>
    </w:p>
    <w:tbl>
      <w:tblPr>
        <w:tblW w:w="9804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3472"/>
        <w:gridCol w:w="5660"/>
      </w:tblGrid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5660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Наименование поселения, улицы</w:t>
            </w:r>
          </w:p>
        </w:tc>
      </w:tr>
      <w:tr w:rsidR="006272C2" w:rsidRPr="009431D6" w:rsidTr="00AF67B1">
        <w:trPr>
          <w:trHeight w:val="1201"/>
        </w:trPr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 xml:space="preserve">г. </w:t>
            </w:r>
            <w:r w:rsidRPr="0035164F">
              <w:rPr>
                <w:b/>
                <w:kern w:val="2"/>
                <w:sz w:val="26"/>
                <w:szCs w:val="26"/>
              </w:rPr>
              <w:t xml:space="preserve">Рузаевка, </w:t>
            </w:r>
          </w:p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35164F">
              <w:rPr>
                <w:b/>
                <w:kern w:val="2"/>
                <w:sz w:val="26"/>
                <w:szCs w:val="26"/>
              </w:rPr>
              <w:t xml:space="preserve">улицы: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Гагарина (д.2-30, 5-31);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Ленина (д.1-79, 2-60);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Ставского</w:t>
            </w:r>
            <w:proofErr w:type="spellEnd"/>
            <w:r w:rsidRPr="009431D6">
              <w:rPr>
                <w:sz w:val="26"/>
                <w:szCs w:val="26"/>
              </w:rPr>
              <w:t xml:space="preserve"> (д.2-30, 1-27);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Театральная (д.1-31, 2-28);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Революции 1905 года. (д.5, 13, 19);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Нагорная (д.2-30, 1-33); </w:t>
            </w:r>
          </w:p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С.Орджоникидзе</w:t>
            </w:r>
            <w:proofErr w:type="spellEnd"/>
            <w:r w:rsidRPr="009431D6">
              <w:rPr>
                <w:sz w:val="26"/>
                <w:szCs w:val="26"/>
              </w:rPr>
              <w:t>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 xml:space="preserve">г. </w:t>
            </w:r>
            <w:r w:rsidRPr="0035164F">
              <w:rPr>
                <w:b/>
                <w:kern w:val="2"/>
                <w:sz w:val="26"/>
                <w:szCs w:val="26"/>
              </w:rPr>
              <w:t xml:space="preserve">Рузаевка, </w:t>
            </w:r>
          </w:p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35164F">
              <w:rPr>
                <w:b/>
                <w:kern w:val="2"/>
                <w:sz w:val="26"/>
                <w:szCs w:val="26"/>
              </w:rPr>
              <w:t xml:space="preserve">улицы: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Гагарина (д.32-98);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Советская (д. 1-66); 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Дзержинского (д. 1-45);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Луначарского (д.33-80);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Театральная (д.31-45);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Первомайская, Терешковой (д. 1-49);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Зелёная (д. 1-69, 2-58);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Локомотивная (д. 1-45; д. 2-42);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Куйбышева (д. 15-52); </w:t>
            </w:r>
          </w:p>
          <w:p w:rsidR="00585021" w:rsidRPr="00585021" w:rsidRDefault="00585021" w:rsidP="009431D6">
            <w:pPr>
              <w:widowControl/>
              <w:suppressAutoHyphens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585021">
              <w:rPr>
                <w:b/>
                <w:sz w:val="26"/>
                <w:szCs w:val="26"/>
              </w:rPr>
              <w:t>ереулки:</w:t>
            </w:r>
          </w:p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1-й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2-й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3-й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4-й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5-й </w:t>
            </w:r>
            <w:proofErr w:type="spellStart"/>
            <w:r w:rsidRPr="009431D6">
              <w:rPr>
                <w:sz w:val="26"/>
                <w:szCs w:val="26"/>
              </w:rPr>
              <w:t>Закирпичный</w:t>
            </w:r>
            <w:proofErr w:type="spellEnd"/>
            <w:r w:rsidRPr="009431D6">
              <w:rPr>
                <w:sz w:val="26"/>
                <w:szCs w:val="26"/>
              </w:rPr>
              <w:t xml:space="preserve"> переулок;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1-й Первомайский переулок; </w:t>
            </w:r>
          </w:p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2-й Первомайский переулок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«Детский сад № 2 «Улыбка»» МБДОУ </w:t>
            </w:r>
            <w:r w:rsidRPr="009431D6">
              <w:rPr>
                <w:rFonts w:eastAsia="SimSun"/>
                <w:color w:val="000000"/>
                <w:sz w:val="26"/>
                <w:szCs w:val="26"/>
              </w:rPr>
              <w:lastRenderedPageBreak/>
              <w:t>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lastRenderedPageBreak/>
              <w:t>город Рузаевка,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</w:t>
            </w:r>
            <w:r w:rsidRPr="009431D6">
              <w:rPr>
                <w:sz w:val="26"/>
                <w:szCs w:val="26"/>
              </w:rPr>
              <w:t xml:space="preserve">лицы: Кирова (д. 1-36);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Агейченко</w:t>
            </w:r>
            <w:proofErr w:type="spellEnd"/>
            <w:r w:rsidRPr="009431D6">
              <w:rPr>
                <w:sz w:val="26"/>
                <w:szCs w:val="26"/>
              </w:rPr>
              <w:t xml:space="preserve"> (д.1-22); 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Трынова</w:t>
            </w:r>
            <w:proofErr w:type="spellEnd"/>
            <w:r w:rsidRPr="009431D6">
              <w:rPr>
                <w:sz w:val="26"/>
                <w:szCs w:val="26"/>
              </w:rPr>
              <w:t xml:space="preserve"> (д.1-94);</w:t>
            </w:r>
          </w:p>
          <w:p w:rsidR="00AF67B1" w:rsidRDefault="006272C2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lastRenderedPageBreak/>
              <w:t xml:space="preserve"> Октябрьская (д.1-88);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Паровозная (д.1-12);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Шевченко (д.1-41);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Чкалова;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Ленина </w:t>
            </w:r>
            <w:r w:rsidR="00585021" w:rsidRPr="009431D6">
              <w:rPr>
                <w:sz w:val="26"/>
                <w:szCs w:val="26"/>
              </w:rPr>
              <w:t>(д.65</w:t>
            </w:r>
            <w:r w:rsidRPr="009431D6">
              <w:rPr>
                <w:sz w:val="26"/>
                <w:szCs w:val="26"/>
              </w:rPr>
              <w:t xml:space="preserve"> -117); </w:t>
            </w:r>
          </w:p>
          <w:p w:rsidR="00AF67B1" w:rsidRDefault="00585021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Ухтомского (</w:t>
            </w:r>
            <w:r w:rsidR="006272C2" w:rsidRPr="009431D6">
              <w:rPr>
                <w:sz w:val="26"/>
                <w:szCs w:val="26"/>
              </w:rPr>
              <w:t>д. 75-119);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Интернациональная (д.17-46);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Пугачевская </w:t>
            </w:r>
            <w:r w:rsidR="00585021" w:rsidRPr="009431D6">
              <w:rPr>
                <w:sz w:val="26"/>
                <w:szCs w:val="26"/>
              </w:rPr>
              <w:t>(д.19</w:t>
            </w:r>
            <w:r w:rsidRPr="009431D6">
              <w:rPr>
                <w:sz w:val="26"/>
                <w:szCs w:val="26"/>
              </w:rPr>
              <w:t xml:space="preserve">-41);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пер. Лесной (д.1-15; д.24-27);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Карла Маркса (д. 1-22, 52а, 54а, 56а, 58, 60);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Ново-Базарный тупик;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Ухтомского (д. 45-89);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Кумысная;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Эстакад;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Паровозная (д. 28-4);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Красноармейская;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Терешковой (д. 72- 83); </w:t>
            </w:r>
          </w:p>
          <w:p w:rsidR="00AF67B1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Интернациональная (д.1-47); </w:t>
            </w:r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Октябрьская (д.1-87);</w:t>
            </w:r>
          </w:p>
        </w:tc>
      </w:tr>
      <w:tr w:rsidR="006272C2" w:rsidRPr="009431D6" w:rsidTr="00AF67B1">
        <w:trPr>
          <w:trHeight w:val="983"/>
        </w:trPr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lastRenderedPageBreak/>
              <w:t>4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</w:t>
            </w:r>
            <w:r w:rsidRPr="009431D6">
              <w:rPr>
                <w:sz w:val="26"/>
                <w:szCs w:val="26"/>
              </w:rPr>
              <w:t xml:space="preserve">лицы: Комсомольская (д. 1-51),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Пушкина (д. 1-89);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Некрасова (д. 1-121);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Бедно-</w:t>
            </w:r>
            <w:proofErr w:type="spellStart"/>
            <w:r w:rsidR="00585021" w:rsidRPr="009431D6">
              <w:rPr>
                <w:sz w:val="26"/>
                <w:szCs w:val="26"/>
              </w:rPr>
              <w:t>Демьяновская</w:t>
            </w:r>
            <w:proofErr w:type="spellEnd"/>
            <w:r w:rsidR="00585021" w:rsidRPr="009431D6">
              <w:rPr>
                <w:sz w:val="26"/>
                <w:szCs w:val="26"/>
              </w:rPr>
              <w:t xml:space="preserve"> (</w:t>
            </w:r>
            <w:r w:rsidRPr="009431D6">
              <w:rPr>
                <w:sz w:val="26"/>
                <w:szCs w:val="26"/>
              </w:rPr>
              <w:t xml:space="preserve">д. 142, 144);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Маяковского (д. 1-87);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Байкузова</w:t>
            </w:r>
            <w:proofErr w:type="spellEnd"/>
            <w:r w:rsidRPr="009431D6">
              <w:rPr>
                <w:sz w:val="26"/>
                <w:szCs w:val="26"/>
              </w:rPr>
              <w:t xml:space="preserve"> (д. 1-41);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Лермонтова (д. 1-63);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Кольцова (д.1-49);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Зелёная (д.1-69);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Чехова (д. 30-90);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Толстого (д. 1-49);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Куйбышева (д. 71-109);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Красноармейская (д. 1-75);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Пионерская (д. 1-79);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Горького (д. 1-91);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Луначарского (д. 121-193).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7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</w:t>
            </w:r>
          </w:p>
          <w:p w:rsidR="00AF67B1" w:rsidRDefault="00AF67B1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Академика Филатова (д.1-56),</w:t>
            </w:r>
          </w:p>
          <w:p w:rsidR="00AF67B1" w:rsidRDefault="00AF67B1" w:rsidP="00AF67B1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Северная (д. 1а, 2, 3, 3а, 3б, 5, 10);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Юрасова (д. 9, 11а, 11б, 11в, 13, 15, 13б, 13в, 1</w:t>
            </w:r>
            <w:r w:rsidR="00AF67B1">
              <w:rPr>
                <w:color w:val="000000"/>
                <w:sz w:val="26"/>
                <w:szCs w:val="26"/>
              </w:rPr>
              <w:t>7а, 17б, 18, 19, 19а, 21, 21а).</w:t>
            </w:r>
          </w:p>
          <w:p w:rsidR="006272C2" w:rsidRPr="009431D6" w:rsidRDefault="006272C2" w:rsidP="00AF67B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«Детский сад № 8 комбинированного вида» МБДОУ «Детский сад </w:t>
            </w:r>
            <w:r w:rsidRPr="009431D6">
              <w:rPr>
                <w:rFonts w:eastAsia="SimSun"/>
                <w:color w:val="000000"/>
                <w:sz w:val="26"/>
                <w:szCs w:val="26"/>
              </w:rPr>
              <w:lastRenderedPageBreak/>
              <w:t>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lastRenderedPageBreak/>
              <w:t>город Рузаевка,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gramStart"/>
            <w:r w:rsidRPr="009431D6">
              <w:rPr>
                <w:color w:val="000000"/>
                <w:sz w:val="26"/>
                <w:szCs w:val="26"/>
              </w:rPr>
              <w:t>Станиславского(</w:t>
            </w:r>
            <w:proofErr w:type="gramEnd"/>
            <w:r w:rsidRPr="009431D6">
              <w:rPr>
                <w:color w:val="000000"/>
                <w:sz w:val="26"/>
                <w:szCs w:val="26"/>
              </w:rPr>
              <w:t xml:space="preserve">д. 1, 2, 4, 4а, 6, 6а, 8, 8а, 8б, 10, 10а, 12, 12а);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gramStart"/>
            <w:r w:rsidRPr="009431D6">
              <w:rPr>
                <w:color w:val="000000"/>
                <w:sz w:val="26"/>
                <w:szCs w:val="26"/>
              </w:rPr>
              <w:t>Островского(</w:t>
            </w:r>
            <w:proofErr w:type="gramEnd"/>
            <w:r w:rsidRPr="009431D6">
              <w:rPr>
                <w:color w:val="000000"/>
                <w:sz w:val="26"/>
                <w:szCs w:val="26"/>
              </w:rPr>
              <w:t xml:space="preserve">д. 1-17);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lastRenderedPageBreak/>
              <w:t xml:space="preserve">Гайдара (д. 1-8);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Фадеева (д. 1-7);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переулок Станиславского (д. 9);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переулок Дмитрова (д. 1,1-А,1-Б,2,4-А,6);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площадь Дмитрова (д. 2, 2а, 5-9);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Крупской (1-54);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Тургенева (д. 1-52);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Индустриальная (д. 2, 2а, 2б, 2в, 3, 5, 6, 8, 9, 10, 12, 13, 14, 16, 18, 20, 22, 24, 28-48);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Ленина (д. 102-118);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Макаренко (д. 1-8);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5, 7, 11);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1-й переулок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(д.1, 1а, 3, 5, 9, 11);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2 -й переулок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(д.1, 3); </w:t>
            </w:r>
          </w:p>
          <w:p w:rsidR="006272C2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3 -й переулок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Толбухина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(д.1, 3, 5);</w:t>
            </w:r>
          </w:p>
          <w:p w:rsidR="00AF67B1" w:rsidRPr="009431D6" w:rsidRDefault="00AF67B1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6272C2" w:rsidRPr="009431D6" w:rsidRDefault="00AF67B1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д. </w:t>
            </w:r>
            <w:proofErr w:type="spellStart"/>
            <w:r>
              <w:rPr>
                <w:color w:val="000000"/>
                <w:sz w:val="26"/>
                <w:szCs w:val="26"/>
              </w:rPr>
              <w:t>Надежди</w:t>
            </w:r>
            <w:r w:rsidR="006272C2" w:rsidRPr="009431D6">
              <w:rPr>
                <w:color w:val="000000"/>
                <w:sz w:val="26"/>
                <w:szCs w:val="26"/>
              </w:rPr>
              <w:t>нка</w:t>
            </w:r>
            <w:proofErr w:type="spellEnd"/>
            <w:r w:rsidR="006272C2" w:rsidRPr="009431D6">
              <w:rPr>
                <w:color w:val="000000"/>
                <w:sz w:val="26"/>
                <w:szCs w:val="26"/>
              </w:rPr>
              <w:t xml:space="preserve">,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село Красный Клин.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9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Титова (д.7, 7а, 9, 11,13);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Тухачевского (д.1, 2, 2а, 2б, 3, 5, 6, 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Менделеева (д. 3, 3а, 4, 4а, 5, 5а, 10, 12, 12а);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Др. Народов (3, 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Московская (25, 42);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Зои Космодемьянской (48, 51, 53, 115, 119); Трудовая (д. 14, 16);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Светлая, Васенко (д.13);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Южная (д.49);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Фурманова (д. 10).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8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10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Петрова (д.26, 28, 30, 34, 36, 38);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Байкузова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139, 141, 142, 142а, 143, 145-179); Полежаева (д. 1-34);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Бульвар Горшкова (д. 4-12);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Фабричный переулок (д. 15, 17);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Горького (д. 90-116).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9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11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Титова (д. 1а, 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Солнечная (1, 3, 5, 7, 7а ,9 ,9а, 11а, 13а, 11б, 15, 17, 17а);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Менделеева (д.2, 2-А, 4-Б, 7, 7-А);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Фурманова (д.10);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Энергетическая.</w:t>
            </w:r>
          </w:p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10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lastRenderedPageBreak/>
              <w:t>Структурное подразделение «Детский сад № 13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lastRenderedPageBreak/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улицы: Болотная (д.1-16);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Водокачная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1-29);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lastRenderedPageBreak/>
              <w:t>Заречная (д.2 - 32);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1-я Заводская (9-23);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2-ая Заводская (д. 1- 15);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1-я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Инсарская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4-60);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2-я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Инсарская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1-33);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Калинина (д. 13-33);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Красивая (д. 1-9);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Луговая (д. 2-21);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1-я Мельничная (д. 1-19);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2-я Мельничная (д. 5-53);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переулок Мельничный (д. 6-64);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Пролетарская (д. 2-37);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Путиловой (д. 1-21);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Рубцова (д. 9-24);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Рабочая (д. 5-35);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Садовая (д. 2-22);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Васенко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Гражданская (д. 1-17);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Жданова (д. 2-16);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З.Космодемьянской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8-48);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Котовского (д. 2-32);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Лёскина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Карла Либкнехта</w:t>
            </w:r>
            <w:proofErr w:type="gramStart"/>
            <w:r w:rsidRPr="009431D6">
              <w:rPr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9431D6">
              <w:rPr>
                <w:color w:val="000000"/>
                <w:sz w:val="26"/>
                <w:szCs w:val="26"/>
              </w:rPr>
              <w:t>д. 4-24б);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Московская (д. 1-35);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Свердлова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Тельмана (д. 1-51);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Трудовая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Усыскина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Федосеенко (д. 1-47);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Фрунзе (д. 1-24);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Южная (д. 3-27).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«Центр развития ребенка - Детский сад № 14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бульвар Горшкова (д. 3, 5, 5а);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Юрасова (д. 4, 6, 6а, 8, 8а);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Петрова (д. 38, 40, 42);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12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15»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</w:t>
            </w:r>
            <w:r w:rsidRPr="009431D6">
              <w:rPr>
                <w:sz w:val="26"/>
                <w:szCs w:val="26"/>
              </w:rPr>
              <w:t xml:space="preserve">лицы: Мира (д. 12а, 14, 18, 20, 22, 23, 23а, 24, 26, 25, 28, 30, 34);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Мичурина, (д.8, 10, 12, 14, 16, 20, 22, 22а); Жуковского;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Павлика Морозова.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13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«Детский сад № 16 комбинированного вида» МБДОУ «Детский сад </w:t>
            </w:r>
            <w:r w:rsidRPr="009431D6">
              <w:rPr>
                <w:rFonts w:eastAsia="SimSun"/>
                <w:color w:val="000000"/>
                <w:sz w:val="26"/>
                <w:szCs w:val="26"/>
              </w:rPr>
              <w:lastRenderedPageBreak/>
              <w:t>«Радуга» комбинированного вида»</w:t>
            </w:r>
          </w:p>
        </w:tc>
        <w:tc>
          <w:tcPr>
            <w:tcW w:w="5660" w:type="dxa"/>
          </w:tcPr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lastRenderedPageBreak/>
              <w:t xml:space="preserve">г. </w:t>
            </w:r>
            <w:r w:rsidRPr="0035164F">
              <w:rPr>
                <w:b/>
                <w:kern w:val="2"/>
                <w:sz w:val="26"/>
                <w:szCs w:val="26"/>
              </w:rPr>
              <w:t xml:space="preserve">Рузаевка, </w:t>
            </w:r>
          </w:p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35164F">
              <w:rPr>
                <w:b/>
                <w:kern w:val="2"/>
                <w:sz w:val="26"/>
                <w:szCs w:val="26"/>
              </w:rPr>
              <w:t xml:space="preserve">улицы: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Юрасова (д. 10, 10а, 12, 14, 16, 22, 22а, 24);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бульвар Горшкова (д. 7, 7а, 9, 9а, 10, 11, 14).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17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Школьный бульвар (д. 2, 2а, 2б, 2в, 4, 4а, 6, 8, 10, 5, 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Мокшанская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Левженская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Родниковая (д. 1-23);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Степана </w:t>
            </w:r>
            <w:proofErr w:type="spellStart"/>
            <w:r w:rsidRPr="009431D6">
              <w:rPr>
                <w:color w:val="000000"/>
                <w:sz w:val="26"/>
                <w:szCs w:val="26"/>
              </w:rPr>
              <w:t>Эрьзи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1-36);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Карла Маркса (д. 64, 66, 66а, 68, 70).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15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18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 xml:space="preserve">г. </w:t>
            </w:r>
            <w:r w:rsidRPr="0035164F">
              <w:rPr>
                <w:b/>
                <w:kern w:val="2"/>
                <w:sz w:val="26"/>
                <w:szCs w:val="26"/>
              </w:rPr>
              <w:t xml:space="preserve">Рузаевка, </w:t>
            </w:r>
          </w:p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35164F">
              <w:rPr>
                <w:b/>
                <w:kern w:val="2"/>
                <w:sz w:val="26"/>
                <w:szCs w:val="26"/>
              </w:rPr>
              <w:t xml:space="preserve">улицы: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Молодежная (д. 1-19);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40 лет Победы (д. 1-21);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Кольцова (д. 55-79, 54-88, 59а-67б);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Лермонтова (д. 61-103, 64-98);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Некрасова (д. 69-105, 68-102);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Луначарского (д. 145-177, 132-164);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Горького (д. 35-83, 32-54); </w:t>
            </w:r>
          </w:p>
          <w:p w:rsidR="006272C2" w:rsidRPr="009431D6" w:rsidRDefault="006272C2" w:rsidP="00AF67B1">
            <w:pPr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Куйбышева (д. 70-108).</w:t>
            </w:r>
          </w:p>
        </w:tc>
      </w:tr>
      <w:tr w:rsidR="006272C2" w:rsidRPr="009431D6" w:rsidTr="00AF67B1"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16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50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 xml:space="preserve">г. </w:t>
            </w:r>
            <w:r w:rsidRPr="0035164F">
              <w:rPr>
                <w:b/>
                <w:kern w:val="2"/>
                <w:sz w:val="26"/>
                <w:szCs w:val="26"/>
              </w:rPr>
              <w:t xml:space="preserve">Рузаевка, </w:t>
            </w:r>
          </w:p>
          <w:p w:rsidR="00585021" w:rsidRPr="0035164F" w:rsidRDefault="00585021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35164F">
              <w:rPr>
                <w:b/>
                <w:kern w:val="2"/>
                <w:sz w:val="26"/>
                <w:szCs w:val="26"/>
              </w:rPr>
              <w:t xml:space="preserve">улицы: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Петрова (д. 10, 12, 14, 16, 18, 19, 20, 22, 24);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Маяковского (д. 91, 93, 95, 97, 99, 137, 139, 141, 143, 145, 147, 149, 151, 153, 155, 157, 159, 161, 163, 165);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Кутузова (д. 80, 84, 86, 88, 93, 95, 97, 99, 100-120);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9431D6">
              <w:rPr>
                <w:color w:val="000000"/>
                <w:sz w:val="26"/>
                <w:szCs w:val="26"/>
              </w:rPr>
              <w:t>Байкузова</w:t>
            </w:r>
            <w:proofErr w:type="spellEnd"/>
            <w:r w:rsidRPr="009431D6">
              <w:rPr>
                <w:color w:val="000000"/>
                <w:sz w:val="26"/>
                <w:szCs w:val="26"/>
              </w:rPr>
              <w:t xml:space="preserve"> (д. 140, 140а, 145-160);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Суворова (д. 2-29);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Фабричный переулок (д. 9, 11);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Пионерская (д. 76-150);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Зелёная (д. 58-117);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Красноармейская (д. 76-163);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Локомотивная (д. 43-78).</w:t>
            </w:r>
          </w:p>
        </w:tc>
      </w:tr>
      <w:tr w:rsidR="006272C2" w:rsidRPr="009431D6" w:rsidTr="00AF67B1">
        <w:trPr>
          <w:trHeight w:val="2542"/>
        </w:trPr>
        <w:tc>
          <w:tcPr>
            <w:tcW w:w="672" w:type="dxa"/>
            <w:vAlign w:val="center"/>
          </w:tcPr>
          <w:p w:rsidR="006272C2" w:rsidRPr="009431D6" w:rsidRDefault="006272C2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17</w:t>
            </w:r>
          </w:p>
        </w:tc>
        <w:tc>
          <w:tcPr>
            <w:tcW w:w="3472" w:type="dxa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114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35164F" w:rsidRPr="0035164F" w:rsidRDefault="00585021" w:rsidP="009431D6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 xml:space="preserve">г. </w:t>
            </w:r>
            <w:r w:rsidR="006272C2" w:rsidRPr="0035164F">
              <w:rPr>
                <w:b/>
                <w:kern w:val="2"/>
                <w:sz w:val="26"/>
                <w:szCs w:val="26"/>
              </w:rPr>
              <w:t xml:space="preserve">Рузаевка, </w:t>
            </w:r>
          </w:p>
          <w:p w:rsidR="00AF67B1" w:rsidRPr="0035164F" w:rsidRDefault="006272C2" w:rsidP="009431D6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35164F">
              <w:rPr>
                <w:b/>
                <w:kern w:val="2"/>
                <w:sz w:val="26"/>
                <w:szCs w:val="26"/>
              </w:rPr>
              <w:t xml:space="preserve">улицы: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Ухтомского (д.1-45, 2-30);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Луначарского (д.4-32, 1-31);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Бедно-</w:t>
            </w:r>
            <w:proofErr w:type="spellStart"/>
            <w:r w:rsidRPr="009431D6">
              <w:rPr>
                <w:sz w:val="26"/>
                <w:szCs w:val="26"/>
              </w:rPr>
              <w:t>Демьяновская</w:t>
            </w:r>
            <w:proofErr w:type="spellEnd"/>
            <w:proofErr w:type="gramStart"/>
            <w:r w:rsidRPr="009431D6">
              <w:rPr>
                <w:sz w:val="26"/>
                <w:szCs w:val="26"/>
              </w:rPr>
              <w:t xml:space="preserve">   (</w:t>
            </w:r>
            <w:proofErr w:type="gramEnd"/>
            <w:r w:rsidRPr="009431D6">
              <w:rPr>
                <w:sz w:val="26"/>
                <w:szCs w:val="26"/>
              </w:rPr>
              <w:t xml:space="preserve">д.1-16, д. 22-93); Поликлиническая (д. 1-47); </w:t>
            </w:r>
          </w:p>
          <w:p w:rsidR="00AF67B1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9431D6">
              <w:rPr>
                <w:sz w:val="26"/>
                <w:szCs w:val="26"/>
              </w:rPr>
              <w:t>Ставского</w:t>
            </w:r>
            <w:proofErr w:type="spellEnd"/>
            <w:r w:rsidRPr="009431D6">
              <w:rPr>
                <w:sz w:val="26"/>
                <w:szCs w:val="26"/>
              </w:rPr>
              <w:t xml:space="preserve"> (д.32-40, 29-41); </w:t>
            </w:r>
          </w:p>
          <w:p w:rsidR="006272C2" w:rsidRPr="009431D6" w:rsidRDefault="006272C2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Нагорная (д.36-46, 35-49).</w:t>
            </w:r>
          </w:p>
        </w:tc>
      </w:tr>
    </w:tbl>
    <w:p w:rsidR="006272C2" w:rsidRPr="009431D6" w:rsidRDefault="006272C2" w:rsidP="009431D6">
      <w:pPr>
        <w:suppressAutoHyphens/>
        <w:spacing w:after="0"/>
        <w:jc w:val="right"/>
        <w:rPr>
          <w:sz w:val="26"/>
          <w:szCs w:val="26"/>
        </w:rPr>
      </w:pPr>
    </w:p>
    <w:p w:rsidR="006272C2" w:rsidRPr="009431D6" w:rsidRDefault="006272C2" w:rsidP="009431D6">
      <w:pPr>
        <w:suppressAutoHyphens/>
        <w:spacing w:after="0"/>
        <w:jc w:val="right"/>
        <w:rPr>
          <w:sz w:val="26"/>
          <w:szCs w:val="26"/>
        </w:rPr>
      </w:pPr>
    </w:p>
    <w:p w:rsidR="006272C2" w:rsidRPr="009431D6" w:rsidRDefault="006272C2" w:rsidP="009431D6">
      <w:pPr>
        <w:suppressAutoHyphens/>
        <w:spacing w:after="0"/>
        <w:jc w:val="right"/>
        <w:rPr>
          <w:sz w:val="26"/>
          <w:szCs w:val="26"/>
        </w:rPr>
      </w:pPr>
    </w:p>
    <w:p w:rsidR="006272C2" w:rsidRPr="009431D6" w:rsidRDefault="006272C2" w:rsidP="009431D6">
      <w:pPr>
        <w:suppressAutoHyphens/>
        <w:spacing w:after="0"/>
        <w:jc w:val="right"/>
        <w:rPr>
          <w:sz w:val="26"/>
          <w:szCs w:val="26"/>
        </w:rPr>
      </w:pPr>
    </w:p>
    <w:p w:rsidR="006272C2" w:rsidRPr="009431D6" w:rsidRDefault="00AF67B1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6272C2" w:rsidRPr="009431D6">
        <w:rPr>
          <w:sz w:val="26"/>
          <w:szCs w:val="26"/>
        </w:rPr>
        <w:t>2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к постановлению Администрации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Рузаевского муниципального района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Республики Мордовия</w:t>
      </w:r>
    </w:p>
    <w:p w:rsidR="006272C2" w:rsidRPr="009431D6" w:rsidRDefault="006272C2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 xml:space="preserve">от </w:t>
      </w:r>
      <w:r w:rsidR="00AF67B1">
        <w:rPr>
          <w:sz w:val="26"/>
          <w:szCs w:val="26"/>
        </w:rPr>
        <w:t>_______________</w:t>
      </w:r>
      <w:proofErr w:type="gramStart"/>
      <w:r w:rsidR="00AF67B1">
        <w:rPr>
          <w:sz w:val="26"/>
          <w:szCs w:val="26"/>
        </w:rPr>
        <w:t>_  №</w:t>
      </w:r>
      <w:proofErr w:type="gramEnd"/>
      <w:r w:rsidR="00AF67B1">
        <w:rPr>
          <w:sz w:val="26"/>
          <w:szCs w:val="26"/>
        </w:rPr>
        <w:t xml:space="preserve"> _________</w:t>
      </w:r>
    </w:p>
    <w:p w:rsidR="006272C2" w:rsidRPr="009431D6" w:rsidRDefault="006272C2" w:rsidP="0035164F">
      <w:pPr>
        <w:suppressAutoHyphens/>
        <w:spacing w:after="0" w:line="240" w:lineRule="auto"/>
        <w:jc w:val="right"/>
        <w:rPr>
          <w:sz w:val="26"/>
          <w:szCs w:val="26"/>
        </w:rPr>
      </w:pPr>
    </w:p>
    <w:p w:rsidR="00AF67B1" w:rsidRDefault="006272C2" w:rsidP="0035164F">
      <w:pPr>
        <w:widowControl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 xml:space="preserve">Закрепленные структурные подразделения муниципального бюджетного дошкольного образовательного учреждения «Детство» Рузаевского муниципального района за конкретными территориями </w:t>
      </w:r>
    </w:p>
    <w:p w:rsidR="006272C2" w:rsidRDefault="006272C2" w:rsidP="0035164F">
      <w:pPr>
        <w:widowControl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>Рузаевского муниципального района</w:t>
      </w:r>
      <w:r w:rsidR="00B93013">
        <w:rPr>
          <w:b/>
          <w:sz w:val="26"/>
          <w:szCs w:val="26"/>
        </w:rPr>
        <w:t xml:space="preserve"> на 2023</w:t>
      </w:r>
      <w:r w:rsidR="00AF67B1">
        <w:rPr>
          <w:b/>
          <w:sz w:val="26"/>
          <w:szCs w:val="26"/>
        </w:rPr>
        <w:t xml:space="preserve"> год</w:t>
      </w:r>
    </w:p>
    <w:p w:rsidR="00AF67B1" w:rsidRPr="009431D6" w:rsidRDefault="00AF67B1" w:rsidP="0035164F">
      <w:pPr>
        <w:widowControl/>
        <w:suppressAutoHyphens/>
        <w:spacing w:after="0" w:line="240" w:lineRule="auto"/>
        <w:jc w:val="center"/>
        <w:rPr>
          <w:sz w:val="26"/>
          <w:szCs w:val="26"/>
        </w:rPr>
      </w:pPr>
    </w:p>
    <w:tbl>
      <w:tblPr>
        <w:tblW w:w="9804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50"/>
        <w:gridCol w:w="6179"/>
      </w:tblGrid>
      <w:tr w:rsidR="006272C2" w:rsidRPr="009431D6" w:rsidTr="007F514A">
        <w:trPr>
          <w:trHeight w:val="935"/>
        </w:trPr>
        <w:tc>
          <w:tcPr>
            <w:tcW w:w="675" w:type="dxa"/>
            <w:vAlign w:val="center"/>
          </w:tcPr>
          <w:p w:rsidR="006272C2" w:rsidRPr="009431D6" w:rsidRDefault="006272C2" w:rsidP="00AF67B1">
            <w:pPr>
              <w:suppressAutoHyphens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№ п/п</w:t>
            </w:r>
          </w:p>
        </w:tc>
        <w:tc>
          <w:tcPr>
            <w:tcW w:w="2950" w:type="dxa"/>
            <w:tcBorders>
              <w:lef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2C2" w:rsidRPr="009431D6" w:rsidRDefault="006272C2" w:rsidP="00585021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Наименование поселения</w:t>
            </w:r>
          </w:p>
        </w:tc>
      </w:tr>
      <w:tr w:rsidR="006272C2" w:rsidRPr="009431D6" w:rsidTr="007F514A">
        <w:trPr>
          <w:trHeight w:val="414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 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585021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Татарская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Пишля</w:t>
            </w:r>
            <w:proofErr w:type="spellEnd"/>
          </w:p>
        </w:tc>
      </w:tr>
      <w:tr w:rsidR="006272C2" w:rsidRPr="009431D6" w:rsidTr="007F514A">
        <w:trPr>
          <w:trHeight w:val="413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</w:t>
            </w:r>
            <w:proofErr w:type="spellStart"/>
            <w:r w:rsidRPr="009431D6">
              <w:rPr>
                <w:rFonts w:eastAsia="SimSun"/>
                <w:color w:val="000000"/>
                <w:sz w:val="26"/>
                <w:szCs w:val="26"/>
              </w:rPr>
              <w:t>Красносельцовский</w:t>
            </w:r>
            <w:proofErr w:type="spellEnd"/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 детский сад» МБДОУ </w:t>
            </w:r>
            <w:r w:rsidRPr="009431D6">
              <w:rPr>
                <w:rFonts w:eastAsia="SimSun"/>
                <w:sz w:val="26"/>
                <w:szCs w:val="26"/>
              </w:rPr>
              <w:t>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AF67B1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color w:val="000000"/>
                <w:sz w:val="26"/>
                <w:szCs w:val="26"/>
              </w:rPr>
              <w:t>п. Совхоз «Красное сельцо»</w:t>
            </w:r>
          </w:p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д. Красное сельцо</w:t>
            </w:r>
          </w:p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Татарский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Шебдас</w:t>
            </w:r>
            <w:proofErr w:type="spellEnd"/>
            <w:r w:rsidR="006272C2" w:rsidRPr="0035164F">
              <w:rPr>
                <w:rFonts w:eastAsia="SimSun"/>
                <w:b/>
                <w:sz w:val="26"/>
                <w:szCs w:val="26"/>
              </w:rPr>
              <w:t xml:space="preserve"> </w:t>
            </w:r>
          </w:p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д. Русский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Шебдас</w:t>
            </w:r>
            <w:proofErr w:type="spellEnd"/>
          </w:p>
          <w:p w:rsidR="006272C2" w:rsidRPr="009431D6" w:rsidRDefault="0035164F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35164F">
              <w:rPr>
                <w:rFonts w:eastAsia="SimSun"/>
                <w:b/>
                <w:sz w:val="26"/>
                <w:szCs w:val="26"/>
              </w:rPr>
              <w:t xml:space="preserve">п. </w:t>
            </w:r>
            <w:proofErr w:type="spellStart"/>
            <w:r w:rsidRPr="0035164F">
              <w:rPr>
                <w:rFonts w:eastAsia="SimSun"/>
                <w:b/>
                <w:sz w:val="26"/>
                <w:szCs w:val="26"/>
              </w:rPr>
              <w:t>р</w:t>
            </w:r>
            <w:r w:rsidR="006272C2" w:rsidRPr="0035164F">
              <w:rPr>
                <w:rFonts w:eastAsia="SimSun"/>
                <w:b/>
                <w:sz w:val="26"/>
                <w:szCs w:val="26"/>
              </w:rPr>
              <w:t>зд</w:t>
            </w:r>
            <w:proofErr w:type="spellEnd"/>
            <w:r w:rsidRPr="0035164F">
              <w:rPr>
                <w:rFonts w:eastAsia="SimSun"/>
                <w:b/>
                <w:sz w:val="26"/>
                <w:szCs w:val="26"/>
              </w:rPr>
              <w:t>.</w:t>
            </w:r>
            <w:r w:rsidR="00585021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="00585021">
              <w:rPr>
                <w:rFonts w:eastAsia="SimSun"/>
                <w:b/>
                <w:sz w:val="26"/>
                <w:szCs w:val="26"/>
              </w:rPr>
              <w:t>Медведовка</w:t>
            </w:r>
            <w:proofErr w:type="spellEnd"/>
          </w:p>
        </w:tc>
      </w:tr>
      <w:tr w:rsidR="006272C2" w:rsidRPr="009431D6" w:rsidTr="007F514A">
        <w:trPr>
          <w:trHeight w:val="388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«Плодопитомнический детский сад» МБДОУ </w:t>
            </w:r>
            <w:r w:rsidRPr="009431D6">
              <w:rPr>
                <w:rFonts w:eastAsia="SimSun"/>
                <w:sz w:val="26"/>
                <w:szCs w:val="26"/>
              </w:rPr>
              <w:t>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CF78CA" w:rsidRPr="00CF78CA" w:rsidRDefault="00CF78CA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п.</w:t>
            </w:r>
            <w:r w:rsidR="00585021">
              <w:rPr>
                <w:rFonts w:eastAsia="SimSun"/>
                <w:b/>
                <w:sz w:val="26"/>
                <w:szCs w:val="26"/>
              </w:rPr>
              <w:t xml:space="preserve"> Плодопитомнический</w:t>
            </w:r>
          </w:p>
          <w:p w:rsidR="006272C2" w:rsidRPr="009431D6" w:rsidRDefault="00CF78CA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CF78CA">
              <w:rPr>
                <w:rFonts w:eastAsia="SimSun"/>
                <w:b/>
                <w:sz w:val="26"/>
                <w:szCs w:val="26"/>
              </w:rPr>
              <w:t xml:space="preserve">п. </w:t>
            </w:r>
            <w:proofErr w:type="spellStart"/>
            <w:r w:rsidRPr="00CF78CA">
              <w:rPr>
                <w:rFonts w:eastAsia="SimSun"/>
                <w:b/>
                <w:sz w:val="26"/>
                <w:szCs w:val="26"/>
              </w:rPr>
              <w:t>р</w:t>
            </w:r>
            <w:r w:rsidR="006272C2" w:rsidRPr="00CF78CA">
              <w:rPr>
                <w:rFonts w:eastAsia="SimSun"/>
                <w:b/>
                <w:sz w:val="26"/>
                <w:szCs w:val="26"/>
              </w:rPr>
              <w:t>зд</w:t>
            </w:r>
            <w:proofErr w:type="spellEnd"/>
            <w:r w:rsidRPr="00CF78CA">
              <w:rPr>
                <w:rFonts w:eastAsia="SimSun"/>
                <w:b/>
                <w:sz w:val="26"/>
                <w:szCs w:val="26"/>
              </w:rPr>
              <w:t>.</w:t>
            </w:r>
            <w:r w:rsidR="00585021">
              <w:rPr>
                <w:rFonts w:eastAsia="SimSun"/>
                <w:b/>
                <w:sz w:val="26"/>
                <w:szCs w:val="26"/>
              </w:rPr>
              <w:t xml:space="preserve"> 9 км</w:t>
            </w:r>
          </w:p>
          <w:p w:rsidR="00CF78CA" w:rsidRPr="00CF78CA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Аргамаково</w:t>
            </w:r>
            <w:proofErr w:type="spellEnd"/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7F514A">
        <w:trPr>
          <w:trHeight w:val="275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</w:t>
            </w:r>
            <w:proofErr w:type="spellStart"/>
            <w:r w:rsidRPr="009431D6">
              <w:rPr>
                <w:rFonts w:eastAsia="SimSun"/>
                <w:sz w:val="26"/>
                <w:szCs w:val="26"/>
              </w:rPr>
              <w:t>Арх-Голицынский</w:t>
            </w:r>
            <w:proofErr w:type="spellEnd"/>
            <w:r w:rsidRPr="009431D6">
              <w:rPr>
                <w:rFonts w:eastAsia="SimSun"/>
                <w:sz w:val="26"/>
                <w:szCs w:val="26"/>
              </w:rPr>
              <w:t xml:space="preserve">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CF78CA" w:rsidRPr="00CF78CA" w:rsidRDefault="00585021" w:rsidP="00AF67B1">
            <w:pPr>
              <w:widowControl/>
              <w:suppressAutoHyphens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 Архангельское Голицыно</w:t>
            </w:r>
          </w:p>
          <w:p w:rsidR="00CF78CA" w:rsidRPr="00CF78CA" w:rsidRDefault="006272C2" w:rsidP="00AF67B1">
            <w:pPr>
              <w:widowControl/>
              <w:suppressAutoHyphens/>
              <w:spacing w:after="0" w:line="240" w:lineRule="auto"/>
              <w:rPr>
                <w:b/>
                <w:sz w:val="26"/>
                <w:szCs w:val="26"/>
              </w:rPr>
            </w:pPr>
            <w:r w:rsidRPr="00CF78CA">
              <w:rPr>
                <w:b/>
                <w:sz w:val="26"/>
                <w:szCs w:val="26"/>
              </w:rPr>
              <w:t xml:space="preserve"> д</w:t>
            </w:r>
            <w:r w:rsidR="00585021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="00585021">
              <w:rPr>
                <w:b/>
                <w:sz w:val="26"/>
                <w:szCs w:val="26"/>
              </w:rPr>
              <w:t>Акшенас</w:t>
            </w:r>
            <w:proofErr w:type="spellEnd"/>
            <w:r w:rsidRPr="00CF78CA">
              <w:rPr>
                <w:b/>
                <w:sz w:val="26"/>
                <w:szCs w:val="26"/>
              </w:rPr>
              <w:t xml:space="preserve"> </w:t>
            </w:r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272C2" w:rsidRPr="009431D6" w:rsidTr="007F514A">
        <w:trPr>
          <w:trHeight w:val="191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</w:t>
            </w:r>
            <w:proofErr w:type="spellStart"/>
            <w:r w:rsidRPr="009431D6">
              <w:rPr>
                <w:rFonts w:eastAsia="SimSun"/>
                <w:color w:val="000000"/>
                <w:sz w:val="26"/>
                <w:szCs w:val="26"/>
              </w:rPr>
              <w:t>Пайгармский</w:t>
            </w:r>
            <w:proofErr w:type="spellEnd"/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 детский сад» МБДОУ </w:t>
            </w:r>
            <w:r w:rsidRPr="009431D6">
              <w:rPr>
                <w:rFonts w:eastAsia="SimSun"/>
                <w:sz w:val="26"/>
                <w:szCs w:val="26"/>
              </w:rPr>
              <w:t>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35164F" w:rsidRPr="00CF78CA" w:rsidRDefault="00CF78CA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 w:rsidRPr="00CF78CA">
              <w:rPr>
                <w:rFonts w:eastAsia="SimSun"/>
                <w:b/>
                <w:sz w:val="26"/>
                <w:szCs w:val="26"/>
              </w:rPr>
              <w:t xml:space="preserve">п. Совхоз </w:t>
            </w:r>
            <w:r w:rsidR="006272C2" w:rsidRPr="00CF78CA">
              <w:rPr>
                <w:rFonts w:eastAsia="SimSun"/>
                <w:b/>
                <w:sz w:val="26"/>
                <w:szCs w:val="26"/>
              </w:rPr>
              <w:t>№ 3</w:t>
            </w:r>
            <w:r w:rsidRPr="00CF78CA">
              <w:rPr>
                <w:rFonts w:eastAsia="SimSun"/>
                <w:b/>
                <w:sz w:val="26"/>
                <w:szCs w:val="26"/>
              </w:rPr>
              <w:t xml:space="preserve"> «</w:t>
            </w:r>
            <w:proofErr w:type="spellStart"/>
            <w:r w:rsidR="006272C2" w:rsidRPr="00CF78CA">
              <w:rPr>
                <w:rFonts w:eastAsia="SimSun"/>
                <w:b/>
                <w:sz w:val="26"/>
                <w:szCs w:val="26"/>
              </w:rPr>
              <w:t>Дорурс</w:t>
            </w:r>
            <w:proofErr w:type="spellEnd"/>
            <w:r w:rsidRPr="00CF78CA">
              <w:rPr>
                <w:rFonts w:eastAsia="SimSun"/>
                <w:b/>
                <w:sz w:val="26"/>
                <w:szCs w:val="26"/>
              </w:rPr>
              <w:t>»</w:t>
            </w:r>
          </w:p>
          <w:p w:rsidR="00CF78CA" w:rsidRPr="00CF78CA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Пайгарма</w:t>
            </w:r>
            <w:proofErr w:type="spellEnd"/>
          </w:p>
          <w:p w:rsidR="006272C2" w:rsidRPr="009431D6" w:rsidRDefault="00585021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п. Зеленый</w:t>
            </w:r>
          </w:p>
        </w:tc>
      </w:tr>
      <w:tr w:rsidR="006272C2" w:rsidRPr="009431D6" w:rsidTr="007F514A">
        <w:trPr>
          <w:trHeight w:val="191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</w:t>
            </w:r>
            <w:proofErr w:type="spellStart"/>
            <w:r w:rsidRPr="009431D6">
              <w:rPr>
                <w:rFonts w:eastAsia="SimSun"/>
                <w:sz w:val="26"/>
                <w:szCs w:val="26"/>
              </w:rPr>
              <w:t>Приреченский</w:t>
            </w:r>
            <w:proofErr w:type="spellEnd"/>
            <w:r w:rsidRPr="009431D6">
              <w:rPr>
                <w:rFonts w:eastAsia="SimSun"/>
                <w:sz w:val="26"/>
                <w:szCs w:val="26"/>
              </w:rPr>
              <w:t xml:space="preserve">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35164F" w:rsidRPr="0035164F" w:rsidRDefault="006272C2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 w:rsidRPr="0035164F">
              <w:rPr>
                <w:rFonts w:eastAsia="SimSun"/>
                <w:b/>
                <w:sz w:val="26"/>
                <w:szCs w:val="26"/>
              </w:rPr>
              <w:t>п.</w:t>
            </w:r>
            <w:r w:rsidR="00AF67B1" w:rsidRPr="0035164F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="00585021">
              <w:rPr>
                <w:rFonts w:eastAsia="SimSun"/>
                <w:b/>
                <w:sz w:val="26"/>
                <w:szCs w:val="26"/>
              </w:rPr>
              <w:t>Левженский</w:t>
            </w:r>
            <w:proofErr w:type="spellEnd"/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6272C2" w:rsidRPr="009431D6" w:rsidTr="007F514A">
        <w:trPr>
          <w:trHeight w:val="275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6272C2" w:rsidRPr="009431D6" w:rsidRDefault="006272C2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</w:t>
            </w:r>
            <w:proofErr w:type="spellStart"/>
            <w:r w:rsidRPr="009431D6">
              <w:rPr>
                <w:rFonts w:eastAsia="SimSun"/>
                <w:sz w:val="26"/>
                <w:szCs w:val="26"/>
              </w:rPr>
              <w:t>Трускляйский</w:t>
            </w:r>
            <w:proofErr w:type="spellEnd"/>
            <w:r w:rsidRPr="009431D6">
              <w:rPr>
                <w:rFonts w:eastAsia="SimSun"/>
                <w:sz w:val="26"/>
                <w:szCs w:val="26"/>
              </w:rPr>
              <w:t xml:space="preserve">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35164F" w:rsidRPr="0035164F" w:rsidRDefault="00585021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Трускляй</w:t>
            </w:r>
            <w:proofErr w:type="spellEnd"/>
          </w:p>
          <w:p w:rsidR="006272C2" w:rsidRPr="009431D6" w:rsidRDefault="00585021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д. Старый 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Усад</w:t>
            </w:r>
            <w:proofErr w:type="spellEnd"/>
          </w:p>
          <w:p w:rsidR="00585021" w:rsidRPr="009431D6" w:rsidRDefault="00585021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Инсар-</w:t>
            </w:r>
            <w:proofErr w:type="spellStart"/>
            <w:r>
              <w:rPr>
                <w:rFonts w:eastAsia="SimSun"/>
                <w:b/>
                <w:sz w:val="26"/>
                <w:szCs w:val="26"/>
              </w:rPr>
              <w:t>Акшино</w:t>
            </w:r>
            <w:proofErr w:type="spellEnd"/>
          </w:p>
          <w:p w:rsidR="006272C2" w:rsidRPr="009431D6" w:rsidRDefault="006272C2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272C2" w:rsidRPr="009431D6" w:rsidRDefault="006272C2" w:rsidP="009431D6">
      <w:pPr>
        <w:widowControl/>
        <w:suppressAutoHyphens/>
        <w:spacing w:after="0"/>
        <w:jc w:val="center"/>
        <w:rPr>
          <w:sz w:val="26"/>
          <w:szCs w:val="26"/>
        </w:rPr>
      </w:pPr>
    </w:p>
    <w:p w:rsidR="006272C2" w:rsidRDefault="006272C2" w:rsidP="009431D6">
      <w:pPr>
        <w:suppressAutoHyphens/>
        <w:spacing w:after="0" w:line="240" w:lineRule="auto"/>
        <w:jc w:val="right"/>
        <w:rPr>
          <w:sz w:val="24"/>
          <w:szCs w:val="24"/>
        </w:rPr>
      </w:pPr>
    </w:p>
    <w:sectPr w:rsidR="006272C2" w:rsidSect="009431D6">
      <w:pgSz w:w="11906" w:h="16838"/>
      <w:pgMar w:top="1134" w:right="567" w:bottom="1134" w:left="1134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08"/>
    <w:rsid w:val="FD5BF86D"/>
    <w:rsid w:val="00027386"/>
    <w:rsid w:val="000A4BDA"/>
    <w:rsid w:val="000D45F2"/>
    <w:rsid w:val="000F530C"/>
    <w:rsid w:val="0011483F"/>
    <w:rsid w:val="002736D3"/>
    <w:rsid w:val="0032171E"/>
    <w:rsid w:val="0035164F"/>
    <w:rsid w:val="004413A1"/>
    <w:rsid w:val="00585021"/>
    <w:rsid w:val="00604855"/>
    <w:rsid w:val="006060EE"/>
    <w:rsid w:val="006272C2"/>
    <w:rsid w:val="006D6DC7"/>
    <w:rsid w:val="0077454E"/>
    <w:rsid w:val="007B6D7F"/>
    <w:rsid w:val="007F514A"/>
    <w:rsid w:val="008111F2"/>
    <w:rsid w:val="00834C84"/>
    <w:rsid w:val="008F3E08"/>
    <w:rsid w:val="009431B8"/>
    <w:rsid w:val="009431D6"/>
    <w:rsid w:val="009655B8"/>
    <w:rsid w:val="00997601"/>
    <w:rsid w:val="009F53AA"/>
    <w:rsid w:val="00AC78EF"/>
    <w:rsid w:val="00AC7A63"/>
    <w:rsid w:val="00AE7A94"/>
    <w:rsid w:val="00AF67B1"/>
    <w:rsid w:val="00B400DA"/>
    <w:rsid w:val="00B85E68"/>
    <w:rsid w:val="00B93013"/>
    <w:rsid w:val="00BC520E"/>
    <w:rsid w:val="00CB79D8"/>
    <w:rsid w:val="00CD0B1F"/>
    <w:rsid w:val="00CF78CA"/>
    <w:rsid w:val="00E05AD3"/>
    <w:rsid w:val="00E41E3A"/>
    <w:rsid w:val="00E44396"/>
    <w:rsid w:val="00ED504E"/>
    <w:rsid w:val="00F1305B"/>
    <w:rsid w:val="00F6014C"/>
    <w:rsid w:val="00FE6E9E"/>
    <w:rsid w:val="00FF3F30"/>
    <w:rsid w:val="5A8F53E6"/>
    <w:rsid w:val="7AF98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AB7A99"/>
  <w15:docId w15:val="{A12A6F1E-7232-4DEB-9122-9EA23CD7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asic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EE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6060EE"/>
    <w:rPr>
      <w:rFonts w:ascii="Times New Roman" w:hAnsi="Times New Roman" w:cs="Times New Roman"/>
      <w:sz w:val="2"/>
      <w:lang w:eastAsia="zh-CN"/>
    </w:rPr>
  </w:style>
  <w:style w:type="paragraph" w:styleId="a4">
    <w:name w:val="caption"/>
    <w:basedOn w:val="a"/>
    <w:next w:val="a"/>
    <w:uiPriority w:val="99"/>
    <w:qFormat/>
    <w:rsid w:val="006060E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rsid w:val="006060EE"/>
    <w:pPr>
      <w:ind w:left="200" w:hanging="200"/>
    </w:pPr>
  </w:style>
  <w:style w:type="paragraph" w:styleId="a5">
    <w:name w:val="Body Text"/>
    <w:basedOn w:val="a"/>
    <w:link w:val="a6"/>
    <w:uiPriority w:val="99"/>
    <w:rsid w:val="006060EE"/>
    <w:pPr>
      <w:spacing w:after="14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060EE"/>
    <w:rPr>
      <w:rFonts w:ascii="Times New Roman" w:hAnsi="Times New Roman" w:cs="Times New Roman"/>
      <w:sz w:val="20"/>
      <w:szCs w:val="20"/>
      <w:lang w:eastAsia="zh-CN"/>
    </w:rPr>
  </w:style>
  <w:style w:type="paragraph" w:styleId="a7">
    <w:name w:val="index heading"/>
    <w:basedOn w:val="a"/>
    <w:next w:val="10"/>
    <w:uiPriority w:val="99"/>
    <w:rsid w:val="006060EE"/>
    <w:pPr>
      <w:suppressLineNumbers/>
    </w:pPr>
    <w:rPr>
      <w:rFonts w:cs="FreeSans"/>
    </w:rPr>
  </w:style>
  <w:style w:type="paragraph" w:styleId="a8">
    <w:name w:val="List"/>
    <w:basedOn w:val="a5"/>
    <w:uiPriority w:val="99"/>
    <w:rsid w:val="006060EE"/>
    <w:rPr>
      <w:rFonts w:cs="FreeSans"/>
    </w:rPr>
  </w:style>
  <w:style w:type="character" w:customStyle="1" w:styleId="a9">
    <w:name w:val="Гипертекстовая ссылка"/>
    <w:uiPriority w:val="99"/>
    <w:rsid w:val="006060EE"/>
    <w:rPr>
      <w:color w:val="008000"/>
    </w:rPr>
  </w:style>
  <w:style w:type="character" w:customStyle="1" w:styleId="aa">
    <w:name w:val="Текст выноски Знак"/>
    <w:basedOn w:val="a0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6060EE"/>
    <w:rPr>
      <w:color w:val="000000"/>
      <w:sz w:val="28"/>
    </w:rPr>
  </w:style>
  <w:style w:type="character" w:customStyle="1" w:styleId="-">
    <w:name w:val="Интернет-ссылка"/>
    <w:uiPriority w:val="99"/>
    <w:rsid w:val="006060EE"/>
    <w:rPr>
      <w:color w:val="000080"/>
      <w:u w:val="single"/>
    </w:rPr>
  </w:style>
  <w:style w:type="character" w:customStyle="1" w:styleId="ab">
    <w:name w:val="Символ концевой сноски"/>
    <w:uiPriority w:val="99"/>
    <w:rsid w:val="006060EE"/>
  </w:style>
  <w:style w:type="character" w:customStyle="1" w:styleId="ListLabel2">
    <w:name w:val="ListLabel 2"/>
    <w:uiPriority w:val="99"/>
    <w:rsid w:val="006060EE"/>
    <w:rPr>
      <w:color w:val="000000"/>
      <w:sz w:val="28"/>
    </w:rPr>
  </w:style>
  <w:style w:type="paragraph" w:customStyle="1" w:styleId="11">
    <w:name w:val="Заголовок1"/>
    <w:basedOn w:val="a"/>
    <w:next w:val="a5"/>
    <w:uiPriority w:val="99"/>
    <w:rsid w:val="006060EE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6060EE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Содержимое таблицы"/>
    <w:basedOn w:val="a"/>
    <w:uiPriority w:val="99"/>
    <w:rsid w:val="006060EE"/>
    <w:pPr>
      <w:suppressLineNumbers/>
    </w:pPr>
  </w:style>
  <w:style w:type="paragraph" w:customStyle="1" w:styleId="ae">
    <w:name w:val="Заголовок таблицы"/>
    <w:basedOn w:val="ad"/>
    <w:uiPriority w:val="99"/>
    <w:rsid w:val="006060EE"/>
    <w:pPr>
      <w:jc w:val="center"/>
    </w:pPr>
    <w:rPr>
      <w:b/>
      <w:bCs/>
    </w:rPr>
  </w:style>
  <w:style w:type="paragraph" w:customStyle="1" w:styleId="12">
    <w:name w:val="Обычный1"/>
    <w:uiPriority w:val="99"/>
    <w:rsid w:val="004413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пользователь</dc:creator>
  <cp:keywords/>
  <dc:description/>
  <cp:lastModifiedBy>Пользователь</cp:lastModifiedBy>
  <cp:revision>3</cp:revision>
  <cp:lastPrinted>2021-06-02T11:24:00Z</cp:lastPrinted>
  <dcterms:created xsi:type="dcterms:W3CDTF">2023-03-06T06:47:00Z</dcterms:created>
  <dcterms:modified xsi:type="dcterms:W3CDTF">2023-03-06T07:12:00Z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