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3C3C" w:rsidRPr="00FF7E59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3C3C" w:rsidRDefault="003A3C3C" w:rsidP="003A3C3C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________________ г.                                                                          №  ____</w:t>
      </w: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3A3C3C" w:rsidRDefault="003A3C3C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>февраля 2023 г.  № 39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 xml:space="preserve">. № 1868, Администрация Рузаевского муниципального района Республики Мордовия п о с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а н о в л я е т: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2023 г.  № 39 </w:t>
      </w:r>
      <w:r w:rsidR="001B4235">
        <w:rPr>
          <w:rFonts w:ascii="Times New Roman" w:hAnsi="Times New Roman"/>
          <w:color w:val="000000"/>
          <w:sz w:val="26"/>
          <w:szCs w:val="26"/>
        </w:rPr>
        <w:t>(с изменениями от 13 февраля 2023 г. № 50)</w:t>
      </w:r>
      <w:r w:rsidR="00FF7E5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3A3C3C" w:rsidRDefault="003A3C3C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CA20B8">
        <w:rPr>
          <w:rFonts w:ascii="Times New Roman" w:hAnsi="Times New Roman" w:cs="Times New Roman"/>
          <w:color w:val="000000"/>
          <w:sz w:val="26"/>
          <w:szCs w:val="26"/>
        </w:rPr>
        <w:t>в разделе 7.1. задачи 7 подпрограммы 3 приложения 1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Программе:</w:t>
      </w:r>
    </w:p>
    <w:p w:rsidR="00CA20B8" w:rsidRDefault="00FF7E59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 пункт</w:t>
      </w:r>
      <w:r w:rsidR="00CA20B8">
        <w:rPr>
          <w:rFonts w:ascii="Times New Roman" w:hAnsi="Times New Roman" w:cs="Times New Roman"/>
          <w:color w:val="000000"/>
          <w:sz w:val="26"/>
          <w:szCs w:val="26"/>
        </w:rPr>
        <w:t xml:space="preserve"> 101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="00CA20B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A20B8" w:rsidRDefault="00CA20B8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15106A" w:rsidRPr="00672EDE" w:rsidTr="0015106A">
        <w:trPr>
          <w:trHeight w:val="99"/>
        </w:trPr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968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831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20B8" w:rsidRDefault="00E43D77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43D77" w:rsidRDefault="00CA20B8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F7E59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дополнить пунктом 101.1</w:t>
      </w:r>
      <w:r w:rsidR="00E43D77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FF7E59" w:rsidRDefault="00FF7E59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15106A" w:rsidRPr="00672EDE" w:rsidTr="0015106A">
        <w:trPr>
          <w:trHeight w:val="99"/>
        </w:trPr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06A" w:rsidRPr="00672EDE" w:rsidRDefault="0015106A" w:rsidP="0015106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 xml:space="preserve">снащение спортивным инвентарем и </w:t>
            </w:r>
            <w:r w:rsidRPr="00993F80">
              <w:rPr>
                <w:rFonts w:ascii="Times New Roman" w:hAnsi="Times New Roman"/>
                <w:sz w:val="16"/>
                <w:szCs w:val="16"/>
              </w:rPr>
              <w:lastRenderedPageBreak/>
              <w:t>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968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,7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,7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831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дополнить пунктом 101.2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15106A" w:rsidRPr="00672EDE" w:rsidTr="0015106A">
        <w:trPr>
          <w:trHeight w:val="99"/>
        </w:trPr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 w:cs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968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15106A" w:rsidRPr="00672EDE" w:rsidRDefault="00D84C6B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  <w:r w:rsidR="0015106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831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,3</w:t>
            </w: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,3</w:t>
            </w: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пункт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102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E43D77" w:rsidRDefault="00E43D77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134"/>
        <w:gridCol w:w="851"/>
        <w:gridCol w:w="850"/>
        <w:gridCol w:w="567"/>
        <w:gridCol w:w="709"/>
        <w:gridCol w:w="709"/>
        <w:gridCol w:w="709"/>
      </w:tblGrid>
      <w:tr w:rsidR="0015106A" w:rsidRPr="00672EDE" w:rsidTr="0015106A">
        <w:trPr>
          <w:trHeight w:val="99"/>
        </w:trPr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968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831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дополнить пунктом 102.1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FF7E59" w:rsidRDefault="00FF7E59" w:rsidP="00FF7E59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134"/>
        <w:gridCol w:w="851"/>
        <w:gridCol w:w="850"/>
        <w:gridCol w:w="567"/>
        <w:gridCol w:w="709"/>
        <w:gridCol w:w="709"/>
        <w:gridCol w:w="709"/>
      </w:tblGrid>
      <w:tr w:rsidR="0015106A" w:rsidRPr="00672EDE" w:rsidTr="0015106A">
        <w:trPr>
          <w:trHeight w:val="99"/>
        </w:trPr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5106A" w:rsidRPr="00672EDE" w:rsidRDefault="0015106A" w:rsidP="001510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850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968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</w:tcPr>
          <w:p w:rsidR="0015106A" w:rsidRPr="00672EDE" w:rsidRDefault="00D84C6B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  <w:r w:rsidR="0015106A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06A" w:rsidRPr="00672EDE" w:rsidTr="0015106A">
        <w:trPr>
          <w:trHeight w:val="831"/>
        </w:trPr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06A" w:rsidRPr="00672EDE" w:rsidRDefault="0015106A" w:rsidP="001510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84C6B">
              <w:rPr>
                <w:rFonts w:ascii="Times New Roman" w:hAnsi="Times New Roman"/>
                <w:sz w:val="16"/>
                <w:szCs w:val="16"/>
              </w:rPr>
              <w:t>,6</w:t>
            </w: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0" w:type="dxa"/>
          </w:tcPr>
          <w:p w:rsidR="0015106A" w:rsidRPr="00672EDE" w:rsidRDefault="00D84C6B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  <w:r w:rsidR="0015106A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106A" w:rsidRPr="00672EDE" w:rsidRDefault="0015106A" w:rsidP="0015106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5106A" w:rsidRPr="00672EDE" w:rsidRDefault="0015106A" w:rsidP="001510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3D77" w:rsidRDefault="00FF7E59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3A3C3C" w:rsidRDefault="003A3C3C" w:rsidP="003A3C3C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Настоящее постановление вступает в силу после дня официального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3A3C3C" w:rsidRDefault="003A3C3C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Юткин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3A3C3C" w:rsidRDefault="003A3C3C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F635D7" w:rsidRDefault="00F635D7"/>
    <w:sectPr w:rsidR="00F635D7" w:rsidSect="003A3C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3C"/>
    <w:rsid w:val="0015106A"/>
    <w:rsid w:val="001B4235"/>
    <w:rsid w:val="0029790A"/>
    <w:rsid w:val="00297DBA"/>
    <w:rsid w:val="003A3C3C"/>
    <w:rsid w:val="004A44DA"/>
    <w:rsid w:val="005122E4"/>
    <w:rsid w:val="005A6F29"/>
    <w:rsid w:val="00606302"/>
    <w:rsid w:val="00680AE0"/>
    <w:rsid w:val="006D54B9"/>
    <w:rsid w:val="00993F80"/>
    <w:rsid w:val="00C52F5B"/>
    <w:rsid w:val="00CA20B8"/>
    <w:rsid w:val="00D84C6B"/>
    <w:rsid w:val="00DE6F00"/>
    <w:rsid w:val="00E43D77"/>
    <w:rsid w:val="00EB65A7"/>
    <w:rsid w:val="00F15C14"/>
    <w:rsid w:val="00F635D7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50A96"/>
  <w15:chartTrackingRefBased/>
  <w15:docId w15:val="{D379B65A-6B75-428E-ACEE-B5513D5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Нормальный (таблица)"/>
    <w:basedOn w:val="a"/>
    <w:next w:val="a"/>
    <w:uiPriority w:val="99"/>
    <w:rsid w:val="00CA20B8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97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2023-02-14T05:45:00Z</cp:lastPrinted>
  <dcterms:created xsi:type="dcterms:W3CDTF">2023-03-06T08:02:00Z</dcterms:created>
  <dcterms:modified xsi:type="dcterms:W3CDTF">2023-03-06T10:38:00Z</dcterms:modified>
</cp:coreProperties>
</file>