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3BA86" w14:textId="77777777" w:rsidR="00BE5F8F" w:rsidRPr="00F63E50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АДМИНИСТРАЦИЯ РУЗАЕВСКОГО</w:t>
      </w:r>
    </w:p>
    <w:p w14:paraId="29A78B63" w14:textId="77777777" w:rsidR="00BE5F8F" w:rsidRPr="00F63E50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МУНИЦИПАЛЬНОГО РАЙОНА</w:t>
      </w:r>
    </w:p>
    <w:p w14:paraId="1B9B0D3D" w14:textId="77777777"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РЕСПУБЛИКИ МОРДОВИЯ</w:t>
      </w:r>
    </w:p>
    <w:p w14:paraId="2657A073" w14:textId="77777777"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14:paraId="0AB3139A" w14:textId="77777777" w:rsidR="00BE5F8F" w:rsidRPr="00F63E50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14:paraId="1303BACA" w14:textId="77777777" w:rsidR="00BE5F8F" w:rsidRPr="00F63E50" w:rsidRDefault="00BE5F8F" w:rsidP="00BE5F8F">
      <w:pPr>
        <w:tabs>
          <w:tab w:val="left" w:pos="3119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14:paraId="11218192" w14:textId="77777777" w:rsidR="00BE5F8F" w:rsidRPr="002C4042" w:rsidRDefault="00BE5F8F" w:rsidP="00BE5F8F">
      <w:pPr>
        <w:tabs>
          <w:tab w:val="left" w:pos="3119"/>
        </w:tabs>
        <w:jc w:val="center"/>
        <w:rPr>
          <w:b/>
          <w:sz w:val="28"/>
          <w:szCs w:val="28"/>
        </w:rPr>
      </w:pPr>
    </w:p>
    <w:p w14:paraId="4D747BA1" w14:textId="77777777" w:rsidR="00BE5F8F" w:rsidRPr="002C4042" w:rsidRDefault="00BE5F8F" w:rsidP="00BE5F8F">
      <w:pPr>
        <w:tabs>
          <w:tab w:val="left" w:pos="3119"/>
        </w:tabs>
        <w:jc w:val="center"/>
        <w:rPr>
          <w:b/>
          <w:sz w:val="28"/>
          <w:szCs w:val="28"/>
        </w:rPr>
      </w:pPr>
    </w:p>
    <w:p w14:paraId="08B7B52B" w14:textId="77777777" w:rsidR="00BE5F8F" w:rsidRPr="002C4042" w:rsidRDefault="00BE5F8F" w:rsidP="00BE5F8F">
      <w:pPr>
        <w:pStyle w:val="a3"/>
        <w:ind w:firstLine="0"/>
        <w:jc w:val="left"/>
        <w:rPr>
          <w:b/>
          <w:szCs w:val="28"/>
        </w:rPr>
      </w:pPr>
      <w:r>
        <w:rPr>
          <w:b/>
          <w:szCs w:val="28"/>
        </w:rPr>
        <w:t>______________________                                                                  №________</w:t>
      </w:r>
    </w:p>
    <w:p w14:paraId="0AADF8C2" w14:textId="77777777" w:rsidR="00BE5F8F" w:rsidRPr="00AD64D0" w:rsidRDefault="00BE5F8F" w:rsidP="00BE5F8F">
      <w:pPr>
        <w:pStyle w:val="a3"/>
        <w:ind w:firstLine="900"/>
        <w:rPr>
          <w:szCs w:val="28"/>
        </w:rPr>
      </w:pPr>
      <w:r>
        <w:rPr>
          <w:b/>
          <w:szCs w:val="28"/>
        </w:rPr>
        <w:t xml:space="preserve">                                           </w:t>
      </w:r>
      <w:r w:rsidRPr="00AD64D0">
        <w:rPr>
          <w:szCs w:val="28"/>
        </w:rPr>
        <w:t>г. Рузаевка</w:t>
      </w:r>
    </w:p>
    <w:p w14:paraId="4F2CDE8D" w14:textId="77777777" w:rsidR="00BE5F8F" w:rsidRDefault="00BE5F8F" w:rsidP="00BE5F8F">
      <w:pPr>
        <w:rPr>
          <w:b/>
          <w:sz w:val="28"/>
          <w:szCs w:val="28"/>
        </w:rPr>
      </w:pPr>
    </w:p>
    <w:p w14:paraId="71131443" w14:textId="77777777" w:rsidR="004D5717" w:rsidRDefault="004D5717" w:rsidP="004D5717">
      <w:pPr>
        <w:ind w:right="333"/>
        <w:jc w:val="center"/>
        <w:rPr>
          <w:b/>
          <w:bCs/>
          <w:sz w:val="28"/>
          <w:szCs w:val="28"/>
        </w:rPr>
      </w:pPr>
      <w:r w:rsidRPr="00686722">
        <w:rPr>
          <w:b/>
          <w:bCs/>
          <w:sz w:val="28"/>
          <w:szCs w:val="28"/>
        </w:rPr>
        <w:t>Об утверждении Основных направлений долговой политики Рузаевского</w:t>
      </w:r>
      <w:r>
        <w:rPr>
          <w:b/>
          <w:bCs/>
          <w:sz w:val="28"/>
          <w:szCs w:val="28"/>
        </w:rPr>
        <w:t xml:space="preserve"> муниципального района Республики Мордовия </w:t>
      </w:r>
    </w:p>
    <w:p w14:paraId="03FD39B7" w14:textId="1B095BDC" w:rsidR="004D5717" w:rsidRPr="00686722" w:rsidRDefault="004D5717" w:rsidP="004D5717">
      <w:pPr>
        <w:ind w:right="33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47280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47280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472809">
        <w:rPr>
          <w:b/>
          <w:bCs/>
          <w:sz w:val="28"/>
          <w:szCs w:val="28"/>
        </w:rPr>
        <w:t>7</w:t>
      </w:r>
      <w:r w:rsidRPr="00686722">
        <w:rPr>
          <w:b/>
          <w:bCs/>
          <w:sz w:val="28"/>
          <w:szCs w:val="28"/>
        </w:rPr>
        <w:t xml:space="preserve"> годов</w:t>
      </w:r>
    </w:p>
    <w:p w14:paraId="6BD3AA5B" w14:textId="77777777" w:rsidR="003D4278" w:rsidRPr="004D5717" w:rsidRDefault="003D4278" w:rsidP="00EB6FB1">
      <w:pPr>
        <w:tabs>
          <w:tab w:val="left" w:pos="1920"/>
          <w:tab w:val="center" w:pos="4677"/>
        </w:tabs>
        <w:jc w:val="center"/>
        <w:rPr>
          <w:b/>
          <w:sz w:val="28"/>
          <w:szCs w:val="28"/>
        </w:rPr>
      </w:pPr>
    </w:p>
    <w:p w14:paraId="741E4359" w14:textId="62430281" w:rsidR="004D5717" w:rsidRPr="004D5717" w:rsidRDefault="00BC3AC4" w:rsidP="004D5717">
      <w:pPr>
        <w:ind w:firstLine="708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На основании </w:t>
      </w:r>
      <w:hyperlink r:id="rId8" w:history="1">
        <w:r w:rsidRPr="004D5717">
          <w:rPr>
            <w:rStyle w:val="ae"/>
            <w:color w:val="auto"/>
            <w:sz w:val="28"/>
            <w:szCs w:val="28"/>
          </w:rPr>
          <w:t>п</w:t>
        </w:r>
        <w:r>
          <w:rPr>
            <w:rStyle w:val="ae"/>
            <w:color w:val="auto"/>
            <w:sz w:val="28"/>
            <w:szCs w:val="28"/>
          </w:rPr>
          <w:t>ункта</w:t>
        </w:r>
        <w:r w:rsidRPr="004D5717">
          <w:rPr>
            <w:rStyle w:val="ae"/>
            <w:color w:val="auto"/>
            <w:sz w:val="28"/>
            <w:szCs w:val="28"/>
          </w:rPr>
          <w:t> 13 ст</w:t>
        </w:r>
        <w:r>
          <w:rPr>
            <w:rStyle w:val="ae"/>
            <w:color w:val="auto"/>
            <w:sz w:val="28"/>
            <w:szCs w:val="28"/>
          </w:rPr>
          <w:t>атьи</w:t>
        </w:r>
        <w:r w:rsidRPr="004D5717">
          <w:rPr>
            <w:rStyle w:val="ae"/>
            <w:color w:val="auto"/>
            <w:sz w:val="28"/>
            <w:szCs w:val="28"/>
          </w:rPr>
          <w:t> 107.1</w:t>
        </w:r>
      </w:hyperlink>
      <w:r w:rsidRPr="004D5717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>к</w:t>
      </w:r>
      <w:r w:rsidRPr="004D5717">
        <w:rPr>
          <w:sz w:val="28"/>
          <w:szCs w:val="28"/>
        </w:rPr>
        <w:t xml:space="preserve">одекса </w:t>
      </w:r>
      <w:r w:rsidR="004D5717" w:rsidRPr="004D5717">
        <w:rPr>
          <w:sz w:val="28"/>
          <w:szCs w:val="28"/>
        </w:rPr>
        <w:t>Российской Федерации и в целях эффективного управления муниципальным долгом Рузаевского муниципального района Республики Мордовия и принятия мер по снижению долговой нагрузки, Администрация Рузаевского муниципального района</w:t>
      </w:r>
      <w:r>
        <w:rPr>
          <w:sz w:val="28"/>
          <w:szCs w:val="28"/>
        </w:rPr>
        <w:t xml:space="preserve"> Республики Мордовия</w:t>
      </w:r>
      <w:r w:rsidR="004D5717" w:rsidRPr="004D5717">
        <w:rPr>
          <w:sz w:val="28"/>
          <w:szCs w:val="28"/>
        </w:rPr>
        <w:t xml:space="preserve"> постановляет:</w:t>
      </w:r>
    </w:p>
    <w:p w14:paraId="480A9781" w14:textId="6783E1EC" w:rsidR="004D5717" w:rsidRPr="004D5717" w:rsidRDefault="004D5717" w:rsidP="004D5717">
      <w:pPr>
        <w:ind w:firstLine="708"/>
        <w:jc w:val="both"/>
        <w:rPr>
          <w:sz w:val="28"/>
          <w:szCs w:val="28"/>
        </w:rPr>
      </w:pPr>
      <w:bookmarkStart w:id="0" w:name="sub_1"/>
      <w:r w:rsidRPr="004D5717">
        <w:rPr>
          <w:sz w:val="28"/>
          <w:szCs w:val="28"/>
        </w:rPr>
        <w:t xml:space="preserve">1. Утвердить прилагаемые </w:t>
      </w:r>
      <w:hyperlink w:anchor="sub_1000" w:history="1">
        <w:r w:rsidRPr="004D5717">
          <w:rPr>
            <w:rStyle w:val="ae"/>
            <w:color w:val="auto"/>
            <w:sz w:val="28"/>
            <w:szCs w:val="28"/>
          </w:rPr>
          <w:t>Основные направления</w:t>
        </w:r>
      </w:hyperlink>
      <w:r w:rsidRPr="004D5717">
        <w:rPr>
          <w:sz w:val="28"/>
          <w:szCs w:val="28"/>
        </w:rPr>
        <w:t xml:space="preserve"> долговой политики Рузаевского муниципального района Республики Мордовия на 202</w:t>
      </w:r>
      <w:r w:rsidR="00472809">
        <w:rPr>
          <w:sz w:val="28"/>
          <w:szCs w:val="28"/>
        </w:rPr>
        <w:t>5</w:t>
      </w:r>
      <w:r w:rsidRPr="004D5717">
        <w:rPr>
          <w:sz w:val="28"/>
          <w:szCs w:val="28"/>
        </w:rPr>
        <w:t> год и на плановый период 202</w:t>
      </w:r>
      <w:r w:rsidR="00472809">
        <w:rPr>
          <w:sz w:val="28"/>
          <w:szCs w:val="28"/>
        </w:rPr>
        <w:t>6</w:t>
      </w:r>
      <w:r w:rsidRPr="004D5717">
        <w:rPr>
          <w:sz w:val="28"/>
          <w:szCs w:val="28"/>
        </w:rPr>
        <w:t xml:space="preserve"> и 202</w:t>
      </w:r>
      <w:r w:rsidR="00472809">
        <w:rPr>
          <w:sz w:val="28"/>
          <w:szCs w:val="28"/>
        </w:rPr>
        <w:t>7</w:t>
      </w:r>
      <w:r w:rsidRPr="004D5717">
        <w:rPr>
          <w:sz w:val="28"/>
          <w:szCs w:val="28"/>
        </w:rPr>
        <w:t> годов.</w:t>
      </w:r>
    </w:p>
    <w:p w14:paraId="59631889" w14:textId="764AC294" w:rsidR="004D5717" w:rsidRPr="004D5717" w:rsidRDefault="004D5717" w:rsidP="004D5717">
      <w:pPr>
        <w:ind w:firstLine="708"/>
        <w:jc w:val="both"/>
        <w:rPr>
          <w:sz w:val="28"/>
          <w:szCs w:val="28"/>
        </w:rPr>
      </w:pPr>
      <w:bookmarkStart w:id="1" w:name="sub_2"/>
      <w:bookmarkEnd w:id="0"/>
      <w:r w:rsidRPr="004D5717">
        <w:rPr>
          <w:sz w:val="28"/>
          <w:szCs w:val="28"/>
        </w:rPr>
        <w:t xml:space="preserve">2. </w:t>
      </w:r>
      <w:r w:rsidR="00472809" w:rsidRPr="00472809">
        <w:rPr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</w:t>
      </w:r>
      <w:r w:rsidR="00472809">
        <w:rPr>
          <w:sz w:val="28"/>
          <w:szCs w:val="28"/>
        </w:rPr>
        <w:t>.</w:t>
      </w:r>
    </w:p>
    <w:bookmarkEnd w:id="1"/>
    <w:p w14:paraId="183B0A5C" w14:textId="77777777" w:rsidR="008258A2" w:rsidRDefault="008258A2" w:rsidP="00D77FDD">
      <w:pPr>
        <w:jc w:val="both"/>
        <w:rPr>
          <w:sz w:val="28"/>
          <w:szCs w:val="28"/>
          <w:shd w:val="clear" w:color="auto" w:fill="FFFFFF"/>
        </w:rPr>
      </w:pPr>
    </w:p>
    <w:p w14:paraId="2C0939E0" w14:textId="77777777" w:rsidR="008258A2" w:rsidRDefault="008258A2" w:rsidP="00D77FDD">
      <w:pPr>
        <w:jc w:val="both"/>
        <w:rPr>
          <w:sz w:val="28"/>
          <w:szCs w:val="28"/>
          <w:shd w:val="clear" w:color="auto" w:fill="FFFFFF"/>
        </w:rPr>
      </w:pPr>
    </w:p>
    <w:p w14:paraId="78FE00AB" w14:textId="77777777" w:rsidR="008258A2" w:rsidRDefault="008258A2" w:rsidP="00D77FDD">
      <w:pPr>
        <w:jc w:val="both"/>
        <w:rPr>
          <w:sz w:val="28"/>
          <w:szCs w:val="28"/>
          <w:shd w:val="clear" w:color="auto" w:fill="FFFFFF"/>
        </w:rPr>
      </w:pPr>
    </w:p>
    <w:p w14:paraId="436C8619" w14:textId="77777777" w:rsidR="00BE5F8F" w:rsidRPr="004C0585" w:rsidRDefault="00BE5F8F" w:rsidP="00D77FDD">
      <w:pPr>
        <w:jc w:val="both"/>
        <w:rPr>
          <w:sz w:val="28"/>
          <w:szCs w:val="28"/>
          <w:shd w:val="clear" w:color="auto" w:fill="FFFFFF"/>
        </w:rPr>
      </w:pPr>
      <w:r w:rsidRPr="004C0585">
        <w:rPr>
          <w:sz w:val="28"/>
          <w:szCs w:val="28"/>
          <w:shd w:val="clear" w:color="auto" w:fill="FFFFFF"/>
        </w:rPr>
        <w:t>Глава Рузаевского</w:t>
      </w:r>
    </w:p>
    <w:p w14:paraId="35614F2A" w14:textId="77777777" w:rsidR="00BE5F8F" w:rsidRPr="004C0585" w:rsidRDefault="00BE5F8F" w:rsidP="00D77FDD">
      <w:pPr>
        <w:jc w:val="both"/>
        <w:rPr>
          <w:sz w:val="28"/>
          <w:szCs w:val="28"/>
          <w:shd w:val="clear" w:color="auto" w:fill="FFFFFF"/>
        </w:rPr>
      </w:pPr>
      <w:r w:rsidRPr="004C0585">
        <w:rPr>
          <w:sz w:val="28"/>
          <w:szCs w:val="28"/>
          <w:shd w:val="clear" w:color="auto" w:fill="FFFFFF"/>
        </w:rPr>
        <w:t>муниципального района</w:t>
      </w:r>
    </w:p>
    <w:p w14:paraId="12484760" w14:textId="77777777" w:rsidR="00F07747" w:rsidRDefault="00BE5F8F" w:rsidP="00D77FDD">
      <w:pPr>
        <w:jc w:val="both"/>
        <w:rPr>
          <w:sz w:val="28"/>
          <w:szCs w:val="28"/>
          <w:shd w:val="clear" w:color="auto" w:fill="FFFFFF"/>
        </w:rPr>
      </w:pPr>
      <w:r w:rsidRPr="004C0585">
        <w:rPr>
          <w:sz w:val="28"/>
          <w:szCs w:val="28"/>
          <w:shd w:val="clear" w:color="auto" w:fill="FFFFFF"/>
        </w:rPr>
        <w:t xml:space="preserve">Республики Мордовия                                                    </w:t>
      </w:r>
      <w:r w:rsidR="00D77FDD">
        <w:rPr>
          <w:sz w:val="28"/>
          <w:szCs w:val="28"/>
          <w:shd w:val="clear" w:color="auto" w:fill="FFFFFF"/>
        </w:rPr>
        <w:t xml:space="preserve">                    </w:t>
      </w:r>
      <w:r w:rsidRPr="004C0585">
        <w:rPr>
          <w:sz w:val="28"/>
          <w:szCs w:val="28"/>
          <w:shd w:val="clear" w:color="auto" w:fill="FFFFFF"/>
        </w:rPr>
        <w:t xml:space="preserve">       А.Б. Юткин</w:t>
      </w:r>
    </w:p>
    <w:p w14:paraId="299F1AC9" w14:textId="77777777"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14:paraId="5F9E464E" w14:textId="77777777"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14:paraId="55FC153F" w14:textId="77777777"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14:paraId="42C7F5D7" w14:textId="77777777"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14:paraId="0C2F1EC9" w14:textId="77777777"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14:paraId="06BCCB28" w14:textId="77777777"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14:paraId="13CA719C" w14:textId="77777777"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14:paraId="6F0DCDD6" w14:textId="77777777"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14:paraId="786C4DC8" w14:textId="77777777"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14:paraId="6DF0F814" w14:textId="77777777"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14:paraId="5069F766" w14:textId="77777777"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14:paraId="0C44DFB2" w14:textId="77777777"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14:paraId="494668C2" w14:textId="77777777"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14:paraId="3883FAB3" w14:textId="77777777" w:rsidR="006A1DB7" w:rsidRDefault="006A1DB7" w:rsidP="00D77FDD">
      <w:pPr>
        <w:jc w:val="both"/>
        <w:rPr>
          <w:sz w:val="28"/>
          <w:szCs w:val="28"/>
          <w:shd w:val="clear" w:color="auto" w:fill="FFFFFF"/>
        </w:rPr>
      </w:pPr>
    </w:p>
    <w:p w14:paraId="21E71092" w14:textId="775E735B" w:rsidR="00DB70CE" w:rsidRDefault="00DB70CE" w:rsidP="00D77FDD">
      <w:pPr>
        <w:jc w:val="both"/>
        <w:rPr>
          <w:sz w:val="28"/>
          <w:szCs w:val="28"/>
          <w:shd w:val="clear" w:color="auto" w:fill="FFFFFF"/>
        </w:rPr>
        <w:sectPr w:rsidR="00DB70CE" w:rsidSect="00FA517E">
          <w:pgSz w:w="11907" w:h="16840" w:code="9"/>
          <w:pgMar w:top="794" w:right="964" w:bottom="709" w:left="1418" w:header="720" w:footer="720" w:gutter="0"/>
          <w:cols w:space="720"/>
        </w:sectPr>
      </w:pPr>
    </w:p>
    <w:p w14:paraId="6ABFF844" w14:textId="77777777" w:rsidR="006E04BA" w:rsidRPr="006E04BA" w:rsidRDefault="006E04BA" w:rsidP="006E04BA">
      <w:pPr>
        <w:jc w:val="right"/>
        <w:rPr>
          <w:b/>
          <w:bCs/>
          <w:sz w:val="28"/>
          <w:szCs w:val="28"/>
          <w:shd w:val="clear" w:color="auto" w:fill="FFFFFF"/>
        </w:rPr>
      </w:pPr>
      <w:r w:rsidRPr="006E04BA">
        <w:rPr>
          <w:b/>
          <w:bCs/>
          <w:sz w:val="28"/>
          <w:szCs w:val="28"/>
          <w:shd w:val="clear" w:color="auto" w:fill="FFFFFF"/>
        </w:rPr>
        <w:lastRenderedPageBreak/>
        <w:t>Приложение</w:t>
      </w:r>
    </w:p>
    <w:p w14:paraId="61A42756" w14:textId="4291D6F8" w:rsidR="006E04BA" w:rsidRPr="006E04BA" w:rsidRDefault="00BC3AC4" w:rsidP="006E04BA">
      <w:pPr>
        <w:jc w:val="right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к постановлению А</w:t>
      </w:r>
      <w:r w:rsidR="006E04BA" w:rsidRPr="006E04BA">
        <w:rPr>
          <w:b/>
          <w:bCs/>
          <w:sz w:val="28"/>
          <w:szCs w:val="28"/>
          <w:shd w:val="clear" w:color="auto" w:fill="FFFFFF"/>
        </w:rPr>
        <w:t>дминистрации</w:t>
      </w:r>
    </w:p>
    <w:p w14:paraId="7185F7E3" w14:textId="1D1A6902" w:rsidR="006E04BA" w:rsidRDefault="006E04BA" w:rsidP="006E04BA">
      <w:pPr>
        <w:jc w:val="right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Рузаевского </w:t>
      </w:r>
      <w:r w:rsidRPr="006E04BA">
        <w:rPr>
          <w:b/>
          <w:bCs/>
          <w:sz w:val="28"/>
          <w:szCs w:val="28"/>
          <w:shd w:val="clear" w:color="auto" w:fill="FFFFFF"/>
        </w:rPr>
        <w:t>муниципального района</w:t>
      </w:r>
    </w:p>
    <w:p w14:paraId="5BB5D0F2" w14:textId="5B355F8A" w:rsidR="00DB70CE" w:rsidRPr="006E04BA" w:rsidRDefault="00DB70CE" w:rsidP="006E04BA">
      <w:pPr>
        <w:jc w:val="right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Республики Мордовия</w:t>
      </w:r>
    </w:p>
    <w:p w14:paraId="1196EA1C" w14:textId="6BB48E0A" w:rsidR="006E04BA" w:rsidRDefault="006E04BA" w:rsidP="006E04BA">
      <w:pPr>
        <w:jc w:val="right"/>
        <w:rPr>
          <w:b/>
          <w:bCs/>
          <w:sz w:val="28"/>
          <w:szCs w:val="28"/>
          <w:shd w:val="clear" w:color="auto" w:fill="FFFFFF"/>
        </w:rPr>
      </w:pPr>
      <w:r w:rsidRPr="006E04BA">
        <w:rPr>
          <w:b/>
          <w:bCs/>
          <w:sz w:val="28"/>
          <w:szCs w:val="28"/>
          <w:shd w:val="clear" w:color="auto" w:fill="FFFFFF"/>
        </w:rPr>
        <w:t xml:space="preserve">от </w:t>
      </w:r>
      <w:r w:rsidRPr="00254032">
        <w:rPr>
          <w:b/>
          <w:bCs/>
          <w:sz w:val="28"/>
          <w:szCs w:val="28"/>
          <w:shd w:val="clear" w:color="auto" w:fill="FFFFFF"/>
        </w:rPr>
        <w:t>____________</w:t>
      </w:r>
      <w:r w:rsidRPr="006E04BA">
        <w:rPr>
          <w:b/>
          <w:bCs/>
          <w:sz w:val="28"/>
          <w:szCs w:val="28"/>
          <w:shd w:val="clear" w:color="auto" w:fill="FFFFFF"/>
        </w:rPr>
        <w:t xml:space="preserve"> г. </w:t>
      </w:r>
      <w:r w:rsidR="002B18B0">
        <w:rPr>
          <w:b/>
          <w:bCs/>
          <w:sz w:val="28"/>
          <w:szCs w:val="28"/>
          <w:shd w:val="clear" w:color="auto" w:fill="FFFFFF"/>
        </w:rPr>
        <w:t xml:space="preserve">№ </w:t>
      </w:r>
      <w:r w:rsidRPr="00254032">
        <w:rPr>
          <w:b/>
          <w:bCs/>
          <w:sz w:val="28"/>
          <w:szCs w:val="28"/>
          <w:shd w:val="clear" w:color="auto" w:fill="FFFFFF"/>
        </w:rPr>
        <w:t>____</w:t>
      </w:r>
    </w:p>
    <w:p w14:paraId="43E54D33" w14:textId="77777777" w:rsidR="006E04BA" w:rsidRDefault="006E04BA" w:rsidP="00F07747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4E370653" w14:textId="77777777" w:rsidR="00DF027C" w:rsidRDefault="00DF027C" w:rsidP="00F07747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38AEA7DE" w14:textId="77777777" w:rsidR="00DF027C" w:rsidRDefault="00DF027C" w:rsidP="00F07747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733CC4A7" w14:textId="6E229BEE" w:rsidR="004D5717" w:rsidRPr="004D5717" w:rsidRDefault="004D5717" w:rsidP="004D571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D5717">
        <w:rPr>
          <w:rFonts w:ascii="Times New Roman" w:hAnsi="Times New Roman" w:cs="Times New Roman"/>
          <w:color w:val="auto"/>
          <w:sz w:val="28"/>
          <w:szCs w:val="28"/>
        </w:rPr>
        <w:t>Основные направления</w:t>
      </w:r>
      <w:r w:rsidRPr="004D5717">
        <w:rPr>
          <w:rFonts w:ascii="Times New Roman" w:hAnsi="Times New Roman" w:cs="Times New Roman"/>
          <w:color w:val="auto"/>
          <w:sz w:val="28"/>
          <w:szCs w:val="28"/>
        </w:rPr>
        <w:br/>
        <w:t>долговой политики Рузаевского муниципального района Республики Мордовия на 202</w:t>
      </w:r>
      <w:r w:rsidR="0047280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D5717">
        <w:rPr>
          <w:rFonts w:ascii="Times New Roman" w:hAnsi="Times New Roman" w:cs="Times New Roman"/>
          <w:color w:val="auto"/>
          <w:sz w:val="28"/>
          <w:szCs w:val="28"/>
        </w:rPr>
        <w:t> год и на плановый период 202</w:t>
      </w:r>
      <w:r w:rsidR="0047280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4D5717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47280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4D5717">
        <w:rPr>
          <w:rFonts w:ascii="Times New Roman" w:hAnsi="Times New Roman" w:cs="Times New Roman"/>
          <w:color w:val="auto"/>
          <w:sz w:val="28"/>
          <w:szCs w:val="28"/>
        </w:rPr>
        <w:t> годов</w:t>
      </w:r>
    </w:p>
    <w:p w14:paraId="7D51352C" w14:textId="77777777" w:rsidR="004D5717" w:rsidRPr="004D5717" w:rsidRDefault="004D5717" w:rsidP="004D5717">
      <w:pPr>
        <w:rPr>
          <w:sz w:val="28"/>
          <w:szCs w:val="28"/>
        </w:rPr>
      </w:pPr>
    </w:p>
    <w:p w14:paraId="2F71D897" w14:textId="0F7F0C75" w:rsidR="004D5717" w:rsidRP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Основные направления долговой политики на 202</w:t>
      </w:r>
      <w:r w:rsidR="00472809">
        <w:rPr>
          <w:sz w:val="28"/>
          <w:szCs w:val="28"/>
        </w:rPr>
        <w:t>5</w:t>
      </w:r>
      <w:r w:rsidRPr="004D5717">
        <w:rPr>
          <w:sz w:val="28"/>
          <w:szCs w:val="28"/>
        </w:rPr>
        <w:t> год и на плановый период 202</w:t>
      </w:r>
      <w:r w:rsidR="0047280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72809">
        <w:rPr>
          <w:sz w:val="28"/>
          <w:szCs w:val="28"/>
        </w:rPr>
        <w:t>7</w:t>
      </w:r>
      <w:r w:rsidRPr="004D5717">
        <w:rPr>
          <w:sz w:val="28"/>
          <w:szCs w:val="28"/>
        </w:rPr>
        <w:t> годов определяют приоритеты долговой политики при составлении проекта бюджета Рузаевского муниципального района Республики Мордовия на 202</w:t>
      </w:r>
      <w:r w:rsidR="00472809">
        <w:rPr>
          <w:sz w:val="28"/>
          <w:szCs w:val="28"/>
        </w:rPr>
        <w:t>5</w:t>
      </w:r>
      <w:r w:rsidRPr="004D5717">
        <w:rPr>
          <w:sz w:val="28"/>
          <w:szCs w:val="28"/>
        </w:rPr>
        <w:t> год и на плановый период 202</w:t>
      </w:r>
      <w:r w:rsidR="00472809">
        <w:rPr>
          <w:sz w:val="28"/>
          <w:szCs w:val="28"/>
        </w:rPr>
        <w:t>6</w:t>
      </w:r>
      <w:r w:rsidRPr="004D5717">
        <w:rPr>
          <w:sz w:val="28"/>
          <w:szCs w:val="28"/>
        </w:rPr>
        <w:t xml:space="preserve"> и 202</w:t>
      </w:r>
      <w:r w:rsidR="00472809">
        <w:rPr>
          <w:sz w:val="28"/>
          <w:szCs w:val="28"/>
        </w:rPr>
        <w:t>7</w:t>
      </w:r>
      <w:r w:rsidRPr="004D5717">
        <w:rPr>
          <w:sz w:val="28"/>
          <w:szCs w:val="28"/>
        </w:rPr>
        <w:t> годов (далее - проект бюджета на 202</w:t>
      </w:r>
      <w:r w:rsidR="00472809">
        <w:rPr>
          <w:sz w:val="28"/>
          <w:szCs w:val="28"/>
        </w:rPr>
        <w:t>5</w:t>
      </w:r>
      <w:r w:rsidRPr="004D5717">
        <w:rPr>
          <w:sz w:val="28"/>
          <w:szCs w:val="28"/>
        </w:rPr>
        <w:t> - 202</w:t>
      </w:r>
      <w:r w:rsidR="00472809">
        <w:rPr>
          <w:sz w:val="28"/>
          <w:szCs w:val="28"/>
        </w:rPr>
        <w:t>7</w:t>
      </w:r>
      <w:r w:rsidRPr="004D5717">
        <w:rPr>
          <w:sz w:val="28"/>
          <w:szCs w:val="28"/>
        </w:rPr>
        <w:t> годы).</w:t>
      </w:r>
    </w:p>
    <w:p w14:paraId="3D8ED938" w14:textId="5F8EA732" w:rsidR="004D5717" w:rsidRP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При подготовке Основных направлений долговой политики были учтены положения Муниципальной программы повышения эффективности управления муниципальными финансами в Рузаевском муниципальном районе Респу</w:t>
      </w:r>
      <w:r w:rsidR="009D3B6B">
        <w:rPr>
          <w:sz w:val="28"/>
          <w:szCs w:val="28"/>
        </w:rPr>
        <w:t>блики Мордовия на период до 202</w:t>
      </w:r>
      <w:r w:rsidR="00472809">
        <w:rPr>
          <w:sz w:val="28"/>
          <w:szCs w:val="28"/>
        </w:rPr>
        <w:t>7</w:t>
      </w:r>
      <w:r w:rsidRPr="004D5717">
        <w:rPr>
          <w:sz w:val="28"/>
          <w:szCs w:val="28"/>
        </w:rPr>
        <w:t> года.</w:t>
      </w:r>
    </w:p>
    <w:p w14:paraId="2C30144F" w14:textId="77777777" w:rsidR="004D5717" w:rsidRPr="004D5717" w:rsidRDefault="004D5717" w:rsidP="00841DCF">
      <w:pPr>
        <w:ind w:firstLine="709"/>
        <w:jc w:val="both"/>
        <w:rPr>
          <w:sz w:val="28"/>
          <w:szCs w:val="28"/>
        </w:rPr>
      </w:pPr>
    </w:p>
    <w:p w14:paraId="36EE8423" w14:textId="363F84E9" w:rsidR="004D5717" w:rsidRDefault="00423385" w:rsidP="00423385">
      <w:pPr>
        <w:jc w:val="center"/>
        <w:rPr>
          <w:rFonts w:eastAsiaTheme="minorEastAsia"/>
          <w:b/>
          <w:bCs/>
          <w:sz w:val="28"/>
          <w:szCs w:val="28"/>
        </w:rPr>
      </w:pPr>
      <w:r w:rsidRPr="00423385">
        <w:rPr>
          <w:rFonts w:eastAsiaTheme="minorEastAsia"/>
          <w:b/>
          <w:bCs/>
          <w:sz w:val="28"/>
          <w:szCs w:val="28"/>
        </w:rPr>
        <w:t>1. Итоги реализации долговой политики Рузаевского муниципального района Республики Мордовия</w:t>
      </w:r>
    </w:p>
    <w:p w14:paraId="360751B5" w14:textId="71ADC6E4" w:rsidR="00423385" w:rsidRDefault="00423385" w:rsidP="00841DCF">
      <w:pPr>
        <w:ind w:firstLine="709"/>
        <w:jc w:val="both"/>
        <w:rPr>
          <w:sz w:val="28"/>
          <w:szCs w:val="28"/>
        </w:rPr>
      </w:pPr>
    </w:p>
    <w:p w14:paraId="34086725" w14:textId="5D5CEA1B" w:rsidR="00423385" w:rsidRPr="00423385" w:rsidRDefault="00423385" w:rsidP="00423385">
      <w:pPr>
        <w:ind w:firstLine="709"/>
        <w:jc w:val="both"/>
        <w:rPr>
          <w:sz w:val="28"/>
          <w:szCs w:val="28"/>
        </w:rPr>
      </w:pPr>
      <w:r w:rsidRPr="00423385">
        <w:rPr>
          <w:sz w:val="28"/>
          <w:szCs w:val="28"/>
        </w:rPr>
        <w:t>31 мая 2019 г. подписано Соглашение о реструктуризации задолженности Рузаевского муниципального района Республики Мордовия по бюджетным кредитам, предоставленным из республиканского бюджета Республики Мордовия (далее – Соглашение). В соответствии с условиями которого размер консолидированной задолженности, подлежащей возврату, составляет 422</w:t>
      </w:r>
      <w:r w:rsidR="002E773F">
        <w:rPr>
          <w:sz w:val="28"/>
          <w:szCs w:val="28"/>
        </w:rPr>
        <w:t> </w:t>
      </w:r>
      <w:r w:rsidRPr="00423385">
        <w:rPr>
          <w:sz w:val="28"/>
          <w:szCs w:val="28"/>
        </w:rPr>
        <w:t>098,7 тыс. рублей.</w:t>
      </w:r>
    </w:p>
    <w:p w14:paraId="4AE42743" w14:textId="2E7B2F59" w:rsid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Основной объем в структуре долга занимают бюджетные кредиты, полученные из республиканского бюджета. По состоянию на 1 января 202</w:t>
      </w:r>
      <w:r w:rsidR="00472809">
        <w:rPr>
          <w:sz w:val="28"/>
          <w:szCs w:val="28"/>
        </w:rPr>
        <w:t>4</w:t>
      </w:r>
      <w:r w:rsidRPr="004D5717">
        <w:rPr>
          <w:sz w:val="28"/>
          <w:szCs w:val="28"/>
        </w:rPr>
        <w:t xml:space="preserve"> года сумма долга составила </w:t>
      </w:r>
      <w:r w:rsidR="0026558C">
        <w:rPr>
          <w:sz w:val="28"/>
          <w:szCs w:val="28"/>
        </w:rPr>
        <w:t>405 616,2</w:t>
      </w:r>
      <w:r w:rsidRPr="004D5717">
        <w:rPr>
          <w:sz w:val="28"/>
          <w:szCs w:val="28"/>
        </w:rPr>
        <w:t xml:space="preserve"> тыс. рублей.</w:t>
      </w:r>
    </w:p>
    <w:p w14:paraId="297FCF2B" w14:textId="0F54B407" w:rsidR="00311297" w:rsidRPr="004D5717" w:rsidRDefault="00311297" w:rsidP="00311297">
      <w:pPr>
        <w:ind w:firstLine="709"/>
        <w:jc w:val="both"/>
        <w:rPr>
          <w:sz w:val="28"/>
          <w:szCs w:val="28"/>
        </w:rPr>
      </w:pPr>
      <w:r w:rsidRPr="00DF027C">
        <w:rPr>
          <w:sz w:val="28"/>
          <w:szCs w:val="28"/>
        </w:rPr>
        <w:t>Позитивной тенденцией исполнения бюджета Рузаевского муниципального района Республики Мордовия за прошедшие 9 месяцев 202</w:t>
      </w:r>
      <w:r w:rsidR="00472809">
        <w:rPr>
          <w:sz w:val="28"/>
          <w:szCs w:val="28"/>
        </w:rPr>
        <w:t>4</w:t>
      </w:r>
      <w:r w:rsidRPr="00DF027C">
        <w:rPr>
          <w:sz w:val="28"/>
          <w:szCs w:val="28"/>
        </w:rPr>
        <w:t xml:space="preserve"> год стало уменьшение объема муниципального долга на </w:t>
      </w:r>
      <w:r w:rsidR="00472809">
        <w:rPr>
          <w:sz w:val="28"/>
          <w:szCs w:val="28"/>
        </w:rPr>
        <w:t>12</w:t>
      </w:r>
      <w:r w:rsidR="00541075">
        <w:rPr>
          <w:sz w:val="28"/>
          <w:szCs w:val="28"/>
        </w:rPr>
        <w:t> </w:t>
      </w:r>
      <w:r w:rsidR="00472809">
        <w:rPr>
          <w:sz w:val="28"/>
          <w:szCs w:val="28"/>
        </w:rPr>
        <w:t>663</w:t>
      </w:r>
      <w:r w:rsidR="00541075">
        <w:rPr>
          <w:sz w:val="28"/>
          <w:szCs w:val="28"/>
        </w:rPr>
        <w:t>,0</w:t>
      </w:r>
      <w:r w:rsidRPr="00DF027C">
        <w:rPr>
          <w:sz w:val="28"/>
          <w:szCs w:val="28"/>
        </w:rPr>
        <w:t xml:space="preserve"> тыс. рублей, что свидетельствуют о том, что район предпринимает исчерпывающие меры для бюджетной консолидации и сокращения долговой нагрузки.</w:t>
      </w:r>
    </w:p>
    <w:p w14:paraId="6FEC2F8A" w14:textId="1307BEAC" w:rsidR="00311297" w:rsidRDefault="00311297" w:rsidP="00841DCF">
      <w:pPr>
        <w:ind w:firstLine="709"/>
        <w:jc w:val="both"/>
        <w:rPr>
          <w:sz w:val="28"/>
          <w:szCs w:val="28"/>
        </w:rPr>
      </w:pPr>
      <w:r w:rsidRPr="00311297">
        <w:rPr>
          <w:sz w:val="28"/>
          <w:szCs w:val="28"/>
        </w:rPr>
        <w:t xml:space="preserve">Объем расходов на обслуживание долга за </w:t>
      </w:r>
      <w:r>
        <w:rPr>
          <w:sz w:val="28"/>
          <w:szCs w:val="28"/>
        </w:rPr>
        <w:t>9</w:t>
      </w:r>
      <w:r w:rsidRPr="00311297">
        <w:rPr>
          <w:sz w:val="28"/>
          <w:szCs w:val="28"/>
        </w:rPr>
        <w:t xml:space="preserve"> месяцев 202</w:t>
      </w:r>
      <w:r w:rsidR="00472809">
        <w:rPr>
          <w:sz w:val="28"/>
          <w:szCs w:val="28"/>
        </w:rPr>
        <w:t>4</w:t>
      </w:r>
      <w:r w:rsidRPr="00311297">
        <w:rPr>
          <w:sz w:val="28"/>
          <w:szCs w:val="28"/>
        </w:rPr>
        <w:t xml:space="preserve"> года составил </w:t>
      </w:r>
      <w:r w:rsidR="00EA2CD7">
        <w:rPr>
          <w:sz w:val="28"/>
          <w:szCs w:val="28"/>
        </w:rPr>
        <w:t>4</w:t>
      </w:r>
      <w:r w:rsidR="00472809">
        <w:rPr>
          <w:sz w:val="28"/>
          <w:szCs w:val="28"/>
        </w:rPr>
        <w:t>05</w:t>
      </w:r>
      <w:r w:rsidR="00EA2CD7">
        <w:rPr>
          <w:sz w:val="28"/>
          <w:szCs w:val="28"/>
        </w:rPr>
        <w:t>,</w:t>
      </w:r>
      <w:r w:rsidR="00472809">
        <w:rPr>
          <w:sz w:val="28"/>
          <w:szCs w:val="28"/>
        </w:rPr>
        <w:t>6</w:t>
      </w:r>
      <w:r>
        <w:rPr>
          <w:sz w:val="28"/>
          <w:szCs w:val="28"/>
        </w:rPr>
        <w:t xml:space="preserve"> тыс</w:t>
      </w:r>
      <w:r w:rsidRPr="00311297">
        <w:rPr>
          <w:sz w:val="28"/>
          <w:szCs w:val="28"/>
        </w:rPr>
        <w:t>. рублей.</w:t>
      </w:r>
    </w:p>
    <w:p w14:paraId="18D7945C" w14:textId="77777777" w:rsidR="004D5717" w:rsidRDefault="004D5717" w:rsidP="00841DCF">
      <w:pPr>
        <w:ind w:firstLine="709"/>
        <w:jc w:val="both"/>
        <w:rPr>
          <w:sz w:val="28"/>
          <w:szCs w:val="28"/>
        </w:rPr>
      </w:pPr>
    </w:p>
    <w:p w14:paraId="5BC1149C" w14:textId="77777777" w:rsidR="00DF027C" w:rsidRDefault="00DF027C" w:rsidP="00841DCF">
      <w:pPr>
        <w:ind w:firstLine="709"/>
        <w:jc w:val="both"/>
        <w:rPr>
          <w:sz w:val="28"/>
          <w:szCs w:val="28"/>
        </w:rPr>
      </w:pPr>
    </w:p>
    <w:p w14:paraId="5E1C2CE7" w14:textId="77777777" w:rsidR="00DF027C" w:rsidRDefault="00DF027C" w:rsidP="00841DCF">
      <w:pPr>
        <w:ind w:firstLine="709"/>
        <w:jc w:val="both"/>
        <w:rPr>
          <w:sz w:val="28"/>
          <w:szCs w:val="28"/>
        </w:rPr>
      </w:pPr>
    </w:p>
    <w:p w14:paraId="5C09CD0F" w14:textId="77777777" w:rsidR="00DF027C" w:rsidRPr="004D5717" w:rsidRDefault="00DF027C" w:rsidP="00841DCF">
      <w:pPr>
        <w:ind w:firstLine="709"/>
        <w:jc w:val="both"/>
        <w:rPr>
          <w:sz w:val="28"/>
          <w:szCs w:val="28"/>
        </w:rPr>
      </w:pPr>
    </w:p>
    <w:p w14:paraId="744ADF25" w14:textId="623EDB36" w:rsidR="00C7432B" w:rsidRDefault="00C7432B" w:rsidP="00C7432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2"/>
      <w:r w:rsidRPr="00C7432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 Основные факторы, определяющие характер и направления долговой политики </w:t>
      </w:r>
      <w:r w:rsidR="00054A76" w:rsidRPr="00054A76">
        <w:rPr>
          <w:rFonts w:ascii="Times New Roman" w:hAnsi="Times New Roman" w:cs="Times New Roman"/>
          <w:color w:val="auto"/>
          <w:sz w:val="28"/>
          <w:szCs w:val="28"/>
        </w:rPr>
        <w:t>Рузаевского муниципального района Республики Мордовия</w:t>
      </w:r>
    </w:p>
    <w:p w14:paraId="24556B47" w14:textId="36B9F032" w:rsidR="00C7432B" w:rsidRDefault="00C7432B" w:rsidP="00C7432B">
      <w:pPr>
        <w:ind w:firstLine="709"/>
        <w:jc w:val="both"/>
        <w:rPr>
          <w:sz w:val="28"/>
          <w:szCs w:val="28"/>
        </w:rPr>
      </w:pPr>
    </w:p>
    <w:p w14:paraId="164071E7" w14:textId="4FFDEA93" w:rsidR="00C7432B" w:rsidRDefault="00054A76" w:rsidP="00C7432B">
      <w:pPr>
        <w:ind w:firstLine="709"/>
        <w:jc w:val="both"/>
        <w:rPr>
          <w:sz w:val="28"/>
          <w:szCs w:val="28"/>
        </w:rPr>
      </w:pPr>
      <w:r w:rsidRPr="00054A76">
        <w:rPr>
          <w:sz w:val="28"/>
          <w:szCs w:val="28"/>
        </w:rPr>
        <w:t xml:space="preserve">Основные факторы, определяющие условия реализации </w:t>
      </w:r>
      <w:r>
        <w:rPr>
          <w:sz w:val="28"/>
          <w:szCs w:val="28"/>
        </w:rPr>
        <w:t>муниципальной</w:t>
      </w:r>
      <w:r w:rsidRPr="00054A76">
        <w:rPr>
          <w:sz w:val="28"/>
          <w:szCs w:val="28"/>
        </w:rPr>
        <w:t xml:space="preserve"> политики в области управления </w:t>
      </w:r>
      <w:r>
        <w:rPr>
          <w:sz w:val="28"/>
          <w:szCs w:val="28"/>
        </w:rPr>
        <w:t>муниципальным</w:t>
      </w:r>
      <w:r w:rsidRPr="00054A76">
        <w:rPr>
          <w:sz w:val="28"/>
          <w:szCs w:val="28"/>
        </w:rPr>
        <w:t xml:space="preserve"> долгом в 202</w:t>
      </w:r>
      <w:r w:rsidR="00472809">
        <w:rPr>
          <w:sz w:val="28"/>
          <w:szCs w:val="28"/>
        </w:rPr>
        <w:t>5</w:t>
      </w:r>
      <w:r w:rsidRPr="00054A76">
        <w:rPr>
          <w:sz w:val="28"/>
          <w:szCs w:val="28"/>
        </w:rPr>
        <w:t xml:space="preserve"> - 202</w:t>
      </w:r>
      <w:r w:rsidR="00472809">
        <w:rPr>
          <w:sz w:val="28"/>
          <w:szCs w:val="28"/>
        </w:rPr>
        <w:t>7</w:t>
      </w:r>
      <w:r w:rsidRPr="00054A76">
        <w:rPr>
          <w:sz w:val="28"/>
          <w:szCs w:val="28"/>
        </w:rPr>
        <w:t xml:space="preserve"> годах, установлены:</w:t>
      </w:r>
    </w:p>
    <w:p w14:paraId="623F01B0" w14:textId="77F3E866" w:rsidR="00C7432B" w:rsidRDefault="00054A76" w:rsidP="00054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4A76">
        <w:rPr>
          <w:sz w:val="28"/>
          <w:szCs w:val="28"/>
        </w:rPr>
        <w:t xml:space="preserve">остановление Правительства Республики Мордовия от 22 апреля 2019 г. </w:t>
      </w:r>
      <w:r>
        <w:rPr>
          <w:sz w:val="28"/>
          <w:szCs w:val="28"/>
        </w:rPr>
        <w:t>№</w:t>
      </w:r>
      <w:r w:rsidRPr="00054A76">
        <w:rPr>
          <w:sz w:val="28"/>
          <w:szCs w:val="28"/>
        </w:rPr>
        <w:t xml:space="preserve"> 199</w:t>
      </w:r>
      <w:r>
        <w:rPr>
          <w:sz w:val="28"/>
          <w:szCs w:val="28"/>
        </w:rPr>
        <w:t xml:space="preserve"> «</w:t>
      </w:r>
      <w:r w:rsidRPr="00054A76">
        <w:rPr>
          <w:sz w:val="28"/>
          <w:szCs w:val="28"/>
        </w:rPr>
        <w:t>Об утверждении условий и порядка проведения реструктуризации обязательств (задолженности) муниципальных образований в Республике Мордовия по бюджетным кредитам, предоставленным из республиканского бюджета Республики Мордовия, и признании утратившим силу постановления Правительства Республики Мордовия от 27 апреля 2016 г. N 222</w:t>
      </w:r>
      <w:r>
        <w:rPr>
          <w:sz w:val="28"/>
          <w:szCs w:val="28"/>
        </w:rPr>
        <w:t>»;</w:t>
      </w:r>
    </w:p>
    <w:p w14:paraId="632781BF" w14:textId="03DEE52B" w:rsidR="00054A76" w:rsidRDefault="00054A76" w:rsidP="00054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54A76">
        <w:rPr>
          <w:sz w:val="28"/>
          <w:szCs w:val="28"/>
        </w:rPr>
        <w:t xml:space="preserve">оглашение </w:t>
      </w:r>
      <w:r>
        <w:rPr>
          <w:sz w:val="28"/>
          <w:szCs w:val="28"/>
        </w:rPr>
        <w:t xml:space="preserve">от </w:t>
      </w:r>
      <w:r w:rsidRPr="00054A76">
        <w:rPr>
          <w:sz w:val="28"/>
          <w:szCs w:val="28"/>
        </w:rPr>
        <w:t xml:space="preserve">31 мая 2019 г. </w:t>
      </w:r>
      <w:r w:rsidR="00506312">
        <w:rPr>
          <w:sz w:val="28"/>
          <w:szCs w:val="28"/>
        </w:rPr>
        <w:t xml:space="preserve">(с изменениями и дополнениями) </w:t>
      </w:r>
      <w:r w:rsidRPr="00054A76">
        <w:rPr>
          <w:sz w:val="28"/>
          <w:szCs w:val="28"/>
        </w:rPr>
        <w:t>о реструктуризации задолженности Рузаевского муниципального района Республики Мордовия по бюджетным кредитам, предоставленным из республиканского бюджета Республики Мордовия</w:t>
      </w:r>
      <w:r w:rsidR="00506312">
        <w:rPr>
          <w:sz w:val="28"/>
          <w:szCs w:val="28"/>
        </w:rPr>
        <w:t xml:space="preserve"> (далее - Соглашение).</w:t>
      </w:r>
    </w:p>
    <w:p w14:paraId="67350454" w14:textId="1743BE40" w:rsidR="00054A76" w:rsidRDefault="00506312" w:rsidP="00054A76">
      <w:pPr>
        <w:ind w:firstLine="709"/>
        <w:jc w:val="both"/>
        <w:rPr>
          <w:sz w:val="28"/>
          <w:szCs w:val="28"/>
        </w:rPr>
      </w:pPr>
      <w:r w:rsidRPr="00506312">
        <w:rPr>
          <w:sz w:val="28"/>
          <w:szCs w:val="28"/>
        </w:rPr>
        <w:t>Дополнительные факторы, которые подлежат учету при реализации долговой политики Рузаевского муниципального района Республики Мордовия:</w:t>
      </w:r>
    </w:p>
    <w:p w14:paraId="0C6321A5" w14:textId="77777777" w:rsidR="00506312" w:rsidRPr="00506312" w:rsidRDefault="00506312" w:rsidP="00506312">
      <w:pPr>
        <w:ind w:firstLine="709"/>
        <w:jc w:val="both"/>
        <w:rPr>
          <w:sz w:val="28"/>
          <w:szCs w:val="28"/>
        </w:rPr>
      </w:pPr>
      <w:r w:rsidRPr="00506312">
        <w:rPr>
          <w:sz w:val="28"/>
          <w:szCs w:val="28"/>
        </w:rPr>
        <w:t>кредитно-денежная политика Центрального банка Российской Федерации;</w:t>
      </w:r>
    </w:p>
    <w:p w14:paraId="0D6C70F3" w14:textId="29C8D54B" w:rsidR="00054A76" w:rsidRDefault="00506312" w:rsidP="00506312">
      <w:pPr>
        <w:ind w:firstLine="709"/>
        <w:jc w:val="both"/>
        <w:rPr>
          <w:sz w:val="28"/>
          <w:szCs w:val="28"/>
        </w:rPr>
      </w:pPr>
      <w:r w:rsidRPr="00506312">
        <w:rPr>
          <w:sz w:val="28"/>
          <w:szCs w:val="28"/>
        </w:rPr>
        <w:t xml:space="preserve">необходимость выполнения положений Указа Президента Российской Федерации от 7 мая 2018 г. </w:t>
      </w:r>
      <w:r>
        <w:rPr>
          <w:sz w:val="28"/>
          <w:szCs w:val="28"/>
        </w:rPr>
        <w:t>№</w:t>
      </w:r>
      <w:r w:rsidRPr="00506312">
        <w:rPr>
          <w:sz w:val="28"/>
          <w:szCs w:val="28"/>
        </w:rPr>
        <w:t xml:space="preserve"> 204 </w:t>
      </w:r>
      <w:r>
        <w:rPr>
          <w:sz w:val="28"/>
          <w:szCs w:val="28"/>
        </w:rPr>
        <w:t>«</w:t>
      </w:r>
      <w:r w:rsidRPr="00506312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8"/>
        </w:rPr>
        <w:t>»</w:t>
      </w:r>
      <w:r w:rsidRPr="00506312">
        <w:rPr>
          <w:sz w:val="28"/>
          <w:szCs w:val="28"/>
        </w:rPr>
        <w:t xml:space="preserve">, Указа Президента Российской Федерации от 21 июля 2020 г. </w:t>
      </w:r>
      <w:r>
        <w:rPr>
          <w:sz w:val="28"/>
          <w:szCs w:val="28"/>
        </w:rPr>
        <w:t>№</w:t>
      </w:r>
      <w:r w:rsidRPr="00506312">
        <w:rPr>
          <w:sz w:val="28"/>
          <w:szCs w:val="28"/>
        </w:rPr>
        <w:t xml:space="preserve"> 474 </w:t>
      </w:r>
      <w:r>
        <w:rPr>
          <w:sz w:val="28"/>
          <w:szCs w:val="28"/>
        </w:rPr>
        <w:t>«</w:t>
      </w:r>
      <w:r w:rsidRPr="00506312">
        <w:rPr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sz w:val="28"/>
          <w:szCs w:val="28"/>
        </w:rPr>
        <w:t>»</w:t>
      </w:r>
      <w:r w:rsidR="0085117C">
        <w:rPr>
          <w:sz w:val="28"/>
          <w:szCs w:val="28"/>
        </w:rPr>
        <w:t>.</w:t>
      </w:r>
      <w:bookmarkStart w:id="3" w:name="_GoBack"/>
      <w:bookmarkEnd w:id="3"/>
    </w:p>
    <w:p w14:paraId="6DDB8587" w14:textId="1D77767A" w:rsidR="00054A76" w:rsidRDefault="00506312" w:rsidP="00C7432B">
      <w:pPr>
        <w:ind w:firstLine="709"/>
        <w:jc w:val="both"/>
        <w:rPr>
          <w:sz w:val="28"/>
          <w:szCs w:val="28"/>
        </w:rPr>
      </w:pPr>
      <w:r w:rsidRPr="00506312">
        <w:rPr>
          <w:sz w:val="28"/>
          <w:szCs w:val="28"/>
        </w:rPr>
        <w:t xml:space="preserve">Также необходимо учитывать влияние возможного ухудшения экономической ситуации, что может привести к ухудшению динамики основных экономических показателей, в том числе снижению темпов экономического роста, снижению доходов, и, как следствие, негативно отразиться на возможности осуществления </w:t>
      </w:r>
      <w:r>
        <w:rPr>
          <w:sz w:val="28"/>
          <w:szCs w:val="28"/>
        </w:rPr>
        <w:t>погашения муниципального долга в соостветствии с заключеным соглашением</w:t>
      </w:r>
      <w:r w:rsidRPr="00506312">
        <w:rPr>
          <w:sz w:val="28"/>
          <w:szCs w:val="28"/>
        </w:rPr>
        <w:t>.</w:t>
      </w:r>
    </w:p>
    <w:p w14:paraId="424D47B1" w14:textId="77777777" w:rsidR="00506312" w:rsidRPr="00C7432B" w:rsidRDefault="00506312" w:rsidP="00C7432B">
      <w:pPr>
        <w:ind w:firstLine="709"/>
        <w:jc w:val="both"/>
        <w:rPr>
          <w:sz w:val="28"/>
          <w:szCs w:val="28"/>
        </w:rPr>
      </w:pPr>
    </w:p>
    <w:p w14:paraId="2163447F" w14:textId="7B87C7CA" w:rsidR="004D5717" w:rsidRPr="004D5717" w:rsidRDefault="00C456E8" w:rsidP="00C456E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4D5717" w:rsidRPr="004D5717">
        <w:rPr>
          <w:rFonts w:ascii="Times New Roman" w:hAnsi="Times New Roman" w:cs="Times New Roman"/>
          <w:color w:val="auto"/>
          <w:sz w:val="28"/>
          <w:szCs w:val="28"/>
        </w:rPr>
        <w:t>Цели и задачи долговой политики</w:t>
      </w:r>
    </w:p>
    <w:bookmarkEnd w:id="2"/>
    <w:p w14:paraId="78478304" w14:textId="77777777" w:rsidR="004D5717" w:rsidRPr="004D5717" w:rsidRDefault="004D5717" w:rsidP="00841DCF">
      <w:pPr>
        <w:ind w:firstLine="709"/>
        <w:jc w:val="both"/>
        <w:rPr>
          <w:sz w:val="28"/>
          <w:szCs w:val="28"/>
        </w:rPr>
      </w:pPr>
    </w:p>
    <w:p w14:paraId="6A7A2A36" w14:textId="0CD4861F" w:rsidR="004D5717" w:rsidRP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Реализация долговой политики Рузаевского муниципального района Республики Мордовия в 202</w:t>
      </w:r>
      <w:r w:rsidR="00472809">
        <w:rPr>
          <w:sz w:val="28"/>
          <w:szCs w:val="28"/>
        </w:rPr>
        <w:t>5</w:t>
      </w:r>
      <w:r w:rsidRPr="004D5717">
        <w:rPr>
          <w:sz w:val="28"/>
          <w:szCs w:val="28"/>
        </w:rPr>
        <w:t> - 202</w:t>
      </w:r>
      <w:r w:rsidR="00472809">
        <w:rPr>
          <w:sz w:val="28"/>
          <w:szCs w:val="28"/>
        </w:rPr>
        <w:t>7</w:t>
      </w:r>
      <w:r w:rsidRPr="004D5717">
        <w:rPr>
          <w:sz w:val="28"/>
          <w:szCs w:val="28"/>
        </w:rPr>
        <w:t> годах будет осуществляться в соответствии со следующими целями:</w:t>
      </w:r>
    </w:p>
    <w:p w14:paraId="6BB239E6" w14:textId="76FEF311" w:rsid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обеспечение исполнения долговых обязательств в полном объеме и в установленные сроки;</w:t>
      </w:r>
    </w:p>
    <w:p w14:paraId="2DBFD34E" w14:textId="2F6B043C" w:rsidR="00AE64A5" w:rsidRPr="004D5717" w:rsidRDefault="00AE64A5" w:rsidP="00841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E64A5">
        <w:rPr>
          <w:sz w:val="28"/>
          <w:szCs w:val="28"/>
        </w:rPr>
        <w:t xml:space="preserve">облюдение </w:t>
      </w:r>
      <w:r>
        <w:rPr>
          <w:sz w:val="28"/>
          <w:szCs w:val="28"/>
        </w:rPr>
        <w:t>обязательств</w:t>
      </w:r>
      <w:r w:rsidRPr="00AE6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в </w:t>
      </w:r>
      <w:r w:rsidRPr="00AE64A5">
        <w:rPr>
          <w:sz w:val="28"/>
          <w:szCs w:val="28"/>
        </w:rPr>
        <w:t>соглашени</w:t>
      </w:r>
      <w:r>
        <w:rPr>
          <w:sz w:val="28"/>
          <w:szCs w:val="28"/>
        </w:rPr>
        <w:t>и</w:t>
      </w:r>
      <w:r w:rsidRPr="00AE64A5">
        <w:rPr>
          <w:sz w:val="28"/>
          <w:szCs w:val="28"/>
        </w:rPr>
        <w:t xml:space="preserve"> о реструктуризации задолженности Рузаевского муниципального района Республики Мордовия по бюджетным кредитам, предоставленным из республиканского бюджета Республики Мордовия</w:t>
      </w:r>
      <w:r>
        <w:rPr>
          <w:sz w:val="28"/>
          <w:szCs w:val="28"/>
        </w:rPr>
        <w:t>;</w:t>
      </w:r>
    </w:p>
    <w:p w14:paraId="29ED9653" w14:textId="1BEDE556" w:rsidR="004D5717" w:rsidRPr="004D5717" w:rsidRDefault="004D5717" w:rsidP="0057715D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недопущение рисков возникновения кризисных ситуаций при исполнении бюджета район</w:t>
      </w:r>
      <w:r w:rsidR="0057715D">
        <w:rPr>
          <w:sz w:val="28"/>
          <w:szCs w:val="28"/>
        </w:rPr>
        <w:t>а</w:t>
      </w:r>
      <w:r w:rsidRPr="004D5717">
        <w:rPr>
          <w:sz w:val="28"/>
          <w:szCs w:val="28"/>
        </w:rPr>
        <w:t>.</w:t>
      </w:r>
    </w:p>
    <w:p w14:paraId="1AACBDF4" w14:textId="77777777" w:rsidR="004D5717" w:rsidRP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lastRenderedPageBreak/>
        <w:t>Задачи долговой политики Рузаевского муниципального района Республики Мордовия:</w:t>
      </w:r>
    </w:p>
    <w:p w14:paraId="6FFFFE46" w14:textId="77777777" w:rsidR="004D5717" w:rsidRP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осуществление контроля за показателями долговой устойчивости, предусмотренными </w:t>
      </w:r>
      <w:hyperlink r:id="rId9" w:history="1">
        <w:r w:rsidRPr="004D5717">
          <w:rPr>
            <w:rStyle w:val="ae"/>
            <w:color w:val="auto"/>
            <w:sz w:val="28"/>
            <w:szCs w:val="28"/>
          </w:rPr>
          <w:t>Бюджетным кодексом</w:t>
        </w:r>
      </w:hyperlink>
      <w:r w:rsidRPr="004D5717">
        <w:rPr>
          <w:sz w:val="28"/>
          <w:szCs w:val="28"/>
        </w:rPr>
        <w:t xml:space="preserve"> Российской Федерации;</w:t>
      </w:r>
    </w:p>
    <w:p w14:paraId="4ACAABF4" w14:textId="109684FD" w:rsid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осуществление учета и регистрации долговых обязательств Рузаевского муниципального района Республики Мордовия своевременно и в полном объеме в Муниципальной долговой книге Рузаевского муниципального района</w:t>
      </w:r>
      <w:r w:rsidR="00AE64A5">
        <w:rPr>
          <w:sz w:val="28"/>
          <w:szCs w:val="28"/>
        </w:rPr>
        <w:t>;</w:t>
      </w:r>
    </w:p>
    <w:p w14:paraId="63B613B2" w14:textId="7978955B" w:rsidR="00AE64A5" w:rsidRPr="004D5717" w:rsidRDefault="00AE64A5" w:rsidP="00841DCF">
      <w:pPr>
        <w:ind w:firstLine="709"/>
        <w:jc w:val="both"/>
        <w:rPr>
          <w:sz w:val="28"/>
          <w:szCs w:val="28"/>
        </w:rPr>
      </w:pPr>
      <w:r w:rsidRPr="00AE64A5">
        <w:rPr>
          <w:sz w:val="28"/>
          <w:szCs w:val="28"/>
        </w:rPr>
        <w:t>отсутствие просроченной задолженности по долговым обязательствам Рузаевского муниципального района</w:t>
      </w:r>
      <w:r>
        <w:rPr>
          <w:sz w:val="28"/>
          <w:szCs w:val="28"/>
        </w:rPr>
        <w:t>.</w:t>
      </w:r>
    </w:p>
    <w:p w14:paraId="426CEB7E" w14:textId="77777777" w:rsidR="004D5717" w:rsidRPr="004D5717" w:rsidRDefault="004D5717" w:rsidP="00841DCF">
      <w:pPr>
        <w:ind w:firstLine="709"/>
        <w:jc w:val="both"/>
        <w:rPr>
          <w:sz w:val="28"/>
          <w:szCs w:val="28"/>
        </w:rPr>
      </w:pPr>
    </w:p>
    <w:p w14:paraId="5BCAEC00" w14:textId="1368B37E" w:rsidR="00C456E8" w:rsidRDefault="00C456E8" w:rsidP="00C456E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3"/>
      <w:r w:rsidRPr="00C456E8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456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456E8">
        <w:rPr>
          <w:rFonts w:ascii="Times New Roman" w:hAnsi="Times New Roman" w:cs="Times New Roman"/>
          <w:color w:val="auto"/>
          <w:sz w:val="28"/>
          <w:szCs w:val="28"/>
        </w:rPr>
        <w:t>нструменты реализации долговой политики</w:t>
      </w:r>
    </w:p>
    <w:p w14:paraId="32BA968E" w14:textId="3B2E9EC0" w:rsidR="00C456E8" w:rsidRPr="00C456E8" w:rsidRDefault="00C456E8" w:rsidP="00C456E8">
      <w:pPr>
        <w:ind w:firstLine="709"/>
        <w:jc w:val="both"/>
        <w:rPr>
          <w:sz w:val="28"/>
          <w:szCs w:val="28"/>
        </w:rPr>
      </w:pPr>
    </w:p>
    <w:p w14:paraId="4B3C0DB9" w14:textId="77777777" w:rsidR="00C456E8" w:rsidRPr="00C456E8" w:rsidRDefault="00C456E8" w:rsidP="00C456E8">
      <w:pPr>
        <w:ind w:firstLine="709"/>
        <w:jc w:val="both"/>
        <w:rPr>
          <w:sz w:val="28"/>
          <w:szCs w:val="28"/>
        </w:rPr>
      </w:pPr>
      <w:r w:rsidRPr="00C456E8">
        <w:rPr>
          <w:sz w:val="28"/>
          <w:szCs w:val="28"/>
        </w:rPr>
        <w:t>Инструментами реализации долговой политики будут являться:</w:t>
      </w:r>
    </w:p>
    <w:p w14:paraId="1A76ED5C" w14:textId="7E7586B2" w:rsidR="00C456E8" w:rsidRPr="00C456E8" w:rsidRDefault="00C456E8" w:rsidP="00C45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налогового потенциала консолидированного бюджета Рузаевского муниципального района</w:t>
      </w:r>
      <w:r w:rsidRPr="00C456E8">
        <w:rPr>
          <w:sz w:val="28"/>
          <w:szCs w:val="28"/>
        </w:rPr>
        <w:t>;</w:t>
      </w:r>
    </w:p>
    <w:p w14:paraId="5F7CA794" w14:textId="2942BDCE" w:rsidR="00C456E8" w:rsidRPr="00C456E8" w:rsidRDefault="00C456E8" w:rsidP="00C456E8">
      <w:pPr>
        <w:ind w:firstLine="709"/>
        <w:jc w:val="both"/>
        <w:rPr>
          <w:sz w:val="28"/>
          <w:szCs w:val="28"/>
        </w:rPr>
      </w:pPr>
      <w:r w:rsidRPr="00C456E8">
        <w:rPr>
          <w:sz w:val="28"/>
          <w:szCs w:val="28"/>
        </w:rPr>
        <w:t>реализация мероприятий Программы оздоровления муниципальных финансов Рузаевского муниципального района и муниципальных финансов поселений Рузаевского муниципального района Республики Мордовия</w:t>
      </w:r>
    </w:p>
    <w:p w14:paraId="084C8E40" w14:textId="495B626A" w:rsidR="00C456E8" w:rsidRDefault="00587E12" w:rsidP="00C456E8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установление и поддержание моратория на предоставление муниципальных гарантий</w:t>
      </w:r>
    </w:p>
    <w:p w14:paraId="51DB5B71" w14:textId="6AAD5F75" w:rsidR="00587E12" w:rsidRDefault="00587E12" w:rsidP="00C456E8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проведение постоянного мониторинга соответствия параметров муниципального долга ограничениям, установленным </w:t>
      </w:r>
      <w:hyperlink r:id="rId10" w:history="1">
        <w:r w:rsidRPr="004D5717">
          <w:rPr>
            <w:rStyle w:val="ae"/>
            <w:color w:val="auto"/>
            <w:sz w:val="28"/>
            <w:szCs w:val="28"/>
          </w:rPr>
          <w:t>Бюджетным кодексом</w:t>
        </w:r>
      </w:hyperlink>
      <w:r w:rsidRPr="004D5717">
        <w:rPr>
          <w:sz w:val="28"/>
          <w:szCs w:val="28"/>
        </w:rPr>
        <w:t xml:space="preserve"> Российской Федерации</w:t>
      </w:r>
    </w:p>
    <w:bookmarkEnd w:id="4"/>
    <w:p w14:paraId="476BF884" w14:textId="77777777" w:rsidR="004D5717" w:rsidRPr="004D5717" w:rsidRDefault="004D5717" w:rsidP="00841DCF">
      <w:pPr>
        <w:ind w:firstLine="709"/>
        <w:jc w:val="both"/>
        <w:rPr>
          <w:sz w:val="28"/>
          <w:szCs w:val="28"/>
        </w:rPr>
      </w:pPr>
    </w:p>
    <w:p w14:paraId="1D81ECAC" w14:textId="54EF9B69" w:rsidR="004D5717" w:rsidRDefault="00587E12" w:rsidP="00587E12">
      <w:pPr>
        <w:jc w:val="center"/>
        <w:rPr>
          <w:rFonts w:eastAsiaTheme="minorEastAsia"/>
          <w:b/>
          <w:bCs/>
          <w:sz w:val="28"/>
          <w:szCs w:val="28"/>
        </w:rPr>
      </w:pPr>
      <w:r w:rsidRPr="00587E12">
        <w:rPr>
          <w:rFonts w:eastAsiaTheme="minorEastAsia"/>
          <w:b/>
          <w:bCs/>
          <w:sz w:val="28"/>
          <w:szCs w:val="28"/>
        </w:rPr>
        <w:t xml:space="preserve">5. Анализ рисков для бюджета, возникающих в процессе управления </w:t>
      </w:r>
      <w:r>
        <w:rPr>
          <w:rFonts w:eastAsiaTheme="minorEastAsia"/>
          <w:b/>
          <w:bCs/>
          <w:sz w:val="28"/>
          <w:szCs w:val="28"/>
        </w:rPr>
        <w:t>муниципальным</w:t>
      </w:r>
      <w:r w:rsidRPr="00587E12">
        <w:rPr>
          <w:rFonts w:eastAsiaTheme="minorEastAsia"/>
          <w:b/>
          <w:bCs/>
          <w:sz w:val="28"/>
          <w:szCs w:val="28"/>
        </w:rPr>
        <w:t xml:space="preserve"> долгом Рузаевского муниципального района Республики Мордовия</w:t>
      </w:r>
    </w:p>
    <w:p w14:paraId="08577665" w14:textId="77777777" w:rsidR="00587E12" w:rsidRPr="004D5717" w:rsidRDefault="00587E12" w:rsidP="00587E12">
      <w:pPr>
        <w:jc w:val="center"/>
        <w:rPr>
          <w:sz w:val="28"/>
          <w:szCs w:val="28"/>
        </w:rPr>
      </w:pPr>
    </w:p>
    <w:p w14:paraId="0776AA95" w14:textId="751C5025" w:rsidR="006E04BA" w:rsidRPr="004D5717" w:rsidRDefault="004D5717" w:rsidP="00587E12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4D5717">
        <w:rPr>
          <w:sz w:val="28"/>
          <w:szCs w:val="28"/>
        </w:rPr>
        <w:t>Основным риском, связанным с управлением муниципальным долгом в период 202</w:t>
      </w:r>
      <w:r w:rsidR="00472809">
        <w:rPr>
          <w:sz w:val="28"/>
          <w:szCs w:val="28"/>
        </w:rPr>
        <w:t>5</w:t>
      </w:r>
      <w:r w:rsidRPr="004D5717">
        <w:rPr>
          <w:sz w:val="28"/>
          <w:szCs w:val="28"/>
        </w:rPr>
        <w:t>- 202</w:t>
      </w:r>
      <w:r w:rsidR="00472809">
        <w:rPr>
          <w:sz w:val="28"/>
          <w:szCs w:val="28"/>
        </w:rPr>
        <w:t>7</w:t>
      </w:r>
      <w:r w:rsidRPr="004D5717">
        <w:rPr>
          <w:sz w:val="28"/>
          <w:szCs w:val="28"/>
        </w:rPr>
        <w:t> годов является риск несоблюдения условий соглашение о реструктуризации задолженности Рузаевского муниципального района Республики Мордовия по бюджетным кредитам, предоставленным из республиканского бюджета Республики Мордовия.</w:t>
      </w:r>
    </w:p>
    <w:sectPr w:rsidR="006E04BA" w:rsidRPr="004D5717" w:rsidSect="004D5717">
      <w:pgSz w:w="11907" w:h="16840" w:code="9"/>
      <w:pgMar w:top="794" w:right="96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CA472" w14:textId="77777777" w:rsidR="00333623" w:rsidRDefault="00333623" w:rsidP="006E04BA">
      <w:r>
        <w:separator/>
      </w:r>
    </w:p>
  </w:endnote>
  <w:endnote w:type="continuationSeparator" w:id="0">
    <w:p w14:paraId="0462C6F0" w14:textId="77777777" w:rsidR="00333623" w:rsidRDefault="00333623" w:rsidP="006E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2031B" w14:textId="77777777" w:rsidR="00333623" w:rsidRDefault="00333623" w:rsidP="006E04BA">
      <w:r>
        <w:separator/>
      </w:r>
    </w:p>
  </w:footnote>
  <w:footnote w:type="continuationSeparator" w:id="0">
    <w:p w14:paraId="4A669F49" w14:textId="77777777" w:rsidR="00333623" w:rsidRDefault="00333623" w:rsidP="006E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8F"/>
    <w:rsid w:val="000014CF"/>
    <w:rsid w:val="00054A76"/>
    <w:rsid w:val="000934FC"/>
    <w:rsid w:val="000A0F09"/>
    <w:rsid w:val="000A7126"/>
    <w:rsid w:val="000E52FD"/>
    <w:rsid w:val="00121E28"/>
    <w:rsid w:val="001B6AC1"/>
    <w:rsid w:val="00254032"/>
    <w:rsid w:val="00260D79"/>
    <w:rsid w:val="0026558C"/>
    <w:rsid w:val="00283479"/>
    <w:rsid w:val="00287947"/>
    <w:rsid w:val="002B18B0"/>
    <w:rsid w:val="002E773F"/>
    <w:rsid w:val="00311297"/>
    <w:rsid w:val="00326A8B"/>
    <w:rsid w:val="00333623"/>
    <w:rsid w:val="003552C1"/>
    <w:rsid w:val="0037611A"/>
    <w:rsid w:val="003D4278"/>
    <w:rsid w:val="00407194"/>
    <w:rsid w:val="00423385"/>
    <w:rsid w:val="00472809"/>
    <w:rsid w:val="004A2DAE"/>
    <w:rsid w:val="004D5717"/>
    <w:rsid w:val="00506312"/>
    <w:rsid w:val="00541075"/>
    <w:rsid w:val="005733B9"/>
    <w:rsid w:val="0057715D"/>
    <w:rsid w:val="00583C5B"/>
    <w:rsid w:val="00587E12"/>
    <w:rsid w:val="00671CB5"/>
    <w:rsid w:val="006A1DB7"/>
    <w:rsid w:val="006C4553"/>
    <w:rsid w:val="006E04BA"/>
    <w:rsid w:val="0071027A"/>
    <w:rsid w:val="0075058C"/>
    <w:rsid w:val="007600DD"/>
    <w:rsid w:val="00765CED"/>
    <w:rsid w:val="008258A2"/>
    <w:rsid w:val="00841DCF"/>
    <w:rsid w:val="008500DC"/>
    <w:rsid w:val="0085117C"/>
    <w:rsid w:val="00993413"/>
    <w:rsid w:val="009B59D3"/>
    <w:rsid w:val="009D3B6B"/>
    <w:rsid w:val="00A50F3E"/>
    <w:rsid w:val="00AE64A5"/>
    <w:rsid w:val="00BB2A74"/>
    <w:rsid w:val="00BB50C2"/>
    <w:rsid w:val="00BC3AC4"/>
    <w:rsid w:val="00BE5F8F"/>
    <w:rsid w:val="00C032E8"/>
    <w:rsid w:val="00C44B44"/>
    <w:rsid w:val="00C456E8"/>
    <w:rsid w:val="00C7432B"/>
    <w:rsid w:val="00C8195F"/>
    <w:rsid w:val="00D0152C"/>
    <w:rsid w:val="00D77FDD"/>
    <w:rsid w:val="00DB70CE"/>
    <w:rsid w:val="00DF027C"/>
    <w:rsid w:val="00EA2CD7"/>
    <w:rsid w:val="00EB6FB1"/>
    <w:rsid w:val="00F07747"/>
    <w:rsid w:val="00F26E42"/>
    <w:rsid w:val="00F950AF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56E3"/>
  <w15:docId w15:val="{D83E5489-8FE4-406B-AADC-B2C6592B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57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F8F"/>
    <w:pPr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5F8F"/>
    <w:rPr>
      <w:sz w:val="28"/>
    </w:rPr>
  </w:style>
  <w:style w:type="character" w:customStyle="1" w:styleId="30">
    <w:name w:val="Основной текст 3 Знак"/>
    <w:basedOn w:val="a0"/>
    <w:link w:val="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2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6E0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E04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B70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e">
    <w:name w:val="Гипертекстовая ссылка"/>
    <w:basedOn w:val="a0"/>
    <w:uiPriority w:val="99"/>
    <w:rsid w:val="004D571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D571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23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071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126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D0B7-2F73-4A18-8EAF-BA51F05A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Юрьевна Лисенкова</dc:creator>
  <cp:lastModifiedBy>Осминова Елена Владимировна</cp:lastModifiedBy>
  <cp:revision>5</cp:revision>
  <cp:lastPrinted>2022-12-13T07:08:00Z</cp:lastPrinted>
  <dcterms:created xsi:type="dcterms:W3CDTF">2024-10-02T05:45:00Z</dcterms:created>
  <dcterms:modified xsi:type="dcterms:W3CDTF">2024-11-06T04:55:00Z</dcterms:modified>
</cp:coreProperties>
</file>