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29" w:rsidRPr="00E26810" w:rsidRDefault="00E21629" w:rsidP="00E21629">
      <w:pPr>
        <w:jc w:val="both"/>
        <w:rPr>
          <w:rFonts w:ascii="Times New Roman" w:hAnsi="Times New Roman" w:cs="Times New Roman"/>
          <w:sz w:val="20"/>
          <w:szCs w:val="20"/>
        </w:rPr>
      </w:pPr>
      <w:r w:rsidRPr="00E26810">
        <w:rPr>
          <w:rFonts w:ascii="Times New Roman" w:hAnsi="Times New Roman" w:cs="Times New Roman"/>
          <w:sz w:val="20"/>
          <w:szCs w:val="20"/>
        </w:rPr>
        <w:t xml:space="preserve">Проект размещен на сайте </w:t>
      </w:r>
      <w:r w:rsidR="00723536">
        <w:rPr>
          <w:rFonts w:ascii="Times New Roman" w:hAnsi="Times New Roman" w:cs="Times New Roman"/>
          <w:sz w:val="20"/>
          <w:szCs w:val="20"/>
        </w:rPr>
        <w:t>11.01.2024</w:t>
      </w:r>
      <w:r w:rsidRPr="00E21629">
        <w:rPr>
          <w:rFonts w:ascii="Times New Roman" w:hAnsi="Times New Roman" w:cs="Times New Roman"/>
          <w:sz w:val="20"/>
          <w:szCs w:val="20"/>
        </w:rPr>
        <w:t>. Срок приема заключений нез</w:t>
      </w:r>
      <w:r w:rsidR="00723536">
        <w:rPr>
          <w:rFonts w:ascii="Times New Roman" w:hAnsi="Times New Roman" w:cs="Times New Roman"/>
          <w:sz w:val="20"/>
          <w:szCs w:val="20"/>
        </w:rPr>
        <w:t>ависимых экспертов до 15.01.2024</w:t>
      </w:r>
      <w:bookmarkStart w:id="0" w:name="_GoBack"/>
      <w:bookmarkEnd w:id="0"/>
      <w:r w:rsidRPr="00E21629">
        <w:rPr>
          <w:rFonts w:ascii="Times New Roman" w:hAnsi="Times New Roman" w:cs="Times New Roman"/>
          <w:sz w:val="20"/>
          <w:szCs w:val="20"/>
        </w:rPr>
        <w:t xml:space="preserve"> на электронный адрес </w:t>
      </w:r>
      <w:hyperlink r:id="rId9" w:history="1">
        <w:r w:rsidRPr="00E21629">
          <w:rPr>
            <w:rStyle w:val="afffff2"/>
            <w:rFonts w:ascii="Times New Roman" w:hAnsi="Times New Roman"/>
            <w:color w:val="000000" w:themeColor="text1"/>
            <w:sz w:val="20"/>
            <w:szCs w:val="20"/>
          </w:rPr>
          <w:t>e</w:t>
        </w:r>
        <w:r w:rsidRPr="00E21629">
          <w:rPr>
            <w:rFonts w:ascii="Times New Roman" w:hAnsi="Times New Roman" w:cs="Times New Roman"/>
            <w:sz w:val="20"/>
            <w:szCs w:val="20"/>
          </w:rPr>
          <w:t>con</w:t>
        </w:r>
        <w:r w:rsidRPr="00E21629">
          <w:rPr>
            <w:rStyle w:val="afffff2"/>
            <w:rFonts w:ascii="Times New Roman" w:hAnsi="Times New Roman"/>
            <w:color w:val="000000" w:themeColor="text1"/>
            <w:sz w:val="20"/>
            <w:szCs w:val="20"/>
          </w:rPr>
          <w:t>omic_ruz@e-mordovia.ru</w:t>
        </w:r>
      </w:hyperlink>
      <w:r w:rsidRPr="00E21629">
        <w:rPr>
          <w:rFonts w:ascii="Times New Roman" w:hAnsi="Times New Roman" w:cs="Times New Roman"/>
          <w:sz w:val="20"/>
          <w:szCs w:val="20"/>
        </w:rPr>
        <w:t>. Разработчик проекта – управление экономического анализа и прогнозирования Администрации Рузаевского муниципального района Республики Мордовия.</w:t>
      </w:r>
    </w:p>
    <w:p w:rsidR="00E21629" w:rsidRDefault="00E21629" w:rsidP="00A3237E">
      <w:pPr>
        <w:jc w:val="center"/>
        <w:rPr>
          <w:rFonts w:ascii="Times New Roman" w:hAnsi="Times New Roman"/>
          <w:sz w:val="28"/>
          <w:szCs w:val="28"/>
        </w:rPr>
      </w:pPr>
    </w:p>
    <w:p w:rsidR="00F758F7" w:rsidRDefault="00F758F7" w:rsidP="00A3237E">
      <w:pPr>
        <w:jc w:val="center"/>
      </w:pPr>
      <w:r w:rsidRPr="00F57851">
        <w:rPr>
          <w:rFonts w:ascii="Times New Roman" w:hAnsi="Times New Roman"/>
          <w:sz w:val="28"/>
          <w:szCs w:val="28"/>
        </w:rPr>
        <w:t>АДМИНИСТРАЦИЯ</w:t>
      </w:r>
    </w:p>
    <w:p w:rsidR="00F758F7" w:rsidRDefault="00F758F7" w:rsidP="005E4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F758F7" w:rsidRDefault="00F758F7" w:rsidP="005E48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F758F7" w:rsidRPr="00E362DF" w:rsidRDefault="00F758F7" w:rsidP="005E4866">
      <w:pPr>
        <w:jc w:val="center"/>
        <w:rPr>
          <w:rFonts w:ascii="Times New Roman" w:hAnsi="Times New Roman"/>
          <w:b/>
          <w:sz w:val="20"/>
          <w:szCs w:val="20"/>
        </w:rPr>
      </w:pPr>
    </w:p>
    <w:p w:rsidR="00F758F7" w:rsidRDefault="00F758F7" w:rsidP="005E4866">
      <w:pPr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П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О С Т А Н О В Л Е Н И Е</w:t>
      </w:r>
    </w:p>
    <w:p w:rsidR="00F758F7" w:rsidRDefault="00980E29" w:rsidP="00E362DF">
      <w:pPr>
        <w:tabs>
          <w:tab w:val="left" w:pos="8349"/>
          <w:tab w:val="right" w:pos="9637"/>
        </w:tabs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A5E22">
        <w:rPr>
          <w:rFonts w:ascii="Times New Roman" w:hAnsi="Times New Roman"/>
          <w:sz w:val="28"/>
          <w:szCs w:val="28"/>
        </w:rPr>
        <w:t xml:space="preserve">      _____________</w:t>
      </w:r>
      <w:r w:rsidR="00F758F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5A5E22">
        <w:rPr>
          <w:rFonts w:ascii="Times New Roman" w:hAnsi="Times New Roman"/>
          <w:sz w:val="28"/>
          <w:szCs w:val="28"/>
        </w:rPr>
        <w:t xml:space="preserve">         №  </w:t>
      </w:r>
    </w:p>
    <w:p w:rsidR="00F758F7" w:rsidRPr="00887831" w:rsidRDefault="00F758F7" w:rsidP="00E362DF">
      <w:pPr>
        <w:spacing w:after="240"/>
        <w:jc w:val="center"/>
        <w:rPr>
          <w:rFonts w:ascii="Times New Roman" w:hAnsi="Times New Roman"/>
        </w:rPr>
      </w:pPr>
      <w:r w:rsidRPr="00887831">
        <w:rPr>
          <w:rFonts w:ascii="Times New Roman" w:hAnsi="Times New Roman"/>
        </w:rPr>
        <w:t>г. Рузаевка</w:t>
      </w:r>
    </w:p>
    <w:p w:rsidR="00036274" w:rsidRPr="00887831" w:rsidRDefault="00F758F7" w:rsidP="005E4866">
      <w:pPr>
        <w:ind w:left="567" w:right="283"/>
        <w:jc w:val="center"/>
        <w:outlineLvl w:val="0"/>
        <w:rPr>
          <w:rFonts w:ascii="Times New Roman" w:hAnsi="Times New Roman"/>
          <w:b/>
        </w:rPr>
      </w:pPr>
      <w:r w:rsidRPr="00887831">
        <w:rPr>
          <w:rFonts w:ascii="Times New Roman" w:hAnsi="Times New Roman"/>
          <w:b/>
          <w:bCs/>
        </w:rPr>
        <w:t xml:space="preserve">О внесении изменений в </w:t>
      </w:r>
      <w:r w:rsidR="00523000" w:rsidRPr="00887831">
        <w:rPr>
          <w:rFonts w:ascii="Times New Roman" w:hAnsi="Times New Roman"/>
          <w:b/>
          <w:bCs/>
        </w:rPr>
        <w:t>Муниципальную программу</w:t>
      </w:r>
      <w:r w:rsidR="00923259" w:rsidRPr="00887831">
        <w:rPr>
          <w:rFonts w:ascii="Times New Roman" w:hAnsi="Times New Roman"/>
          <w:b/>
          <w:bCs/>
        </w:rPr>
        <w:t xml:space="preserve"> </w:t>
      </w:r>
      <w:r w:rsidR="00523000" w:rsidRPr="00887831">
        <w:rPr>
          <w:rFonts w:ascii="Times New Roman" w:hAnsi="Times New Roman"/>
          <w:b/>
          <w:bCs/>
        </w:rPr>
        <w:t>«Экономическое развитие Рузаевского муниципального района Республики Мордовия на 2020-2025 годы</w:t>
      </w:r>
      <w:r w:rsidR="00523000" w:rsidRPr="00887831">
        <w:rPr>
          <w:rFonts w:ascii="Times New Roman" w:hAnsi="Times New Roman"/>
          <w:b/>
        </w:rPr>
        <w:t xml:space="preserve">», утвержденную постановлением </w:t>
      </w:r>
      <w:r w:rsidR="004C35A6" w:rsidRPr="00887831">
        <w:rPr>
          <w:rFonts w:ascii="Times New Roman" w:hAnsi="Times New Roman"/>
          <w:b/>
          <w:bCs/>
        </w:rPr>
        <w:t>Администрации</w:t>
      </w:r>
      <w:r w:rsidR="00923259" w:rsidRPr="00887831">
        <w:rPr>
          <w:rFonts w:ascii="Times New Roman" w:hAnsi="Times New Roman"/>
          <w:b/>
          <w:bCs/>
        </w:rPr>
        <w:t xml:space="preserve"> Рузаевского муниципального района Республики Мордовия от 30 сентября 2020г. №549</w:t>
      </w:r>
      <w:r w:rsidRPr="00887831">
        <w:rPr>
          <w:rFonts w:ascii="Times New Roman" w:hAnsi="Times New Roman"/>
          <w:b/>
          <w:bCs/>
        </w:rPr>
        <w:t xml:space="preserve"> </w:t>
      </w:r>
    </w:p>
    <w:p w:rsidR="00365A15" w:rsidRPr="00887831" w:rsidRDefault="00A03F20" w:rsidP="00E362DF">
      <w:pPr>
        <w:suppressAutoHyphens/>
        <w:ind w:firstLine="567"/>
        <w:jc w:val="both"/>
        <w:rPr>
          <w:rFonts w:ascii="Times New Roman" w:hAnsi="Times New Roman" w:cs="Times New Roman"/>
          <w:kern w:val="2"/>
          <w:lang w:eastAsia="ar-SA"/>
        </w:rPr>
      </w:pPr>
      <w:bookmarkStart w:id="1" w:name="sub_1"/>
      <w:r w:rsidRPr="00887831">
        <w:rPr>
          <w:rFonts w:ascii="Times New Roman" w:hAnsi="Times New Roman" w:cs="Times New Roman"/>
        </w:rPr>
        <w:t xml:space="preserve"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</w:t>
      </w:r>
      <w:r w:rsidR="004C35A6" w:rsidRPr="00887831">
        <w:rPr>
          <w:rFonts w:ascii="Times New Roman" w:hAnsi="Times New Roman" w:cs="Times New Roman"/>
        </w:rPr>
        <w:t>Администрации</w:t>
      </w:r>
      <w:r w:rsidRPr="00887831">
        <w:rPr>
          <w:rFonts w:ascii="Times New Roman" w:hAnsi="Times New Roman" w:cs="Times New Roman"/>
        </w:rPr>
        <w:t xml:space="preserve"> Рузаевского муниципального района </w:t>
      </w:r>
      <w:r w:rsidRPr="00887831">
        <w:rPr>
          <w:rFonts w:ascii="Times New Roman" w:hAnsi="Times New Roman"/>
        </w:rPr>
        <w:t>Республики Мордовия</w:t>
      </w:r>
      <w:r w:rsidRPr="00887831">
        <w:rPr>
          <w:rFonts w:ascii="Times New Roman" w:hAnsi="Times New Roman" w:cs="Times New Roman"/>
        </w:rPr>
        <w:t xml:space="preserve"> от</w:t>
      </w:r>
      <w:r w:rsidR="00DC555F" w:rsidRPr="00887831">
        <w:rPr>
          <w:rFonts w:ascii="Times New Roman" w:hAnsi="Times New Roman" w:cs="Times New Roman"/>
        </w:rPr>
        <w:t xml:space="preserve"> 05 октября 2023г.</w:t>
      </w:r>
      <w:r w:rsidR="00240BBD" w:rsidRPr="00887831">
        <w:rPr>
          <w:rFonts w:ascii="Times New Roman" w:hAnsi="Times New Roman" w:cs="Times New Roman"/>
        </w:rPr>
        <w:t xml:space="preserve"> №550</w:t>
      </w:r>
      <w:r w:rsidRPr="00887831">
        <w:rPr>
          <w:rFonts w:ascii="Times New Roman" w:hAnsi="Times New Roman" w:cs="Times New Roman"/>
        </w:rPr>
        <w:t xml:space="preserve">, </w:t>
      </w:r>
      <w:r w:rsidRPr="00887831">
        <w:rPr>
          <w:rFonts w:ascii="Times New Roman" w:hAnsi="Times New Roman"/>
          <w:kern w:val="2"/>
          <w:lang w:eastAsia="ar-SA"/>
        </w:rPr>
        <w:t xml:space="preserve">Администрация Рузаевского муниципального района </w:t>
      </w:r>
      <w:r w:rsidRPr="00887831">
        <w:rPr>
          <w:rFonts w:ascii="Times New Roman" w:hAnsi="Times New Roman"/>
        </w:rPr>
        <w:t>Республики Мордовия</w:t>
      </w:r>
      <w:r w:rsidR="00676BF3">
        <w:rPr>
          <w:rFonts w:ascii="Times New Roman" w:hAnsi="Times New Roman"/>
          <w:kern w:val="2"/>
          <w:lang w:eastAsia="ar-SA"/>
        </w:rPr>
        <w:t xml:space="preserve">  </w:t>
      </w:r>
      <w:proofErr w:type="gramStart"/>
      <w:r w:rsidR="00365A15" w:rsidRPr="00887831">
        <w:rPr>
          <w:rFonts w:ascii="Times New Roman" w:hAnsi="Times New Roman"/>
          <w:kern w:val="2"/>
          <w:lang w:eastAsia="ar-SA"/>
        </w:rPr>
        <w:t>п</w:t>
      </w:r>
      <w:proofErr w:type="gramEnd"/>
      <w:r w:rsidR="00365A15" w:rsidRPr="00887831">
        <w:rPr>
          <w:rFonts w:ascii="Times New Roman" w:hAnsi="Times New Roman"/>
          <w:kern w:val="2"/>
          <w:lang w:eastAsia="ar-SA"/>
        </w:rPr>
        <w:t xml:space="preserve"> о с т а н о в л я е т:</w:t>
      </w:r>
    </w:p>
    <w:p w:rsidR="00D666BD" w:rsidRPr="00887831" w:rsidRDefault="00F758F7" w:rsidP="00D666BD">
      <w:pPr>
        <w:widowControl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</w:rPr>
      </w:pPr>
      <w:r w:rsidRPr="00887831">
        <w:rPr>
          <w:rFonts w:ascii="Times New Roman" w:hAnsi="Times New Roman" w:cs="Times New Roman"/>
        </w:rPr>
        <w:t xml:space="preserve"> </w:t>
      </w:r>
      <w:bookmarkStart w:id="2" w:name="sub_2"/>
      <w:bookmarkEnd w:id="1"/>
      <w:proofErr w:type="gramStart"/>
      <w:r w:rsidRPr="00887831">
        <w:rPr>
          <w:rFonts w:ascii="Times New Roman" w:hAnsi="Times New Roman" w:cs="Times New Roman"/>
          <w:bCs/>
        </w:rPr>
        <w:t xml:space="preserve">Внести </w:t>
      </w:r>
      <w:r w:rsidR="001B7363" w:rsidRPr="00887831">
        <w:rPr>
          <w:rFonts w:ascii="Times New Roman" w:hAnsi="Times New Roman" w:cs="Times New Roman"/>
          <w:bCs/>
        </w:rPr>
        <w:t xml:space="preserve">изменения </w:t>
      </w:r>
      <w:r w:rsidR="00602077" w:rsidRPr="00887831">
        <w:rPr>
          <w:rFonts w:ascii="Times New Roman" w:hAnsi="Times New Roman" w:cs="Times New Roman"/>
          <w:bCs/>
        </w:rPr>
        <w:t xml:space="preserve">в </w:t>
      </w:r>
      <w:r w:rsidR="000E6D06" w:rsidRPr="00887831">
        <w:rPr>
          <w:rFonts w:ascii="Times New Roman" w:hAnsi="Times New Roman" w:cs="Times New Roman"/>
          <w:bCs/>
        </w:rPr>
        <w:t xml:space="preserve">Муниципальную программу «Экономическое развитие </w:t>
      </w:r>
      <w:r w:rsidR="000E6D06" w:rsidRPr="00887831">
        <w:rPr>
          <w:rFonts w:ascii="Times New Roman" w:hAnsi="Times New Roman" w:cs="Times New Roman"/>
        </w:rPr>
        <w:t xml:space="preserve">Рузаевского муниципального района Республики Мордовия на 2020-2025 годы», утвержденную постановлением </w:t>
      </w:r>
      <w:r w:rsidR="004C35A6" w:rsidRPr="00887831">
        <w:rPr>
          <w:rFonts w:ascii="Times New Roman" w:hAnsi="Times New Roman" w:cs="Times New Roman"/>
          <w:bCs/>
        </w:rPr>
        <w:t>Администрации</w:t>
      </w:r>
      <w:r w:rsidR="00602077" w:rsidRPr="00887831">
        <w:rPr>
          <w:rFonts w:ascii="Times New Roman" w:hAnsi="Times New Roman" w:cs="Times New Roman"/>
          <w:bCs/>
        </w:rPr>
        <w:t xml:space="preserve"> Рузаевского муниципального района Республики Мордовия от 30 сентября 2020г. №549</w:t>
      </w:r>
      <w:r w:rsidR="006D576A" w:rsidRPr="00887831">
        <w:rPr>
          <w:rFonts w:ascii="Times New Roman" w:hAnsi="Times New Roman" w:cs="Times New Roman"/>
        </w:rPr>
        <w:t>,</w:t>
      </w:r>
      <w:r w:rsidR="00922025" w:rsidRPr="00887831">
        <w:rPr>
          <w:rFonts w:ascii="Times New Roman" w:hAnsi="Times New Roman" w:cs="Times New Roman"/>
        </w:rPr>
        <w:t xml:space="preserve"> (с изменениями от 22 марта 2021г. №176, от 04 июня 2021г. №341, от 20 июля 2021г. №441, от 22 сентября 2021г. №575, от 30 ноября 2021г. №748, от 14 декабря 2021г. №782</w:t>
      </w:r>
      <w:proofErr w:type="gramEnd"/>
      <w:r w:rsidR="00922025" w:rsidRPr="00887831">
        <w:rPr>
          <w:rFonts w:ascii="Times New Roman" w:hAnsi="Times New Roman" w:cs="Times New Roman"/>
        </w:rPr>
        <w:t xml:space="preserve">, </w:t>
      </w:r>
      <w:proofErr w:type="gramStart"/>
      <w:r w:rsidR="00922025" w:rsidRPr="00887831">
        <w:rPr>
          <w:rFonts w:ascii="Times New Roman" w:hAnsi="Times New Roman" w:cs="Times New Roman"/>
        </w:rPr>
        <w:t>от 30 декабря 2021г. №870, от 08 апреля 2022г. №251, от 05 мая 2022г. №285, от 10 августа 2022г. №493, от 12 октября 2022г. №646, от 14 октября 2</w:t>
      </w:r>
      <w:r w:rsidR="00676BF3">
        <w:rPr>
          <w:rFonts w:ascii="Times New Roman" w:hAnsi="Times New Roman" w:cs="Times New Roman"/>
        </w:rPr>
        <w:t>022г. №651,</w:t>
      </w:r>
      <w:r w:rsidR="00676BF3" w:rsidRPr="00B60FE0">
        <w:rPr>
          <w:rFonts w:ascii="Times New Roman" w:hAnsi="Times New Roman" w:cs="Times New Roman"/>
        </w:rPr>
        <w:t>от 08 декабря 2022г.</w:t>
      </w:r>
      <w:r w:rsidR="00B60FE0" w:rsidRPr="00B60FE0">
        <w:rPr>
          <w:rFonts w:ascii="Times New Roman" w:hAnsi="Times New Roman" w:cs="Times New Roman"/>
        </w:rPr>
        <w:t>№749</w:t>
      </w:r>
      <w:r w:rsidR="00676BF3" w:rsidRPr="00B60FE0">
        <w:rPr>
          <w:rFonts w:ascii="Times New Roman" w:hAnsi="Times New Roman" w:cs="Times New Roman"/>
        </w:rPr>
        <w:t>,</w:t>
      </w:r>
      <w:r w:rsidR="00922025" w:rsidRPr="00B60FE0">
        <w:rPr>
          <w:rFonts w:ascii="Times New Roman" w:hAnsi="Times New Roman" w:cs="Times New Roman"/>
        </w:rPr>
        <w:t xml:space="preserve"> от 22 февраля 2023г.</w:t>
      </w:r>
      <w:r w:rsidR="00B60FE0" w:rsidRPr="00B60FE0">
        <w:rPr>
          <w:rFonts w:ascii="Times New Roman" w:hAnsi="Times New Roman" w:cs="Times New Roman"/>
        </w:rPr>
        <w:t>№73</w:t>
      </w:r>
      <w:r w:rsidR="00922025" w:rsidRPr="00B60FE0">
        <w:rPr>
          <w:rFonts w:ascii="Times New Roman" w:hAnsi="Times New Roman" w:cs="Times New Roman"/>
        </w:rPr>
        <w:t>,</w:t>
      </w:r>
      <w:r w:rsidR="00B60FE0" w:rsidRPr="00B60FE0">
        <w:rPr>
          <w:rFonts w:ascii="Times New Roman" w:hAnsi="Times New Roman" w:cs="Times New Roman"/>
        </w:rPr>
        <w:t xml:space="preserve"> от 06 апреля 2023г. №186,</w:t>
      </w:r>
      <w:r w:rsidR="00922025" w:rsidRPr="00B60FE0">
        <w:rPr>
          <w:rFonts w:ascii="Times New Roman" w:hAnsi="Times New Roman" w:cs="Times New Roman"/>
        </w:rPr>
        <w:t xml:space="preserve"> от 24 августа 2023г. №450</w:t>
      </w:r>
      <w:r w:rsidR="00EF542B" w:rsidRPr="00B60FE0">
        <w:rPr>
          <w:rFonts w:ascii="Times New Roman" w:hAnsi="Times New Roman" w:cs="Times New Roman"/>
        </w:rPr>
        <w:t>)</w:t>
      </w:r>
      <w:r w:rsidRPr="00B60FE0">
        <w:rPr>
          <w:rFonts w:ascii="Times New Roman" w:hAnsi="Times New Roman" w:cs="Times New Roman"/>
        </w:rPr>
        <w:t xml:space="preserve">, </w:t>
      </w:r>
      <w:r w:rsidR="008F23D9" w:rsidRPr="00B60FE0">
        <w:rPr>
          <w:rFonts w:ascii="Times New Roman" w:hAnsi="Times New Roman" w:cs="Times New Roman"/>
        </w:rPr>
        <w:t xml:space="preserve">изложив </w:t>
      </w:r>
      <w:r w:rsidR="002278D8" w:rsidRPr="00B60FE0">
        <w:rPr>
          <w:rFonts w:ascii="Times New Roman" w:hAnsi="Times New Roman" w:cs="Times New Roman"/>
        </w:rPr>
        <w:t>муниципальную программу Рузаевского муниципал</w:t>
      </w:r>
      <w:r w:rsidR="00116AD2" w:rsidRPr="00B60FE0">
        <w:rPr>
          <w:rFonts w:ascii="Times New Roman" w:hAnsi="Times New Roman" w:cs="Times New Roman"/>
        </w:rPr>
        <w:t>ьного</w:t>
      </w:r>
      <w:r w:rsidR="00116AD2" w:rsidRPr="00887831">
        <w:rPr>
          <w:rFonts w:ascii="Times New Roman" w:hAnsi="Times New Roman" w:cs="Times New Roman"/>
        </w:rPr>
        <w:t xml:space="preserve"> района </w:t>
      </w:r>
      <w:r w:rsidR="002278D8" w:rsidRPr="00887831">
        <w:rPr>
          <w:rFonts w:ascii="Times New Roman" w:hAnsi="Times New Roman" w:cs="Times New Roman"/>
        </w:rPr>
        <w:t>«Экономическое развитие Рузаевского муниципального</w:t>
      </w:r>
      <w:proofErr w:type="gramEnd"/>
      <w:r w:rsidR="002278D8" w:rsidRPr="00887831">
        <w:rPr>
          <w:rFonts w:ascii="Times New Roman" w:hAnsi="Times New Roman" w:cs="Times New Roman"/>
        </w:rPr>
        <w:t xml:space="preserve"> района Республики Морд</w:t>
      </w:r>
      <w:r w:rsidR="008F23D9" w:rsidRPr="00887831">
        <w:rPr>
          <w:rFonts w:ascii="Times New Roman" w:hAnsi="Times New Roman" w:cs="Times New Roman"/>
        </w:rPr>
        <w:t>овия на 2020-2025 годы»</w:t>
      </w:r>
      <w:r w:rsidR="00D666BD" w:rsidRPr="00887831">
        <w:rPr>
          <w:rFonts w:ascii="Times New Roman" w:hAnsi="Times New Roman" w:cs="Times New Roman"/>
        </w:rPr>
        <w:t>,</w:t>
      </w:r>
      <w:r w:rsidR="002278D8" w:rsidRPr="00887831">
        <w:rPr>
          <w:rFonts w:ascii="Times New Roman" w:hAnsi="Times New Roman" w:cs="Times New Roman"/>
        </w:rPr>
        <w:t xml:space="preserve"> </w:t>
      </w:r>
      <w:r w:rsidR="00D666BD" w:rsidRPr="00887831">
        <w:rPr>
          <w:rFonts w:ascii="Times New Roman" w:hAnsi="Times New Roman" w:cs="Times New Roman"/>
          <w:bCs/>
        </w:rPr>
        <w:t>следующего содержания:</w:t>
      </w:r>
    </w:p>
    <w:p w:rsidR="00D666BD" w:rsidRPr="00887831" w:rsidRDefault="00D666BD" w:rsidP="00D666BD">
      <w:pPr>
        <w:widowControl/>
        <w:numPr>
          <w:ilvl w:val="1"/>
          <w:numId w:val="4"/>
        </w:numPr>
        <w:tabs>
          <w:tab w:val="left" w:pos="1134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</w:rPr>
      </w:pPr>
      <w:r w:rsidRPr="00887831">
        <w:rPr>
          <w:rFonts w:ascii="Times New Roman" w:hAnsi="Times New Roman" w:cs="Times New Roman"/>
          <w:bCs/>
        </w:rPr>
        <w:t xml:space="preserve"> в наименовании слова «на 2020 – 2</w:t>
      </w:r>
      <w:r w:rsidR="00676BF3">
        <w:rPr>
          <w:rFonts w:ascii="Times New Roman" w:hAnsi="Times New Roman" w:cs="Times New Roman"/>
          <w:bCs/>
        </w:rPr>
        <w:t xml:space="preserve">025 годы» заменить словами «на </w:t>
      </w:r>
      <w:r w:rsidRPr="00887831">
        <w:rPr>
          <w:rFonts w:ascii="Times New Roman" w:hAnsi="Times New Roman" w:cs="Times New Roman"/>
          <w:bCs/>
        </w:rPr>
        <w:t>2020 - 2026 годы»;</w:t>
      </w:r>
    </w:p>
    <w:p w:rsidR="00D666BD" w:rsidRPr="00887831" w:rsidRDefault="00D666BD" w:rsidP="00D666BD">
      <w:pPr>
        <w:numPr>
          <w:ilvl w:val="1"/>
          <w:numId w:val="4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bCs/>
        </w:rPr>
      </w:pPr>
      <w:r w:rsidRPr="00887831">
        <w:rPr>
          <w:rFonts w:ascii="Times New Roman" w:hAnsi="Times New Roman" w:cs="Times New Roman"/>
          <w:bCs/>
        </w:rPr>
        <w:t xml:space="preserve"> в пункте 1 слова «на 2020 – 2025 годы» заменить словами «на 2020 - 2026 годы»;</w:t>
      </w:r>
    </w:p>
    <w:p w:rsidR="00D666BD" w:rsidRPr="00887831" w:rsidRDefault="005B4AB7" w:rsidP="008F23D9">
      <w:pPr>
        <w:spacing w:after="120"/>
        <w:ind w:firstLine="709"/>
        <w:contextualSpacing/>
        <w:jc w:val="both"/>
        <w:rPr>
          <w:rFonts w:ascii="Times New Roman" w:hAnsi="Times New Roman" w:cs="Times New Roman"/>
        </w:rPr>
      </w:pPr>
      <w:r w:rsidRPr="00887831">
        <w:rPr>
          <w:rFonts w:ascii="Times New Roman" w:hAnsi="Times New Roman" w:cs="Times New Roman"/>
          <w:bCs/>
        </w:rPr>
        <w:t>1.3. муниципальную программу Рузаевского муниципального района</w:t>
      </w:r>
      <w:r w:rsidR="00F26B6D" w:rsidRPr="00887831">
        <w:rPr>
          <w:rFonts w:ascii="Times New Roman" w:hAnsi="Times New Roman" w:cs="Times New Roman"/>
          <w:bCs/>
        </w:rPr>
        <w:t xml:space="preserve"> «Экономическое развитие </w:t>
      </w:r>
      <w:r w:rsidR="00F26B6D" w:rsidRPr="00887831">
        <w:rPr>
          <w:rFonts w:ascii="Times New Roman" w:hAnsi="Times New Roman" w:cs="Times New Roman"/>
        </w:rPr>
        <w:t>Рузаевского муниципального района Республики Мордовия на 2020-2025 годы» изложить в прилагаемой редакции.</w:t>
      </w:r>
    </w:p>
    <w:p w:rsidR="00374119" w:rsidRPr="00887831" w:rsidRDefault="00F758F7" w:rsidP="00C009DA">
      <w:pPr>
        <w:ind w:firstLine="567"/>
        <w:jc w:val="both"/>
        <w:rPr>
          <w:rFonts w:ascii="Times New Roman" w:hAnsi="Times New Roman" w:cs="Times New Roman"/>
        </w:rPr>
      </w:pPr>
      <w:r w:rsidRPr="00887831">
        <w:rPr>
          <w:rFonts w:ascii="Times New Roman" w:hAnsi="Times New Roman" w:cs="Times New Roman"/>
        </w:rPr>
        <w:t xml:space="preserve">2. </w:t>
      </w:r>
      <w:bookmarkEnd w:id="2"/>
      <w:r w:rsidRPr="00887831">
        <w:rPr>
          <w:rFonts w:ascii="Times New Roman" w:hAnsi="Times New Roman" w:cs="Times New Roman"/>
        </w:rPr>
        <w:t xml:space="preserve">Контроль исполнения настоящего постановления возложить на заместителя Главы района – начальника управления </w:t>
      </w:r>
      <w:r w:rsidR="00374119" w:rsidRPr="00887831">
        <w:rPr>
          <w:rFonts w:ascii="Times New Roman" w:hAnsi="Times New Roman" w:cs="Times New Roman"/>
        </w:rPr>
        <w:t>поддержки ТОСЭР, предпринимательства и торговли.</w:t>
      </w:r>
    </w:p>
    <w:p w:rsidR="00F758F7" w:rsidRDefault="00F758F7" w:rsidP="00C009DA">
      <w:pPr>
        <w:ind w:firstLine="567"/>
        <w:jc w:val="both"/>
        <w:rPr>
          <w:rFonts w:ascii="Times New Roman" w:hAnsi="Times New Roman" w:cs="Times New Roman"/>
        </w:rPr>
      </w:pPr>
      <w:r w:rsidRPr="00887831">
        <w:rPr>
          <w:rFonts w:ascii="Times New Roman" w:hAnsi="Times New Roman" w:cs="Times New Roman"/>
        </w:rPr>
        <w:t xml:space="preserve">3. Настоящее постановление вступает в силу после </w:t>
      </w:r>
      <w:r w:rsidR="00EE0AE0" w:rsidRPr="00887831">
        <w:rPr>
          <w:rFonts w:ascii="Times New Roman" w:hAnsi="Times New Roman" w:cs="Times New Roman"/>
        </w:rPr>
        <w:t>дня</w:t>
      </w:r>
      <w:r w:rsidRPr="00887831">
        <w:rPr>
          <w:rFonts w:ascii="Times New Roman" w:hAnsi="Times New Roman" w:cs="Times New Roman"/>
        </w:rPr>
        <w:t xml:space="preserve"> официального опубликования на официальном сайте органов местного самоуправления Рузаевского муниципального района Республики Мордовия в</w:t>
      </w:r>
      <w:r w:rsidR="00F26B6D" w:rsidRPr="00887831">
        <w:rPr>
          <w:rFonts w:ascii="Times New Roman" w:hAnsi="Times New Roman" w:cs="Times New Roman"/>
        </w:rPr>
        <w:t xml:space="preserve"> сети «Интернет»</w:t>
      </w:r>
      <w:r w:rsidRPr="00887831">
        <w:rPr>
          <w:rFonts w:ascii="Times New Roman" w:hAnsi="Times New Roman" w:cs="Times New Roman"/>
        </w:rPr>
        <w:t xml:space="preserve"> и подлежит размещению в закрытой части портала государственной автоматизированной системы «Управление».</w:t>
      </w:r>
    </w:p>
    <w:p w:rsidR="00F758F7" w:rsidRPr="00887831" w:rsidRDefault="00543F0D" w:rsidP="00676BF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</w:rPr>
      </w:pPr>
      <w:r w:rsidRPr="00887831">
        <w:rPr>
          <w:rFonts w:ascii="Times New Roman" w:hAnsi="Times New Roman"/>
        </w:rPr>
        <w:t>Глава</w:t>
      </w:r>
      <w:r w:rsidR="00F758F7" w:rsidRPr="00887831">
        <w:rPr>
          <w:rFonts w:ascii="Times New Roman" w:hAnsi="Times New Roman"/>
        </w:rPr>
        <w:t xml:space="preserve"> Рузаевского</w:t>
      </w:r>
    </w:p>
    <w:p w:rsidR="00F758F7" w:rsidRPr="00887831" w:rsidRDefault="00F758F7" w:rsidP="00676BF3">
      <w:pPr>
        <w:tabs>
          <w:tab w:val="left" w:pos="851"/>
          <w:tab w:val="left" w:pos="993"/>
          <w:tab w:val="left" w:pos="3585"/>
        </w:tabs>
        <w:ind w:firstLine="567"/>
        <w:jc w:val="both"/>
        <w:rPr>
          <w:rFonts w:ascii="Times New Roman" w:hAnsi="Times New Roman"/>
        </w:rPr>
      </w:pPr>
      <w:r w:rsidRPr="00887831">
        <w:rPr>
          <w:rFonts w:ascii="Times New Roman" w:hAnsi="Times New Roman"/>
        </w:rPr>
        <w:t xml:space="preserve">муниципального района </w:t>
      </w:r>
      <w:r w:rsidRPr="00887831">
        <w:rPr>
          <w:rFonts w:ascii="Times New Roman" w:hAnsi="Times New Roman"/>
        </w:rPr>
        <w:tab/>
      </w:r>
    </w:p>
    <w:p w:rsidR="00892117" w:rsidRDefault="00F758F7" w:rsidP="00676BF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87831">
        <w:rPr>
          <w:rFonts w:ascii="Times New Roman" w:hAnsi="Times New Roman"/>
        </w:rPr>
        <w:t xml:space="preserve">Республики Мордовия                                                           </w:t>
      </w:r>
      <w:r w:rsidR="00F02517" w:rsidRPr="00887831">
        <w:rPr>
          <w:rFonts w:ascii="Times New Roman" w:hAnsi="Times New Roman"/>
        </w:rPr>
        <w:t xml:space="preserve">             </w:t>
      </w:r>
      <w:r w:rsidRPr="00887831">
        <w:rPr>
          <w:rFonts w:ascii="Times New Roman" w:hAnsi="Times New Roman"/>
        </w:rPr>
        <w:t xml:space="preserve"> </w:t>
      </w:r>
      <w:r w:rsidR="00A3237E" w:rsidRPr="00887831">
        <w:rPr>
          <w:rFonts w:ascii="Times New Roman" w:hAnsi="Times New Roman"/>
        </w:rPr>
        <w:t xml:space="preserve">  </w:t>
      </w:r>
      <w:r w:rsidR="00AC503A" w:rsidRPr="00887831">
        <w:rPr>
          <w:rFonts w:ascii="Times New Roman" w:hAnsi="Times New Roman"/>
        </w:rPr>
        <w:t xml:space="preserve"> </w:t>
      </w:r>
      <w:r w:rsidR="00A3237E" w:rsidRPr="00887831">
        <w:rPr>
          <w:rFonts w:ascii="Times New Roman" w:hAnsi="Times New Roman"/>
        </w:rPr>
        <w:t xml:space="preserve"> </w:t>
      </w:r>
      <w:r w:rsidR="00466A5F" w:rsidRPr="00887831">
        <w:rPr>
          <w:rFonts w:ascii="Times New Roman" w:hAnsi="Times New Roman"/>
        </w:rPr>
        <w:t xml:space="preserve">  </w:t>
      </w:r>
      <w:proofErr w:type="spellStart"/>
      <w:r w:rsidR="00466A5F" w:rsidRPr="00887831">
        <w:rPr>
          <w:rFonts w:ascii="Times New Roman" w:hAnsi="Times New Roman"/>
        </w:rPr>
        <w:t>А.Б.Юткин</w:t>
      </w:r>
      <w:proofErr w:type="spellEnd"/>
    </w:p>
    <w:p w:rsidR="00A86451" w:rsidRDefault="00A86451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D155D7" w:rsidRDefault="00D155D7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D155D7" w:rsidRDefault="00D155D7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</w:p>
    <w:p w:rsidR="00EA3A16" w:rsidRPr="00010B70" w:rsidRDefault="00EA3A16" w:rsidP="00676BF3">
      <w:pPr>
        <w:widowControl/>
        <w:autoSpaceDE/>
        <w:autoSpaceDN/>
        <w:adjustRightInd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</w:t>
      </w:r>
      <w:r w:rsidRPr="00010B70">
        <w:rPr>
          <w:rFonts w:ascii="Times New Roman" w:hAnsi="Times New Roman" w:cs="Times New Roman"/>
        </w:rPr>
        <w:t>остановлению</w:t>
      </w:r>
    </w:p>
    <w:p w:rsidR="00EA3A16" w:rsidRPr="00010B70" w:rsidRDefault="004C35A6" w:rsidP="00676BF3">
      <w:pPr>
        <w:widowControl/>
        <w:tabs>
          <w:tab w:val="left" w:pos="6540"/>
        </w:tabs>
        <w:autoSpaceDE/>
        <w:autoSpaceDN/>
        <w:adjustRightInd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EA3A16" w:rsidRPr="00010B70">
        <w:rPr>
          <w:rFonts w:ascii="Times New Roman" w:hAnsi="Times New Roman" w:cs="Times New Roman"/>
        </w:rPr>
        <w:t xml:space="preserve"> Рузаевского </w:t>
      </w:r>
    </w:p>
    <w:p w:rsidR="00EA3A16" w:rsidRPr="00010B70" w:rsidRDefault="00EA3A16" w:rsidP="00676BF3">
      <w:pPr>
        <w:widowControl/>
        <w:tabs>
          <w:tab w:val="left" w:pos="6540"/>
        </w:tabs>
        <w:autoSpaceDE/>
        <w:autoSpaceDN/>
        <w:adjustRightInd/>
        <w:ind w:left="5954"/>
        <w:rPr>
          <w:rFonts w:ascii="Times New Roman" w:hAnsi="Times New Roman" w:cs="Times New Roman"/>
        </w:rPr>
      </w:pPr>
      <w:r w:rsidRPr="00010B70">
        <w:rPr>
          <w:rFonts w:ascii="Times New Roman" w:hAnsi="Times New Roman" w:cs="Times New Roman"/>
        </w:rPr>
        <w:t xml:space="preserve">муниципального района </w:t>
      </w:r>
    </w:p>
    <w:p w:rsidR="00EA3A16" w:rsidRPr="00010B70" w:rsidRDefault="00EA3A16" w:rsidP="00676BF3">
      <w:pPr>
        <w:widowControl/>
        <w:tabs>
          <w:tab w:val="left" w:pos="6540"/>
        </w:tabs>
        <w:autoSpaceDE/>
        <w:autoSpaceDN/>
        <w:adjustRightInd/>
        <w:ind w:left="5954"/>
        <w:rPr>
          <w:rFonts w:ascii="Times New Roman" w:hAnsi="Times New Roman" w:cs="Times New Roman"/>
        </w:rPr>
      </w:pPr>
      <w:r w:rsidRPr="00010B70">
        <w:rPr>
          <w:rFonts w:ascii="Times New Roman" w:hAnsi="Times New Roman" w:cs="Times New Roman"/>
        </w:rPr>
        <w:t>Республики Мордовия</w:t>
      </w:r>
    </w:p>
    <w:p w:rsidR="00EA3A16" w:rsidRPr="00010B70" w:rsidRDefault="00EA3A16" w:rsidP="00676BF3">
      <w:pPr>
        <w:widowControl/>
        <w:tabs>
          <w:tab w:val="left" w:pos="3544"/>
          <w:tab w:val="left" w:pos="6540"/>
        </w:tabs>
        <w:autoSpaceDE/>
        <w:autoSpaceDN/>
        <w:adjustRightInd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_____</w:t>
      </w:r>
      <w:r w:rsidR="00676BF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676BF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__года №  ______</w:t>
      </w:r>
    </w:p>
    <w:p w:rsidR="00EA3A16" w:rsidRPr="00010B70" w:rsidRDefault="00EA3A16" w:rsidP="00EA3A16">
      <w:pPr>
        <w:widowControl/>
        <w:tabs>
          <w:tab w:val="left" w:pos="6540"/>
        </w:tabs>
        <w:autoSpaceDE/>
        <w:autoSpaceDN/>
        <w:adjustRightInd/>
        <w:rPr>
          <w:rFonts w:ascii="Times New Roman" w:hAnsi="Times New Roman" w:cs="Times New Roman"/>
        </w:rPr>
      </w:pPr>
    </w:p>
    <w:p w:rsidR="00EA3A16" w:rsidRPr="00010B70" w:rsidRDefault="00EA3A16" w:rsidP="00EA3A16">
      <w:pPr>
        <w:widowControl/>
        <w:tabs>
          <w:tab w:val="left" w:pos="6540"/>
        </w:tabs>
        <w:autoSpaceDE/>
        <w:autoSpaceDN/>
        <w:adjustRightInd/>
        <w:rPr>
          <w:rFonts w:ascii="Times New Roman" w:hAnsi="Times New Roman" w:cs="Times New Roman"/>
        </w:rPr>
      </w:pPr>
    </w:p>
    <w:p w:rsidR="00EA3A16" w:rsidRPr="00010B70" w:rsidRDefault="00EA3A16" w:rsidP="00EA3A16">
      <w:pPr>
        <w:widowControl/>
        <w:tabs>
          <w:tab w:val="left" w:pos="6540"/>
        </w:tabs>
        <w:autoSpaceDE/>
        <w:autoSpaceDN/>
        <w:adjustRightInd/>
        <w:rPr>
          <w:rFonts w:ascii="Times New Roman" w:hAnsi="Times New Roman" w:cs="Times New Roman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10B70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«Экономическое развитие</w:t>
      </w: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10B70">
        <w:rPr>
          <w:rFonts w:ascii="Times New Roman" w:hAnsi="Times New Roman" w:cs="Times New Roman"/>
          <w:b/>
          <w:bCs/>
          <w:sz w:val="28"/>
          <w:szCs w:val="28"/>
        </w:rPr>
        <w:t xml:space="preserve">Рузаевского муниципального района Республики Мордовия </w:t>
      </w:r>
    </w:p>
    <w:p w:rsidR="00EA3A16" w:rsidRPr="00010B70" w:rsidRDefault="00EA3A16" w:rsidP="00EA3A16">
      <w:pPr>
        <w:keepNext/>
        <w:widowControl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9F6DAB">
        <w:rPr>
          <w:rFonts w:ascii="Times New Roman" w:hAnsi="Times New Roman" w:cs="Times New Roman"/>
          <w:b/>
          <w:bCs/>
          <w:sz w:val="28"/>
          <w:szCs w:val="28"/>
        </w:rPr>
        <w:t>2020-2026</w:t>
      </w:r>
      <w:r w:rsidRPr="00010B70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Pr="00010B70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A3A16" w:rsidRDefault="00EA3A16" w:rsidP="00EA3A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EA3A16" w:rsidSect="00D155D7">
          <w:footerReference w:type="default" r:id="rId10"/>
          <w:pgSz w:w="11906" w:h="16838"/>
          <w:pgMar w:top="851" w:right="851" w:bottom="284" w:left="1134" w:header="709" w:footer="709" w:gutter="0"/>
          <w:pgNumType w:start="0"/>
          <w:cols w:space="708"/>
          <w:titlePg/>
          <w:docGrid w:linePitch="360"/>
        </w:sectPr>
      </w:pPr>
    </w:p>
    <w:p w:rsidR="00EA3A16" w:rsidRPr="00010B70" w:rsidRDefault="00EA3A16" w:rsidP="00EA3A16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СОДЕРЖАНИЕ</w:t>
      </w:r>
    </w:p>
    <w:p w:rsidR="00EA3A16" w:rsidRPr="00010B70" w:rsidRDefault="00EA3A16" w:rsidP="00EA3A16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093"/>
        <w:gridCol w:w="6946"/>
        <w:gridCol w:w="850"/>
      </w:tblGrid>
      <w:tr w:rsidR="00EA3A16" w:rsidRPr="00010B70" w:rsidTr="00307EC6">
        <w:trPr>
          <w:trHeight w:val="490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ПАСПОРТ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010B70" w:rsidRDefault="00C7727C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</w:tr>
      <w:tr w:rsidR="00EA3A16" w:rsidRPr="00010B70" w:rsidTr="00307EC6">
        <w:trPr>
          <w:trHeight w:val="499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текущего состояния экономики Рузаевского муниципального района 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010B70" w:rsidRDefault="00C7727C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</w:tr>
      <w:tr w:rsidR="00EA3A16" w:rsidRPr="00010B70" w:rsidTr="00307EC6">
        <w:trPr>
          <w:trHeight w:val="708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Приоритеты, цели и задачи реализуемой политики в Рузаевском муниципальном районе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4E79DE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18</w:t>
            </w:r>
          </w:p>
        </w:tc>
      </w:tr>
      <w:tr w:rsidR="00EA3A16" w:rsidRPr="00010B70" w:rsidTr="00307EC6">
        <w:trPr>
          <w:trHeight w:val="708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основных</w:t>
            </w:r>
            <w:r w:rsidRPr="00010B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мероприятий муниципальной программы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C7727C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</w:tr>
      <w:tr w:rsidR="00EA3A16" w:rsidRPr="00010B70" w:rsidTr="00307EC6">
        <w:trPr>
          <w:trHeight w:val="402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3.1.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Развитие промышленного комплекса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4E79DE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</w:tr>
      <w:tr w:rsidR="00EA3A16" w:rsidRPr="00010B70" w:rsidTr="00307EC6">
        <w:trPr>
          <w:trHeight w:val="393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3.2.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благоприятной инвестиционной среды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4E79DE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21</w:t>
            </w:r>
          </w:p>
        </w:tc>
      </w:tr>
      <w:tr w:rsidR="00EA3A16" w:rsidRPr="00010B70" w:rsidTr="00307EC6">
        <w:trPr>
          <w:trHeight w:val="655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 3.3.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инфраструктуры потребительского рынка товаров, работ и услуг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EA3A16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2</w:t>
            </w:r>
            <w:r w:rsidR="004E79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</w:tr>
      <w:tr w:rsidR="00EA3A16" w:rsidRPr="00010B70" w:rsidTr="00307EC6">
        <w:trPr>
          <w:trHeight w:val="311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 3.4.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конкуренции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EA3A16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2</w:t>
            </w:r>
            <w:r w:rsidR="004E79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</w:tr>
      <w:tr w:rsidR="00EA3A16" w:rsidRPr="00010B70" w:rsidTr="00307EC6">
        <w:trPr>
          <w:trHeight w:val="449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 3.5.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Стратегическое планирование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7979EC" w:rsidRDefault="00C7727C" w:rsidP="00C7727C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29</w:t>
            </w:r>
          </w:p>
        </w:tc>
      </w:tr>
      <w:tr w:rsidR="00EA3A16" w:rsidRPr="00010B70" w:rsidTr="00307EC6">
        <w:trPr>
          <w:trHeight w:val="423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5C402D" w:rsidRDefault="00C7727C" w:rsidP="00257F92">
            <w:pPr>
              <w:widowControl/>
              <w:suppressAutoHyphens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29</w:t>
            </w:r>
          </w:p>
        </w:tc>
      </w:tr>
      <w:tr w:rsidR="00EA3A16" w:rsidRPr="00010B70" w:rsidTr="00307EC6">
        <w:trPr>
          <w:trHeight w:val="1072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tabs>
                <w:tab w:val="right" w:leader="dot" w:pos="9356"/>
                <w:tab w:val="right" w:leader="dot" w:pos="13183"/>
              </w:tabs>
              <w:autoSpaceDE/>
              <w:autoSpaceDN/>
              <w:adjustRightInd/>
              <w:ind w:right="-1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tabs>
                <w:tab w:val="right" w:leader="dot" w:pos="9356"/>
                <w:tab w:val="right" w:leader="dot" w:pos="1318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Анализ рисков реализации муниципальной программы и описание мер по управлению рисками с целью минимизации их влияния на достижение целей программы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010B70" w:rsidRDefault="00C7727C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31</w:t>
            </w:r>
          </w:p>
        </w:tc>
      </w:tr>
      <w:tr w:rsidR="00EA3A16" w:rsidRPr="00010B70" w:rsidTr="0012494C">
        <w:trPr>
          <w:trHeight w:val="921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A3A16" w:rsidRPr="0012494C" w:rsidRDefault="0012494C" w:rsidP="0012494C">
            <w:pPr>
              <w:widowControl/>
              <w:tabs>
                <w:tab w:val="right" w:leader="dot" w:pos="9356"/>
                <w:tab w:val="right" w:leader="dot" w:pos="1318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4C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муниципальной программы экономического развития, мониторинг и организация управления программой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EA3A16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="00C772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</w:tr>
      <w:tr w:rsidR="00EA3A16" w:rsidRPr="00010B70" w:rsidTr="00307EC6">
        <w:trPr>
          <w:trHeight w:val="812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муниципальной программы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EA3A16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 w:rsidR="00135B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</w:tr>
      <w:tr w:rsidR="00EA3A16" w:rsidRPr="00010B70" w:rsidTr="00307EC6">
        <w:trPr>
          <w:trHeight w:val="812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</w:tc>
        <w:tc>
          <w:tcPr>
            <w:tcW w:w="6946" w:type="dxa"/>
          </w:tcPr>
          <w:p w:rsidR="00EA3A16" w:rsidRPr="00257F92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57F92">
              <w:rPr>
                <w:rFonts w:ascii="Times New Roman" w:hAnsi="Times New Roman" w:cs="Times New Roman"/>
                <w:sz w:val="24"/>
                <w:szCs w:val="24"/>
              </w:rPr>
              <w:t>«Сведения о целевых показателях (индикаторах) муниципальной программы «Экономическое развитие Рузаевского му</w:t>
            </w:r>
            <w:r w:rsidR="00D87497" w:rsidRPr="00257F92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района </w:t>
            </w:r>
            <w:r w:rsidR="00257F92" w:rsidRPr="00257F9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Мордовия </w:t>
            </w:r>
            <w:r w:rsidR="009F6DAB">
              <w:rPr>
                <w:rFonts w:ascii="Times New Roman" w:hAnsi="Times New Roman" w:cs="Times New Roman"/>
                <w:sz w:val="24"/>
                <w:szCs w:val="24"/>
              </w:rPr>
              <w:t>на 2020-2026</w:t>
            </w:r>
            <w:r w:rsidRPr="00257F9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C7727C" w:rsidP="00257F92">
            <w:pPr>
              <w:widowControl/>
              <w:suppressAutoHyphens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39</w:t>
            </w:r>
          </w:p>
        </w:tc>
      </w:tr>
      <w:tr w:rsidR="00EA3A16" w:rsidRPr="00010B70" w:rsidTr="00307EC6">
        <w:trPr>
          <w:trHeight w:val="812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</w:tc>
        <w:tc>
          <w:tcPr>
            <w:tcW w:w="6946" w:type="dxa"/>
          </w:tcPr>
          <w:p w:rsidR="00EA3A16" w:rsidRPr="00257F92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57F92">
              <w:rPr>
                <w:rFonts w:ascii="Times New Roman" w:hAnsi="Times New Roman" w:cs="Times New Roman"/>
                <w:sz w:val="24"/>
                <w:szCs w:val="24"/>
              </w:rPr>
              <w:t xml:space="preserve">«Перечень основных мероприятий муниципальной программы «Экономическое развитие Рузаевского муниципального района </w:t>
            </w:r>
            <w:r w:rsidR="00257F92" w:rsidRPr="00257F9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Мордовия </w:t>
            </w:r>
            <w:r w:rsidRPr="00257F9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F6DAB"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  <w:r w:rsidRPr="00257F9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010B70" w:rsidRDefault="00C7727C" w:rsidP="00257F92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42</w:t>
            </w:r>
          </w:p>
        </w:tc>
      </w:tr>
      <w:tr w:rsidR="00EA3A16" w:rsidRPr="00010B70" w:rsidTr="00307EC6">
        <w:trPr>
          <w:trHeight w:val="812"/>
        </w:trPr>
        <w:tc>
          <w:tcPr>
            <w:tcW w:w="2093" w:type="dxa"/>
          </w:tcPr>
          <w:p w:rsidR="00EA3A16" w:rsidRPr="00010B70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10B7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</w:t>
            </w:r>
          </w:p>
        </w:tc>
        <w:tc>
          <w:tcPr>
            <w:tcW w:w="6946" w:type="dxa"/>
          </w:tcPr>
          <w:p w:rsidR="00EA3A16" w:rsidRPr="00257F92" w:rsidRDefault="00EA3A16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57F92">
              <w:rPr>
                <w:rFonts w:ascii="Times New Roman" w:hAnsi="Times New Roman" w:cs="Times New Roman"/>
                <w:sz w:val="24"/>
                <w:szCs w:val="24"/>
              </w:rPr>
              <w:t xml:space="preserve">«Ресурсное обеспечение и прогнозная (справочная) оценка расходов федерального, республиканского и местного бюджетов на реализацию муниципальной программы «Экономическое развитие Рузаевского муниципального района </w:t>
            </w:r>
            <w:r w:rsidR="00257F92" w:rsidRPr="00257F9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Мордовия </w:t>
            </w:r>
            <w:r w:rsidRPr="00257F92">
              <w:rPr>
                <w:rFonts w:ascii="Times New Roman" w:hAnsi="Times New Roman" w:cs="Times New Roman"/>
                <w:sz w:val="24"/>
                <w:szCs w:val="24"/>
              </w:rPr>
              <w:t>на 2020-202</w:t>
            </w:r>
            <w:r w:rsidR="009F6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7F9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3A16" w:rsidRPr="004375F2" w:rsidRDefault="00C7727C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53</w:t>
            </w:r>
          </w:p>
        </w:tc>
      </w:tr>
      <w:tr w:rsidR="0025777B" w:rsidRPr="00010B70" w:rsidTr="00307EC6">
        <w:trPr>
          <w:trHeight w:val="812"/>
        </w:trPr>
        <w:tc>
          <w:tcPr>
            <w:tcW w:w="2093" w:type="dxa"/>
          </w:tcPr>
          <w:p w:rsidR="0025777B" w:rsidRPr="00010B70" w:rsidRDefault="00373480" w:rsidP="00307EC6">
            <w:pPr>
              <w:widowControl/>
              <w:suppressAutoHyphens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4</w:t>
            </w:r>
          </w:p>
        </w:tc>
        <w:tc>
          <w:tcPr>
            <w:tcW w:w="6946" w:type="dxa"/>
          </w:tcPr>
          <w:p w:rsidR="0025777B" w:rsidRPr="00257F92" w:rsidRDefault="0006254F" w:rsidP="00257F92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92">
              <w:rPr>
                <w:rFonts w:ascii="Times New Roman" w:hAnsi="Times New Roman" w:cs="Times New Roman"/>
                <w:sz w:val="24"/>
                <w:szCs w:val="24"/>
              </w:rPr>
              <w:t>План мероприятий, направленный на сопровождение и продвижение перспективных инвестиционных ниш Рузаевского муниципального района</w:t>
            </w:r>
            <w:r w:rsidR="00257F92" w:rsidRPr="00257F9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5777B" w:rsidRDefault="00C7727C" w:rsidP="00307EC6">
            <w:pPr>
              <w:widowControl/>
              <w:suppressAutoHyphens/>
              <w:autoSpaceDN/>
              <w:adjustRightInd/>
              <w:spacing w:after="120"/>
              <w:ind w:firstLine="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72</w:t>
            </w:r>
          </w:p>
        </w:tc>
      </w:tr>
    </w:tbl>
    <w:p w:rsidR="00EA3A16" w:rsidRPr="00010B70" w:rsidRDefault="00EA3A16" w:rsidP="00EA3A16">
      <w:pPr>
        <w:pageBreakBefore/>
        <w:widowControl/>
        <w:autoSpaceDE/>
        <w:autoSpaceDN/>
        <w:adjustRightInd/>
        <w:jc w:val="center"/>
        <w:rPr>
          <w:rFonts w:ascii="Times New Roman" w:hAnsi="Times New Roman" w:cs="DejaVu Sans"/>
          <w:b/>
          <w:bCs/>
          <w:color w:val="000000"/>
          <w:sz w:val="28"/>
          <w:szCs w:val="28"/>
        </w:rPr>
      </w:pPr>
      <w:r w:rsidRPr="00010B70">
        <w:rPr>
          <w:rFonts w:ascii="Times New Roman" w:hAnsi="Times New Roman" w:cs="DejaVu Sans"/>
          <w:b/>
          <w:bCs/>
          <w:color w:val="000000"/>
          <w:sz w:val="28"/>
          <w:szCs w:val="28"/>
        </w:rPr>
        <w:t>ПАСПОРТ</w:t>
      </w:r>
    </w:p>
    <w:p w:rsidR="00EA3A16" w:rsidRPr="00010B7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DejaVu Sans"/>
          <w:b/>
          <w:bCs/>
          <w:color w:val="000000"/>
          <w:sz w:val="28"/>
          <w:szCs w:val="28"/>
        </w:rPr>
      </w:pPr>
      <w:r w:rsidRPr="00010B70">
        <w:rPr>
          <w:rFonts w:ascii="Times New Roman" w:hAnsi="Times New Roman" w:cs="DejaVu Sans"/>
          <w:b/>
          <w:bCs/>
          <w:color w:val="000000"/>
          <w:sz w:val="28"/>
          <w:szCs w:val="28"/>
        </w:rPr>
        <w:t xml:space="preserve">Муниципальной программы «Экономическое развитие Рузаевского муниципального района </w:t>
      </w:r>
      <w:r w:rsidR="009F6DAB">
        <w:rPr>
          <w:rFonts w:ascii="Times New Roman" w:hAnsi="Times New Roman" w:cs="DejaVu Sans"/>
          <w:b/>
          <w:bCs/>
          <w:color w:val="000000"/>
          <w:sz w:val="28"/>
          <w:szCs w:val="28"/>
        </w:rPr>
        <w:t>Республики Мордовия на 2020-2026</w:t>
      </w:r>
      <w:r w:rsidRPr="00010B70">
        <w:rPr>
          <w:rFonts w:ascii="Times New Roman" w:hAnsi="Times New Roman" w:cs="DejaVu Sans"/>
          <w:b/>
          <w:bCs/>
          <w:color w:val="000000"/>
          <w:sz w:val="28"/>
          <w:szCs w:val="28"/>
        </w:rPr>
        <w:t xml:space="preserve"> годы»</w:t>
      </w:r>
    </w:p>
    <w:p w:rsidR="00EA3A16" w:rsidRPr="00010B7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DejaVu Sans"/>
          <w:color w:val="000000"/>
          <w:sz w:val="28"/>
          <w:szCs w:val="28"/>
        </w:rPr>
      </w:pPr>
    </w:p>
    <w:tbl>
      <w:tblPr>
        <w:tblW w:w="94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193"/>
      </w:tblGrid>
      <w:tr w:rsidR="00EA3A16" w:rsidRPr="00010B70" w:rsidTr="00307EC6">
        <w:trPr>
          <w:trHeight w:val="1092"/>
        </w:trPr>
        <w:tc>
          <w:tcPr>
            <w:tcW w:w="2296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193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«Экономическое развитие Рузаевского муниципального района Республики </w:t>
            </w:r>
            <w:r w:rsidR="009F6DAB">
              <w:rPr>
                <w:rFonts w:ascii="Times New Roman" w:hAnsi="Times New Roman" w:cs="Times New Roman"/>
                <w:sz w:val="28"/>
                <w:szCs w:val="28"/>
              </w:rPr>
              <w:t>Мордовия на 2020-2026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(далее — муниципальная программа)</w:t>
            </w:r>
          </w:p>
        </w:tc>
      </w:tr>
      <w:tr w:rsidR="00EA3A16" w:rsidRPr="00010B70" w:rsidTr="00307EC6">
        <w:trPr>
          <w:trHeight w:val="667"/>
        </w:trPr>
        <w:tc>
          <w:tcPr>
            <w:tcW w:w="2296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Заказчик </w:t>
            </w:r>
          </w:p>
        </w:tc>
        <w:tc>
          <w:tcPr>
            <w:tcW w:w="7193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Администрация Рузаевского муниципального района Республики Мордовия</w:t>
            </w:r>
          </w:p>
        </w:tc>
      </w:tr>
      <w:tr w:rsidR="00EA3A16" w:rsidRPr="00010B70" w:rsidTr="00307EC6">
        <w:trPr>
          <w:trHeight w:val="904"/>
        </w:trPr>
        <w:tc>
          <w:tcPr>
            <w:tcW w:w="2296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</w:t>
            </w:r>
          </w:p>
        </w:tc>
        <w:tc>
          <w:tcPr>
            <w:tcW w:w="7193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экономического анализа и прогнозирования </w:t>
            </w:r>
            <w:r w:rsidR="004C35A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</w:t>
            </w:r>
            <w:r w:rsidR="00D7100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</w:p>
        </w:tc>
      </w:tr>
      <w:tr w:rsidR="00EA3A16" w:rsidRPr="00010B70" w:rsidTr="00307EC6">
        <w:trPr>
          <w:trHeight w:val="730"/>
        </w:trPr>
        <w:tc>
          <w:tcPr>
            <w:tcW w:w="2296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193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</w:t>
            </w:r>
            <w:r w:rsidR="007B2AF5">
              <w:rPr>
                <w:rFonts w:ascii="Times New Roman" w:hAnsi="Times New Roman" w:cs="Times New Roman"/>
                <w:sz w:val="28"/>
                <w:szCs w:val="28"/>
              </w:rPr>
              <w:t xml:space="preserve">кого анализа и прогнозирования </w:t>
            </w:r>
            <w:r w:rsidR="004C35A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</w:t>
            </w:r>
            <w:r w:rsidR="00D7100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</w:p>
        </w:tc>
      </w:tr>
      <w:tr w:rsidR="00EA3A16" w:rsidRPr="00010B70" w:rsidTr="00307EC6">
        <w:trPr>
          <w:trHeight w:val="681"/>
        </w:trPr>
        <w:tc>
          <w:tcPr>
            <w:tcW w:w="2296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7193" w:type="dxa"/>
          </w:tcPr>
          <w:p w:rsidR="00EA3A16" w:rsidRPr="00010B70" w:rsidRDefault="00EA3A16" w:rsidP="00D71004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010B70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  <w:shd w:val="clear" w:color="auto" w:fill="FFFFFF"/>
              </w:rPr>
              <w:t>С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труктурные подразделения </w:t>
            </w:r>
            <w:r w:rsidR="004C35A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</w:t>
            </w:r>
            <w:r w:rsidR="00D7100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: Управление жилищно-коммунального хозяйства и транспортного обслуживания; Управление </w:t>
            </w:r>
            <w:hyperlink r:id="rId11" w:history="1">
              <w:r w:rsidRPr="00010B70">
                <w:rPr>
                  <w:rFonts w:ascii="Times New Roman" w:hAnsi="Times New Roman" w:cs="Times New Roman"/>
                  <w:sz w:val="28"/>
                  <w:szCs w:val="28"/>
                </w:rPr>
                <w:t>муниципального заказа, строительства и целевых программ</w:t>
              </w:r>
            </w:hyperlink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2" w:history="1">
              <w:r w:rsidRPr="00010B70">
                <w:rPr>
                  <w:rFonts w:ascii="Times New Roman" w:hAnsi="Times New Roman" w:cs="Times New Roman"/>
                  <w:sz w:val="28"/>
                  <w:szCs w:val="28"/>
                </w:rPr>
                <w:t>Управление поддержки ТОСЭР, предпринимательства и торговли</w:t>
              </w:r>
            </w:hyperlink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; Отдел ЗАГС; </w:t>
            </w:r>
            <w:hyperlink r:id="rId13" w:history="1">
              <w:r w:rsidRPr="00010B70">
                <w:rPr>
                  <w:rFonts w:ascii="Times New Roman" w:hAnsi="Times New Roman" w:cs="Times New Roman"/>
                  <w:sz w:val="28"/>
                  <w:szCs w:val="28"/>
                </w:rPr>
                <w:t>Отдел по управлению муниципальным имуществом</w:t>
              </w:r>
            </w:hyperlink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Рузаевка. Муниципальные учреждения Рузаевского муниципального района</w:t>
            </w:r>
            <w:r w:rsidR="000E758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: МБУ «Земельный вектор».</w:t>
            </w:r>
          </w:p>
        </w:tc>
      </w:tr>
      <w:tr w:rsidR="00EA3A16" w:rsidRPr="00010B70" w:rsidTr="00307EC6">
        <w:trPr>
          <w:trHeight w:val="681"/>
        </w:trPr>
        <w:tc>
          <w:tcPr>
            <w:tcW w:w="2296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Участники мероприятий</w:t>
            </w:r>
          </w:p>
        </w:tc>
        <w:tc>
          <w:tcPr>
            <w:tcW w:w="7193" w:type="dxa"/>
          </w:tcPr>
          <w:p w:rsidR="00EA3A16" w:rsidRPr="00010B70" w:rsidRDefault="00C73B97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— </w:t>
            </w:r>
            <w:r w:rsidR="004C35A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Администрации</w:t>
            </w:r>
            <w:r w:rsidR="00EA3A16"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городского и сельских поселений </w:t>
            </w:r>
            <w:r w:rsidR="00EA3A16" w:rsidRPr="00010B70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  <w:t>Рузаевского</w:t>
            </w:r>
            <w:r w:rsidR="00EA3A16"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</w:t>
            </w:r>
            <w:r w:rsidR="00D7100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="00EA3A16"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;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010B70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>— промышленные предприятия (организации); с</w:t>
            </w:r>
            <w:r w:rsidRPr="00010B70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ельскохозяйственные предприятия (организации); крестьянские (фермерские) хозяйства; личные подсобные хозяйства населения </w:t>
            </w:r>
            <w:r w:rsidRPr="00010B70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  <w:t>Рузаевского муниципального района</w:t>
            </w:r>
            <w:r w:rsidRPr="00010B70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 xml:space="preserve">, </w:t>
            </w:r>
            <w:r w:rsidRPr="00010B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предприятия жилищно-коммунального хозяйства </w:t>
            </w:r>
            <w:r w:rsidRPr="00010B70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  <w:shd w:val="clear" w:color="auto" w:fill="FFFFFF"/>
              </w:rPr>
              <w:t>Рузаевского муниципального района</w:t>
            </w:r>
            <w:r w:rsidRPr="00010B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010B70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Совет предпринимателей Рузаевского муниципального района Республики Мордовия.</w:t>
            </w:r>
          </w:p>
        </w:tc>
      </w:tr>
      <w:tr w:rsidR="00EA3A16" w:rsidRPr="00010B70" w:rsidTr="00307EC6">
        <w:trPr>
          <w:trHeight w:val="681"/>
        </w:trPr>
        <w:tc>
          <w:tcPr>
            <w:tcW w:w="2296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193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обеспечения устойчивого роста экономики и улучшения инвестиционной привлекательности Рузаевского муниципального района </w:t>
            </w:r>
            <w:r w:rsidRPr="00010B70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Республики Мордовия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3A16" w:rsidRPr="00010B70" w:rsidTr="00307EC6">
        <w:trPr>
          <w:trHeight w:val="1184"/>
        </w:trPr>
        <w:tc>
          <w:tcPr>
            <w:tcW w:w="2296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193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благоприятного инвестиционного климата в Рузаевском муниципальном районе</w:t>
            </w:r>
            <w:r w:rsidR="00D710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71004">
              <w:rPr>
                <w:rFonts w:ascii="Times New Roman" w:hAnsi="Times New Roman" w:cs="Times New Roman"/>
                <w:sz w:val="28"/>
                <w:szCs w:val="28"/>
              </w:rPr>
              <w:t>Республики Мордовия</w:t>
            </w: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увеличение притока инвестиционных ресурсов в район.</w:t>
            </w:r>
          </w:p>
        </w:tc>
      </w:tr>
      <w:tr w:rsidR="00EA3A16" w:rsidRPr="00010B70" w:rsidTr="004F1E13">
        <w:trPr>
          <w:trHeight w:val="7202"/>
        </w:trPr>
        <w:tc>
          <w:tcPr>
            <w:tcW w:w="2296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93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Увеличение значений: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- объема отгруженных товаров собственного производства, выполненных работ и услуг собственными силами по промышленным видам деятельности </w:t>
            </w:r>
            <w:r w:rsidR="00B316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 2026</w:t>
            </w:r>
            <w:r w:rsidR="008714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г. — 58</w:t>
            </w:r>
            <w:r w:rsidR="006A034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,0</w:t>
            </w:r>
            <w:r w:rsidRPr="00010B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млрд. руб.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- рост объема отгруженных товаров собственного производства, выполненных работ и услуг собственными силами в целом по</w:t>
            </w:r>
            <w:r w:rsidR="00B82AEA">
              <w:rPr>
                <w:rFonts w:ascii="Times New Roman" w:hAnsi="Times New Roman" w:cs="Times New Roman"/>
                <w:sz w:val="28"/>
                <w:szCs w:val="28"/>
              </w:rPr>
              <w:t xml:space="preserve"> району к уровню 2018 года в 2,5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раза;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оборота розничной торговли </w:t>
            </w:r>
            <w:r w:rsidR="0087145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 2026</w:t>
            </w:r>
            <w:r w:rsidR="00EB04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г. — 8,8</w:t>
            </w:r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 млрд. руб.</w:t>
            </w: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числа субъектов малого и среднего предпринимательства </w:t>
            </w:r>
            <w:r w:rsidR="0087145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 2026</w:t>
            </w:r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г</w:t>
            </w:r>
            <w:r w:rsidR="0087145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 — 1333</w:t>
            </w:r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ед.</w:t>
            </w: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средней обеспеченности населения общей торговой площадью (на конец года) </w:t>
            </w:r>
            <w:r w:rsidR="009D277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к 2026</w:t>
            </w:r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г</w:t>
            </w:r>
            <w:r w:rsidRPr="00010B70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. –</w:t>
            </w:r>
            <w:r w:rsidRPr="00010B70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411,28 м2"/>
              </w:smartTagPr>
              <w:r w:rsidRPr="00010B70">
                <w:rPr>
                  <w:rFonts w:ascii="Times New Roman" w:hAnsi="Times New Roman" w:cs="Times New Roman"/>
                  <w:color w:val="000000"/>
                  <w:spacing w:val="-4"/>
                  <w:sz w:val="28"/>
                  <w:szCs w:val="28"/>
                  <w:shd w:val="clear" w:color="auto" w:fill="FFFFFF"/>
                </w:rPr>
                <w:t>411,28 м</w:t>
              </w:r>
              <w:proofErr w:type="gramStart"/>
              <w:r w:rsidRPr="00010B70">
                <w:rPr>
                  <w:rFonts w:ascii="Times New Roman" w:hAnsi="Times New Roman" w:cs="Times New Roman"/>
                  <w:color w:val="000000"/>
                  <w:spacing w:val="-4"/>
                  <w:sz w:val="28"/>
                  <w:szCs w:val="28"/>
                  <w:shd w:val="clear" w:color="auto" w:fill="FFFFFF"/>
                  <w:vertAlign w:val="superscript"/>
                </w:rPr>
                <w:t>2</w:t>
              </w:r>
            </w:smartTag>
            <w:proofErr w:type="gramEnd"/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vertAlign w:val="superscript"/>
              </w:rPr>
              <w:t xml:space="preserve"> </w:t>
            </w:r>
            <w:r w:rsidRPr="00010B7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на 1000 чел.</w:t>
            </w: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средней обеспеченности количеством посадочных мест предприятий общественного питания общедоступной сети 23,8 места на 1000 жителей;</w:t>
            </w:r>
          </w:p>
          <w:p w:rsidR="00EA3A16" w:rsidRPr="00010B70" w:rsidRDefault="00EA3A16" w:rsidP="00307EC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удовлетворенность населения деятельностью органов местного самоуправления Рузаевск</w:t>
            </w:r>
            <w:r w:rsidR="009D2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 муниципального района к 2026</w:t>
            </w: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— 85%;</w:t>
            </w:r>
          </w:p>
          <w:p w:rsidR="00EA3A16" w:rsidRPr="00010B70" w:rsidRDefault="00EA3A16" w:rsidP="00307EC6">
            <w:pPr>
              <w:widowControl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60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объема инвестиций в основной капитал (за исключением бюджетных средств) за</w:t>
            </w:r>
            <w:r w:rsidR="009D2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период действия программы – 2,3</w:t>
            </w:r>
            <w:r w:rsidRPr="00F60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млрд. рублей;</w:t>
            </w:r>
          </w:p>
        </w:tc>
      </w:tr>
      <w:tr w:rsidR="00EA3A16" w:rsidRPr="00010B70" w:rsidTr="004F1E13">
        <w:trPr>
          <w:trHeight w:val="1080"/>
        </w:trPr>
        <w:tc>
          <w:tcPr>
            <w:tcW w:w="2296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93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="009D2778">
              <w:rPr>
                <w:rFonts w:ascii="Times New Roman" w:hAnsi="Times New Roman" w:cs="Times New Roman"/>
                <w:sz w:val="28"/>
                <w:szCs w:val="28"/>
              </w:rPr>
              <w:t>мма реализуется с 2020г. по 2026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3A16" w:rsidRPr="00010B70" w:rsidTr="00307EC6">
        <w:trPr>
          <w:trHeight w:val="3278"/>
        </w:trPr>
        <w:tc>
          <w:tcPr>
            <w:tcW w:w="2296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подразделов 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основных 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мероприятий </w:t>
            </w:r>
          </w:p>
        </w:tc>
        <w:tc>
          <w:tcPr>
            <w:tcW w:w="7193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Муниципальная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ограмма предусматривает реализа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цию программ</w:t>
            </w:r>
            <w:r w:rsidRPr="00010B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ных мероприятий по следующим основным направлениям: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Подраздел №</w:t>
            </w:r>
            <w:r w:rsidRPr="00010B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промышленного комплекса.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Подраздел №</w:t>
            </w:r>
            <w:r w:rsidRPr="00010B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благоприятной инвестиционной среды. 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Подраздел №</w:t>
            </w:r>
            <w:r w:rsidRPr="00010B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инфраструктуры потребительского рынка товаров, работ и услуг. 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Подраздел №</w:t>
            </w:r>
            <w:r w:rsidRPr="00010B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конкуренции. 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Подраздел №</w:t>
            </w:r>
            <w:r w:rsidRPr="00010B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Стратегическое планирование.</w:t>
            </w:r>
          </w:p>
        </w:tc>
      </w:tr>
      <w:tr w:rsidR="00EA3A16" w:rsidRPr="00010B70" w:rsidTr="00307EC6">
        <w:tc>
          <w:tcPr>
            <w:tcW w:w="2296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Объемы 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и источники 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7193" w:type="dxa"/>
          </w:tcPr>
          <w:p w:rsidR="00EA3A16" w:rsidRPr="00016998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</w:t>
            </w:r>
            <w:r w:rsidR="002F188F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иципальной программы в </w:t>
            </w:r>
            <w:r w:rsidR="002F188F" w:rsidRPr="000169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6380" w:rsidRPr="00016998">
              <w:rPr>
                <w:rFonts w:ascii="Times New Roman" w:hAnsi="Times New Roman" w:cs="Times New Roman"/>
                <w:sz w:val="28"/>
                <w:szCs w:val="28"/>
              </w:rPr>
              <w:t>20-2026</w:t>
            </w:r>
            <w:r w:rsidR="00577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14F"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гг. </w:t>
            </w:r>
            <w:r w:rsidR="00B36958">
              <w:rPr>
                <w:rFonts w:ascii="Times New Roman" w:hAnsi="Times New Roman" w:cs="Times New Roman"/>
                <w:sz w:val="28"/>
                <w:szCs w:val="28"/>
              </w:rPr>
              <w:t>составит 21104,48</w:t>
            </w:r>
            <w:r w:rsidR="00396B4A"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млн. рублей, в том числе по годам реализации:</w:t>
            </w:r>
          </w:p>
          <w:p w:rsidR="00EA3A16" w:rsidRPr="00016998" w:rsidRDefault="00CA5811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2020 год – 927,69</w:t>
            </w:r>
            <w:r w:rsidR="00EA3A16"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:rsidR="00EA3A16" w:rsidRPr="00016998" w:rsidRDefault="00CB744D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2021 год – 1</w:t>
            </w:r>
            <w:r w:rsidR="001E6AF9" w:rsidRPr="00016998">
              <w:rPr>
                <w:rFonts w:ascii="Times New Roman" w:hAnsi="Times New Roman" w:cs="Times New Roman"/>
                <w:sz w:val="28"/>
                <w:szCs w:val="28"/>
              </w:rPr>
              <w:t> 647,0</w:t>
            </w:r>
            <w:r w:rsidR="00EA3A16"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 млн. руб.</w:t>
            </w:r>
          </w:p>
          <w:p w:rsidR="00EA3A16" w:rsidRPr="00016998" w:rsidRDefault="001E6AF9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2022 год – 2653,9</w:t>
            </w:r>
            <w:r w:rsidR="005779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5811"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A16" w:rsidRPr="00016998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EA3A16" w:rsidRPr="00016998" w:rsidRDefault="00D61C15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3981,0</w:t>
            </w:r>
            <w:r w:rsidR="00EA3A16" w:rsidRPr="00016998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EA3A16" w:rsidRPr="00016998" w:rsidRDefault="002738FE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66F3E" w:rsidRPr="00016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1C15">
              <w:rPr>
                <w:rFonts w:ascii="Times New Roman" w:hAnsi="Times New Roman" w:cs="Times New Roman"/>
                <w:sz w:val="28"/>
                <w:szCs w:val="28"/>
              </w:rPr>
              <w:t> 658,18</w:t>
            </w:r>
            <w:r w:rsidR="00EA3A16" w:rsidRPr="00016998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EA3A16" w:rsidRPr="00016998" w:rsidRDefault="005779FB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6666,79 </w:t>
            </w:r>
            <w:r w:rsidR="00EA3A16" w:rsidRPr="00016998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1E6AF9" w:rsidRPr="00016998" w:rsidRDefault="00C410A8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год-573,68</w:t>
            </w:r>
            <w:r w:rsidR="001E6AF9"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="00577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AF9" w:rsidRPr="0001699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525D62" w:rsidRPr="00016998" w:rsidRDefault="00525D62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A16" w:rsidRPr="00016998" w:rsidRDefault="00EA3A16" w:rsidP="006A6A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в 2020 году –</w:t>
            </w:r>
            <w:r w:rsidR="000861DA"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 927,6</w:t>
            </w:r>
            <w:r w:rsidR="004E6518" w:rsidRPr="000169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61DA"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млн. руб., в том числе по источникам финансирования:</w:t>
            </w:r>
          </w:p>
          <w:p w:rsidR="00EA3A16" w:rsidRPr="00016998" w:rsidRDefault="00EA3A16" w:rsidP="006A6A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EA3A16" w:rsidRPr="00016998" w:rsidRDefault="00EA3A16" w:rsidP="006A6A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EA3A16" w:rsidRPr="00016998" w:rsidRDefault="00EA3A16" w:rsidP="006A6A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EA3A16" w:rsidRPr="00016998" w:rsidRDefault="00EA3A16" w:rsidP="006A6A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</w:t>
            </w:r>
            <w:r w:rsidR="000861DA"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 927,6</w:t>
            </w:r>
            <w:r w:rsidR="004E6518" w:rsidRPr="000169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 млн. руб.;</w:t>
            </w:r>
          </w:p>
          <w:p w:rsidR="00EA3A16" w:rsidRPr="00016998" w:rsidRDefault="00EA3A16" w:rsidP="006A6A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в 2021 году – 1</w:t>
            </w:r>
            <w:r w:rsidR="006A6AB2" w:rsidRPr="00016998">
              <w:rPr>
                <w:rFonts w:ascii="Times New Roman" w:hAnsi="Times New Roman" w:cs="Times New Roman"/>
                <w:sz w:val="28"/>
                <w:szCs w:val="28"/>
              </w:rPr>
              <w:t>647,0</w:t>
            </w: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в том числе по источникам финансирования:</w:t>
            </w:r>
          </w:p>
          <w:p w:rsidR="00EA3A16" w:rsidRPr="00016998" w:rsidRDefault="00EA3A16" w:rsidP="006A6A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EA3A16" w:rsidRPr="00016998" w:rsidRDefault="00EA3A16" w:rsidP="006A6A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EA3A16" w:rsidRPr="00016998" w:rsidRDefault="00EA3A16" w:rsidP="006A6A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EA3A16" w:rsidRPr="00016998" w:rsidRDefault="00EA3A16" w:rsidP="006A6A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 1</w:t>
            </w:r>
            <w:r w:rsidR="006A6AB2" w:rsidRPr="00016998">
              <w:rPr>
                <w:rFonts w:ascii="Times New Roman" w:hAnsi="Times New Roman" w:cs="Times New Roman"/>
                <w:sz w:val="28"/>
                <w:szCs w:val="28"/>
              </w:rPr>
              <w:t>647,0</w:t>
            </w: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 млн. руб.;</w:t>
            </w:r>
          </w:p>
          <w:p w:rsidR="00EA3A16" w:rsidRPr="00016998" w:rsidRDefault="00EA3A16" w:rsidP="006A6A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</w:t>
            </w:r>
            <w:r w:rsidR="000861DA" w:rsidRPr="000169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A6AB2" w:rsidRPr="00016998">
              <w:rPr>
                <w:rFonts w:ascii="Times New Roman" w:hAnsi="Times New Roman" w:cs="Times New Roman"/>
                <w:sz w:val="28"/>
                <w:szCs w:val="28"/>
              </w:rPr>
              <w:t>й программы в 2022 году – 2653,99</w:t>
            </w: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в том числе по источникам финансирования:</w:t>
            </w:r>
          </w:p>
          <w:p w:rsidR="00EA3A16" w:rsidRPr="00016998" w:rsidRDefault="00EA3A16" w:rsidP="006A6A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EA3A16" w:rsidRPr="00016998" w:rsidRDefault="00EA3A16" w:rsidP="006A6A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EA3A16" w:rsidRPr="00016998" w:rsidRDefault="00EA3A16" w:rsidP="006A6A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EA3A16" w:rsidRPr="00016998" w:rsidRDefault="00EA3A16" w:rsidP="006A6A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средс</w:t>
            </w:r>
            <w:r w:rsidR="000861DA"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="006A6AB2" w:rsidRPr="00016998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– 2653,99</w:t>
            </w: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 млн. руб.;</w:t>
            </w:r>
          </w:p>
          <w:p w:rsidR="00EA3A16" w:rsidRPr="00016998" w:rsidRDefault="00EA3A16" w:rsidP="006A6A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</w:t>
            </w:r>
            <w:r w:rsidR="000861DA" w:rsidRPr="00016998">
              <w:rPr>
                <w:rFonts w:ascii="Times New Roman" w:hAnsi="Times New Roman" w:cs="Times New Roman"/>
                <w:sz w:val="28"/>
                <w:szCs w:val="28"/>
              </w:rPr>
              <w:t>ально</w:t>
            </w:r>
            <w:r w:rsidR="003163A3">
              <w:rPr>
                <w:rFonts w:ascii="Times New Roman" w:hAnsi="Times New Roman" w:cs="Times New Roman"/>
                <w:sz w:val="28"/>
                <w:szCs w:val="28"/>
              </w:rPr>
              <w:t xml:space="preserve">й программы в 2023 году – </w:t>
            </w:r>
            <w:r w:rsidR="00384DEE">
              <w:rPr>
                <w:rFonts w:ascii="Times New Roman" w:hAnsi="Times New Roman" w:cs="Times New Roman"/>
                <w:sz w:val="28"/>
                <w:szCs w:val="28"/>
              </w:rPr>
              <w:t>3981,0</w:t>
            </w: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в том числе по источникам финансирования:</w:t>
            </w:r>
          </w:p>
          <w:p w:rsidR="00EA3A16" w:rsidRPr="00016998" w:rsidRDefault="00EA3A16" w:rsidP="006A6A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EA3A16" w:rsidRPr="00016998" w:rsidRDefault="00EA3A16" w:rsidP="006A6A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EA3A16" w:rsidRPr="00016998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EA3A16" w:rsidRPr="00016998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</w:t>
            </w:r>
            <w:r w:rsidR="0068278D"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="00384DEE">
              <w:rPr>
                <w:rFonts w:ascii="Times New Roman" w:hAnsi="Times New Roman" w:cs="Times New Roman"/>
                <w:sz w:val="28"/>
                <w:szCs w:val="28"/>
              </w:rPr>
              <w:t>источников – 3981,0</w:t>
            </w: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млн. руб.;</w:t>
            </w:r>
          </w:p>
          <w:p w:rsidR="00EA3A16" w:rsidRPr="00016998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</w:t>
            </w:r>
            <w:r w:rsidR="000861DA"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й программы в 2024 </w:t>
            </w:r>
            <w:r w:rsidR="0068278D" w:rsidRPr="00016998">
              <w:rPr>
                <w:rFonts w:ascii="Times New Roman" w:hAnsi="Times New Roman" w:cs="Times New Roman"/>
                <w:sz w:val="28"/>
                <w:szCs w:val="28"/>
              </w:rPr>
              <w:t>году – 4</w:t>
            </w:r>
            <w:r w:rsidR="00384DEE">
              <w:rPr>
                <w:rFonts w:ascii="Times New Roman" w:hAnsi="Times New Roman" w:cs="Times New Roman"/>
                <w:sz w:val="28"/>
                <w:szCs w:val="28"/>
              </w:rPr>
              <w:t>658,18</w:t>
            </w: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в том числе по источникам финансирования:</w:t>
            </w:r>
          </w:p>
          <w:p w:rsidR="00EA3A16" w:rsidRPr="00016998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EA3A16" w:rsidRPr="00016998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EA3A16" w:rsidRPr="00016998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EA3A16" w:rsidRPr="00016998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0861DA" w:rsidRPr="000169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278D" w:rsidRPr="00016998">
              <w:rPr>
                <w:rFonts w:ascii="Times New Roman" w:hAnsi="Times New Roman" w:cs="Times New Roman"/>
                <w:sz w:val="28"/>
                <w:szCs w:val="28"/>
              </w:rPr>
              <w:t>небюджетных источников – 4</w:t>
            </w:r>
            <w:r w:rsidR="00384DEE">
              <w:rPr>
                <w:rFonts w:ascii="Times New Roman" w:hAnsi="Times New Roman" w:cs="Times New Roman"/>
                <w:sz w:val="28"/>
                <w:szCs w:val="28"/>
              </w:rPr>
              <w:t>658,18</w:t>
            </w: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млн. руб.;</w:t>
            </w:r>
          </w:p>
          <w:p w:rsidR="00EA3A16" w:rsidRPr="00016998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в 2025 году –</w:t>
            </w:r>
            <w:r w:rsidR="006A6AB2"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 6666,79</w:t>
            </w: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 млн. руб., в том числе по источникам финансирования:</w:t>
            </w:r>
          </w:p>
          <w:p w:rsidR="00EA3A16" w:rsidRPr="00016998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EA3A16" w:rsidRPr="00016998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EA3A16" w:rsidRPr="00016998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EA3A16" w:rsidRPr="00016998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</w:t>
            </w:r>
            <w:r w:rsidR="006A6AB2"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 6666,79</w:t>
            </w: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 млн. руб.;</w:t>
            </w:r>
          </w:p>
          <w:p w:rsidR="006A6AB2" w:rsidRPr="00016998" w:rsidRDefault="006A6AB2" w:rsidP="006A6A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</w:t>
            </w:r>
            <w:r w:rsidR="00491355" w:rsidRPr="00016998">
              <w:rPr>
                <w:rFonts w:ascii="Times New Roman" w:hAnsi="Times New Roman" w:cs="Times New Roman"/>
                <w:sz w:val="28"/>
                <w:szCs w:val="28"/>
              </w:rPr>
              <w:t>я муниципальной программы в 2026</w:t>
            </w: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C410A8">
              <w:rPr>
                <w:rFonts w:ascii="Times New Roman" w:hAnsi="Times New Roman" w:cs="Times New Roman"/>
                <w:sz w:val="28"/>
                <w:szCs w:val="28"/>
              </w:rPr>
              <w:t xml:space="preserve"> 573,68</w:t>
            </w: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млн. руб., в том числе по источникам финансирования:</w:t>
            </w:r>
          </w:p>
          <w:p w:rsidR="006A6AB2" w:rsidRPr="00016998" w:rsidRDefault="006A6AB2" w:rsidP="006A6A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федеральный бюджет – 0 млн. рублей;</w:t>
            </w:r>
          </w:p>
          <w:p w:rsidR="006A6AB2" w:rsidRPr="00016998" w:rsidRDefault="006A6AB2" w:rsidP="006A6A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республиканский бюджет – 0 млн. рублей;</w:t>
            </w:r>
          </w:p>
          <w:p w:rsidR="006A6AB2" w:rsidRPr="00010B70" w:rsidRDefault="006A6AB2" w:rsidP="006A6A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6998">
              <w:rPr>
                <w:rFonts w:ascii="Times New Roman" w:hAnsi="Times New Roman" w:cs="Times New Roman"/>
                <w:sz w:val="28"/>
                <w:szCs w:val="28"/>
              </w:rPr>
              <w:t>- местный бюджет – 0 млн. рублей;</w:t>
            </w:r>
          </w:p>
          <w:p w:rsidR="006A6AB2" w:rsidRDefault="006A6AB2" w:rsidP="006A6A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–</w:t>
            </w:r>
            <w:r w:rsidR="00C410A8">
              <w:rPr>
                <w:rFonts w:ascii="Times New Roman" w:hAnsi="Times New Roman" w:cs="Times New Roman"/>
                <w:sz w:val="28"/>
                <w:szCs w:val="28"/>
              </w:rPr>
              <w:t xml:space="preserve"> 573,68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>млн. руб.;</w:t>
            </w:r>
          </w:p>
          <w:p w:rsidR="006A6AB2" w:rsidRDefault="006A6AB2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03BF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</w:t>
            </w:r>
            <w:r w:rsidRPr="00010B7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за счет средств бюджетов всех уровней носят предельный (прогнозный) характер и ежегодно подлежат уточнению в установленном порядке при формировании проектов бюджетов на очередной год и плановый период.</w:t>
            </w:r>
          </w:p>
        </w:tc>
      </w:tr>
      <w:tr w:rsidR="00EA3A16" w:rsidRPr="00770BB5" w:rsidTr="00307EC6">
        <w:trPr>
          <w:trHeight w:val="500"/>
        </w:trPr>
        <w:tc>
          <w:tcPr>
            <w:tcW w:w="2296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реализации Муниципальной программы</w:t>
            </w:r>
          </w:p>
        </w:tc>
        <w:tc>
          <w:tcPr>
            <w:tcW w:w="7193" w:type="dxa"/>
          </w:tcPr>
          <w:p w:rsidR="00EA3A16" w:rsidRPr="00770BB5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>При в</w:t>
            </w:r>
            <w:r w:rsidR="001C2A2D">
              <w:rPr>
                <w:rFonts w:ascii="Times New Roman" w:hAnsi="Times New Roman" w:cs="Times New Roman"/>
                <w:sz w:val="28"/>
                <w:szCs w:val="28"/>
              </w:rPr>
              <w:t>ыходе на полную мощность (к 2026</w:t>
            </w: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> г.) реализуемые в рамках Муниципальной программы инвестиционные проекты позволят увеличить объем выпускаемой продукции с</w:t>
            </w:r>
            <w:r w:rsidR="001C2A2D">
              <w:rPr>
                <w:rFonts w:ascii="Times New Roman" w:hAnsi="Times New Roman" w:cs="Times New Roman"/>
                <w:sz w:val="28"/>
                <w:szCs w:val="28"/>
              </w:rPr>
              <w:t>обственного производства до 58</w:t>
            </w:r>
            <w:r w:rsidR="00425E72" w:rsidRPr="00770BB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 xml:space="preserve"> млрд. рублей.</w:t>
            </w:r>
          </w:p>
          <w:p w:rsidR="00EA3A16" w:rsidRPr="00770BB5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B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Социальный эффект</w:t>
            </w: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– это дополнительные рабочие места </w:t>
            </w:r>
            <w:r w:rsidR="00600B5D" w:rsidRPr="00770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2759E1" w:rsidRPr="00C24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количестве </w:t>
            </w:r>
            <w:r w:rsidR="00443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278</w:t>
            </w:r>
            <w:r w:rsidR="00C2499E" w:rsidRPr="00C24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C249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2499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>. Рост среднемесячной (номи</w:t>
            </w:r>
            <w:r w:rsidR="00305D1C">
              <w:rPr>
                <w:rFonts w:ascii="Times New Roman" w:hAnsi="Times New Roman" w:cs="Times New Roman"/>
                <w:sz w:val="28"/>
                <w:szCs w:val="28"/>
              </w:rPr>
              <w:t>нальной) заработной платы к 2026</w:t>
            </w:r>
            <w:r w:rsidR="002A5E5A">
              <w:rPr>
                <w:rFonts w:ascii="Times New Roman" w:hAnsi="Times New Roman" w:cs="Times New Roman"/>
                <w:sz w:val="28"/>
                <w:szCs w:val="28"/>
              </w:rPr>
              <w:t xml:space="preserve"> году по району в сравнении</w:t>
            </w: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 xml:space="preserve"> с 2020 годом в 1,</w:t>
            </w:r>
            <w:r w:rsidR="00972D33" w:rsidRPr="00770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0BB5">
              <w:rPr>
                <w:rFonts w:ascii="Times New Roman" w:hAnsi="Times New Roman" w:cs="Times New Roman"/>
                <w:sz w:val="28"/>
                <w:szCs w:val="28"/>
              </w:rPr>
              <w:t xml:space="preserve"> раза.</w:t>
            </w:r>
          </w:p>
        </w:tc>
      </w:tr>
      <w:tr w:rsidR="00EA3A16" w:rsidRPr="000B244D" w:rsidTr="00307EC6">
        <w:tc>
          <w:tcPr>
            <w:tcW w:w="2296" w:type="dxa"/>
          </w:tcPr>
          <w:p w:rsidR="00EA3A16" w:rsidRPr="00010B70" w:rsidRDefault="00EA3A16" w:rsidP="00307EC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управления 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контроль </w:t>
            </w:r>
          </w:p>
          <w:p w:rsidR="00EA3A16" w:rsidRPr="00010B70" w:rsidRDefault="00EA3A16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исполнением </w:t>
            </w:r>
          </w:p>
        </w:tc>
        <w:tc>
          <w:tcPr>
            <w:tcW w:w="7193" w:type="dxa"/>
          </w:tcPr>
          <w:p w:rsidR="00EA3A16" w:rsidRPr="000B244D" w:rsidRDefault="00EA3A16" w:rsidP="00307EC6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244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практической реализацией мероприятий муниципальной программы осуществляет заместитель Главы района — начальник управления </w:t>
            </w:r>
            <w:r w:rsidR="002A5E5A">
              <w:rPr>
                <w:rFonts w:ascii="Times New Roman" w:hAnsi="Times New Roman" w:cs="Times New Roman"/>
                <w:sz w:val="28"/>
                <w:szCs w:val="28"/>
              </w:rPr>
              <w:t>поддержки ТОСЭР, предпринимательства и торговли</w:t>
            </w:r>
            <w:r w:rsidR="00087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5A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</w:t>
            </w:r>
            <w:r w:rsidR="004F1E1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ходом реализации показателей муниципальной программы по соответствующим направлениям осуществляют следующие структурные подразделения </w:t>
            </w:r>
            <w:r w:rsidR="004C35A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</w:t>
            </w:r>
            <w:r w:rsidR="004F1E1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4" w:history="1">
              <w:r w:rsidR="004F1E13">
                <w:rPr>
                  <w:rFonts w:ascii="Times New Roman" w:hAnsi="Times New Roman" w:cs="Times New Roman"/>
                  <w:sz w:val="28"/>
                  <w:szCs w:val="28"/>
                </w:rPr>
                <w:t>у</w:t>
              </w:r>
              <w:r w:rsidRPr="000B244D">
                <w:rPr>
                  <w:rFonts w:ascii="Times New Roman" w:hAnsi="Times New Roman" w:cs="Times New Roman"/>
                  <w:sz w:val="28"/>
                  <w:szCs w:val="28"/>
                </w:rPr>
                <w:t>правление поддержки ТОСЭР, предпринимательства и торговли</w:t>
              </w:r>
            </w:hyperlink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5" w:history="1">
              <w:r w:rsidRPr="000B244D">
                <w:rPr>
                  <w:rFonts w:ascii="Times New Roman" w:hAnsi="Times New Roman" w:cs="Times New Roman"/>
                  <w:sz w:val="28"/>
                  <w:szCs w:val="28"/>
                </w:rPr>
                <w:t>отдел по управлению муниципальным имуществом</w:t>
              </w:r>
            </w:hyperlink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Рузаевка. Муниципальные учреждения Рузаевского муниципального района</w:t>
            </w:r>
            <w:r w:rsidR="004F1E1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>: МБУ «Земельный вектор».</w:t>
            </w:r>
          </w:p>
          <w:p w:rsidR="00EA3A16" w:rsidRPr="000B244D" w:rsidRDefault="00EA3A16" w:rsidP="00307EC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разработчик муниципальной программы ведет отчетность по ее реализации. Ежегодно </w:t>
            </w:r>
            <w:r w:rsidR="002A5E5A">
              <w:rPr>
                <w:rFonts w:ascii="Times New Roman" w:hAnsi="Times New Roman" w:cs="Times New Roman"/>
                <w:sz w:val="28"/>
                <w:szCs w:val="28"/>
              </w:rPr>
              <w:t xml:space="preserve">до 01 </w:t>
            </w:r>
            <w:r w:rsidRPr="007B40B2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 Главе Рузаевского муниципального района</w:t>
            </w:r>
            <w:r w:rsidR="004F1E1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</w:t>
            </w: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 ходе выполнения и эффективности использования финансовых средств по муниципальной программе, а также подробную пояснительную записку.</w:t>
            </w:r>
          </w:p>
          <w:p w:rsidR="00EA3A16" w:rsidRPr="000B244D" w:rsidRDefault="00EA3A16" w:rsidP="00307EC6">
            <w:pPr>
              <w:widowControl/>
              <w:autoSpaceDE/>
              <w:autoSpaceDN/>
              <w:adjustRightInd/>
              <w:ind w:hanging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44D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муниципальной программы с учетом выделенных на реализацию ее мероприятий финансовых средств ежегодно уточняет целевые показатели и затраты по программным мероприятиям, механизм реализации муниципальной программы, состав исполнителей. Мониторинг ее реализации проводится для обеспечения реализации и поддержания постоянной ее актуальности. Мониторинг основан на анализе и сопоставлении статистических показателей и значений индикаторов по конкретным подразделам и мероприятиям.</w:t>
            </w:r>
          </w:p>
        </w:tc>
      </w:tr>
    </w:tbl>
    <w:p w:rsidR="00EA3A16" w:rsidRPr="00010B70" w:rsidRDefault="00EA3A16" w:rsidP="00EA3A16">
      <w:pPr>
        <w:widowControl/>
        <w:tabs>
          <w:tab w:val="left" w:pos="0"/>
        </w:tabs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EA3A16" w:rsidRPr="00010B70" w:rsidRDefault="00EA3A16" w:rsidP="00EA3A16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13">
        <w:rPr>
          <w:rFonts w:ascii="Times New Roman" w:hAnsi="Times New Roman" w:cs="Times New Roman"/>
          <w:b/>
          <w:bCs/>
          <w:sz w:val="28"/>
          <w:szCs w:val="28"/>
        </w:rPr>
        <w:t>РАЗДЕЛ I. Характеристика текущего состояния экономики</w:t>
      </w:r>
      <w:r w:rsidRPr="00010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A3A16" w:rsidRPr="00010B70" w:rsidRDefault="00EA3A16" w:rsidP="00EA3A16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B70">
        <w:rPr>
          <w:rFonts w:ascii="Times New Roman" w:hAnsi="Times New Roman" w:cs="Times New Roman"/>
          <w:b/>
          <w:bCs/>
          <w:sz w:val="28"/>
          <w:szCs w:val="28"/>
        </w:rPr>
        <w:t>Рузаевского муниципального района Республики Мордовия</w:t>
      </w:r>
    </w:p>
    <w:p w:rsidR="00EA3A16" w:rsidRPr="00010B70" w:rsidRDefault="00EA3A16" w:rsidP="00EA3A16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A3A16" w:rsidRPr="00010B7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010B70">
        <w:rPr>
          <w:rFonts w:ascii="Times New Roman" w:hAnsi="Times New Roman" w:cs="Times New Roman"/>
          <w:sz w:val="28"/>
          <w:szCs w:val="28"/>
        </w:rPr>
        <w:t xml:space="preserve">Демографическая ситуация в Рузаевском муниципальном районе </w:t>
      </w:r>
      <w:r w:rsidR="004F1E13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010B70">
        <w:rPr>
          <w:rFonts w:ascii="Times New Roman" w:hAnsi="Times New Roman" w:cs="Times New Roman"/>
          <w:sz w:val="28"/>
          <w:szCs w:val="28"/>
        </w:rPr>
        <w:t>характеризуется снижением численности населения. Снижение численности характерно, как для сельского, так и для городского населения. Фактором снижения численности населения на территории района являются естественная убыль и миграция населения.</w:t>
      </w:r>
    </w:p>
    <w:p w:rsidR="00EA3A16" w:rsidRPr="0040649C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49C">
        <w:rPr>
          <w:rFonts w:ascii="Times New Roman" w:hAnsi="Times New Roman" w:cs="Times New Roman"/>
          <w:sz w:val="28"/>
          <w:szCs w:val="28"/>
        </w:rPr>
        <w:t xml:space="preserve">На формирование численности населения значительное влияние оказывает </w:t>
      </w:r>
      <w:r w:rsidRPr="0040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естественная убыль населения. В Рузаевском муниципальном районе </w:t>
      </w:r>
      <w:r w:rsidR="004F1E13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4F1E13" w:rsidRPr="0040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649C">
        <w:rPr>
          <w:rFonts w:ascii="Times New Roman" w:hAnsi="Times New Roman" w:cs="Times New Roman"/>
          <w:color w:val="000000" w:themeColor="text1"/>
          <w:sz w:val="28"/>
          <w:szCs w:val="28"/>
        </w:rPr>
        <w:t>величина естественной убыли превышает показатель миграционного оттока населения, в частности в 2020 году величина рассматриваемых показателей составили 711 и 216 чел. соответственно.</w:t>
      </w:r>
    </w:p>
    <w:p w:rsidR="00EA3A16" w:rsidRPr="003E53A7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0649C">
        <w:rPr>
          <w:rFonts w:ascii="Times New Roman" w:hAnsi="Times New Roman" w:cs="Times New Roman"/>
          <w:bCs/>
          <w:sz w:val="28"/>
          <w:szCs w:val="28"/>
          <w:lang w:eastAsia="ar-SA"/>
        </w:rPr>
        <w:t>Численность населения райо</w:t>
      </w:r>
      <w:r w:rsidR="00882A29">
        <w:rPr>
          <w:rFonts w:ascii="Times New Roman" w:hAnsi="Times New Roman" w:cs="Times New Roman"/>
          <w:bCs/>
          <w:sz w:val="28"/>
          <w:szCs w:val="28"/>
          <w:lang w:eastAsia="ar-SA"/>
        </w:rPr>
        <w:t>на по состоянию на 1 января 2023 года составляет 59259 чел., из них 42421 городских жителей и 16838</w:t>
      </w:r>
      <w:r w:rsidRPr="0040649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сельских. Плотность населения – 54,3 чел. на 1 км</w:t>
      </w:r>
      <w:r w:rsidRPr="0040649C">
        <w:rPr>
          <w:rFonts w:ascii="Times New Roman" w:hAnsi="Times New Roman" w:cs="Times New Roman"/>
          <w:bCs/>
          <w:sz w:val="28"/>
          <w:szCs w:val="28"/>
          <w:vertAlign w:val="superscript"/>
          <w:lang w:eastAsia="ar-SA"/>
        </w:rPr>
        <w:t>2</w:t>
      </w:r>
      <w:r w:rsidRPr="0040649C">
        <w:rPr>
          <w:rFonts w:ascii="Times New Roman" w:hAnsi="Times New Roman" w:cs="Times New Roman"/>
          <w:bCs/>
          <w:sz w:val="28"/>
          <w:szCs w:val="28"/>
          <w:lang w:eastAsia="ar-SA"/>
        </w:rPr>
        <w:t>. Основное население - русские (60%), мордва (31%) и татары (7%).</w:t>
      </w:r>
      <w:r w:rsidRPr="003E53A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EA3A16" w:rsidRPr="00010B7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 xml:space="preserve">В районе наблюдается процесс старения населения. Кроме того свыше 5000 </w:t>
      </w:r>
      <w:r w:rsidR="002A5E5A">
        <w:rPr>
          <w:rFonts w:ascii="Times New Roman" w:hAnsi="Times New Roman" w:cs="Times New Roman"/>
          <w:sz w:val="28"/>
          <w:szCs w:val="28"/>
        </w:rPr>
        <w:t>граждан</w:t>
      </w:r>
      <w:r w:rsidRPr="00010B70">
        <w:rPr>
          <w:rFonts w:ascii="Times New Roman" w:hAnsi="Times New Roman" w:cs="Times New Roman"/>
          <w:sz w:val="28"/>
          <w:szCs w:val="28"/>
        </w:rPr>
        <w:t xml:space="preserve"> трудоспособного возраста выезжают на работу вахтовым методом в другие регионы и г. Москва.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Социально-экономическое развитие Рузаевского муниципального района </w:t>
      </w:r>
      <w:r w:rsidR="004F1E13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4F1E13"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 201</w:t>
      </w:r>
      <w:r w:rsid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9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-20</w:t>
      </w:r>
      <w:r w:rsidR="00EE0C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22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гг.</w:t>
      </w:r>
      <w:r w:rsidRPr="00010B70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характеризуется положительной динамикой основных экономических показателей, что обеспечивается реализацией мероприятий за счет развития и модернизации производства, создания условий для привлечения инвестиций, решения социальных задач, направленных на улучшение качества жизни населения.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территории района осуществляют свою деятельность 10 крупных и средних современных промышленных предприятий. </w:t>
      </w:r>
      <w:r w:rsidRPr="00010B70">
        <w:rPr>
          <w:rFonts w:ascii="Times New Roman" w:hAnsi="Times New Roman" w:cs="Times New Roman"/>
          <w:sz w:val="28"/>
          <w:szCs w:val="28"/>
        </w:rPr>
        <w:t>Промышленное развитие района за период 201</w:t>
      </w:r>
      <w:r w:rsidR="00066EE9">
        <w:rPr>
          <w:rFonts w:ascii="Times New Roman" w:hAnsi="Times New Roman" w:cs="Times New Roman"/>
          <w:sz w:val="28"/>
          <w:szCs w:val="28"/>
        </w:rPr>
        <w:t>9</w:t>
      </w:r>
      <w:r w:rsidRPr="00010B70">
        <w:rPr>
          <w:rFonts w:ascii="Times New Roman" w:hAnsi="Times New Roman" w:cs="Times New Roman"/>
          <w:sz w:val="28"/>
          <w:szCs w:val="28"/>
        </w:rPr>
        <w:t>-20</w:t>
      </w:r>
      <w:r w:rsidR="00EE0C15">
        <w:rPr>
          <w:rFonts w:ascii="Times New Roman" w:hAnsi="Times New Roman" w:cs="Times New Roman"/>
          <w:sz w:val="28"/>
          <w:szCs w:val="28"/>
        </w:rPr>
        <w:t>2</w:t>
      </w:r>
      <w:r w:rsidR="00681D45">
        <w:rPr>
          <w:rFonts w:ascii="Times New Roman" w:hAnsi="Times New Roman" w:cs="Times New Roman"/>
          <w:sz w:val="28"/>
          <w:szCs w:val="28"/>
        </w:rPr>
        <w:t>2</w:t>
      </w:r>
      <w:r w:rsidR="00066EE9">
        <w:rPr>
          <w:rFonts w:ascii="Times New Roman" w:hAnsi="Times New Roman" w:cs="Times New Roman"/>
          <w:sz w:val="28"/>
          <w:szCs w:val="28"/>
        </w:rPr>
        <w:t>г</w:t>
      </w:r>
      <w:r w:rsidRPr="00010B70">
        <w:rPr>
          <w:rFonts w:ascii="Times New Roman" w:hAnsi="Times New Roman" w:cs="Times New Roman"/>
          <w:sz w:val="28"/>
          <w:szCs w:val="28"/>
        </w:rPr>
        <w:t>г. сопровождалось разнонаправленной динамикой объемов отгрузки обрабатывающих производств.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lang w:eastAsia="ar-SA"/>
        </w:rPr>
      </w:pPr>
    </w:p>
    <w:p w:rsidR="004F1E13" w:rsidRDefault="00EA3A16" w:rsidP="00EA3A16">
      <w:pPr>
        <w:widowControl/>
        <w:suppressAutoHyphens/>
        <w:autoSpaceDN/>
        <w:adjustRightInd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010B70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Объем отгруженных товаров собственного производства, выполненных работ и услуг собственными силами по предприятия, осуществляющим деятельность на территории Рузаевского муниципального района </w:t>
      </w:r>
      <w:r w:rsidR="004F1E13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Республики Мордовия </w:t>
      </w:r>
    </w:p>
    <w:p w:rsidR="00EA3A16" w:rsidRPr="008F0F55" w:rsidRDefault="00EA3A16" w:rsidP="00EA3A16">
      <w:pPr>
        <w:widowControl/>
        <w:suppressAutoHyphens/>
        <w:autoSpaceDN/>
        <w:adjustRightInd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8F0F5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за период 201</w:t>
      </w:r>
      <w:r w:rsidR="00066EE9" w:rsidRPr="008F0F5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9</w:t>
      </w:r>
      <w:r w:rsidRPr="008F0F5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-20</w:t>
      </w:r>
      <w:r w:rsidR="00681D45" w:rsidRPr="008F0F5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22</w:t>
      </w:r>
      <w:r w:rsidRPr="008F0F5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гг. (млн. 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1418"/>
        <w:gridCol w:w="1417"/>
        <w:gridCol w:w="1418"/>
      </w:tblGrid>
      <w:tr w:rsidR="00EE0C15" w:rsidRPr="008F0F55" w:rsidTr="00EE0C15">
        <w:trPr>
          <w:trHeight w:val="302"/>
        </w:trPr>
        <w:tc>
          <w:tcPr>
            <w:tcW w:w="3794" w:type="dxa"/>
          </w:tcPr>
          <w:p w:rsidR="00EE0C15" w:rsidRPr="008F0F55" w:rsidRDefault="00EE0C15" w:rsidP="00307E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0F5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предприятий</w:t>
            </w:r>
          </w:p>
        </w:tc>
        <w:tc>
          <w:tcPr>
            <w:tcW w:w="1559" w:type="dxa"/>
          </w:tcPr>
          <w:p w:rsidR="00EE0C15" w:rsidRPr="008F0F55" w:rsidRDefault="00EE0C15" w:rsidP="00307E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0F55">
              <w:rPr>
                <w:rFonts w:ascii="Times New Roman" w:hAnsi="Times New Roman" w:cs="Times New Roman"/>
                <w:b/>
                <w:sz w:val="22"/>
                <w:szCs w:val="22"/>
              </w:rPr>
              <w:t>2019 год</w:t>
            </w:r>
          </w:p>
        </w:tc>
        <w:tc>
          <w:tcPr>
            <w:tcW w:w="1418" w:type="dxa"/>
          </w:tcPr>
          <w:p w:rsidR="00EE0C15" w:rsidRPr="008F0F55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</w:pPr>
            <w:r w:rsidRPr="008F0F55">
              <w:rPr>
                <w:rFonts w:ascii="Times New Roman" w:hAnsi="Times New Roman" w:cs="Times New Roman"/>
                <w:b/>
                <w:sz w:val="22"/>
                <w:szCs w:val="22"/>
              </w:rPr>
              <w:t>2020 год</w:t>
            </w:r>
          </w:p>
        </w:tc>
        <w:tc>
          <w:tcPr>
            <w:tcW w:w="1417" w:type="dxa"/>
          </w:tcPr>
          <w:p w:rsidR="00EE0C15" w:rsidRPr="008F0F55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</w:pPr>
            <w:r w:rsidRPr="008F0F55">
              <w:rPr>
                <w:rFonts w:ascii="Times New Roman" w:hAnsi="Times New Roman" w:cs="Times New Roman"/>
                <w:b/>
                <w:sz w:val="22"/>
                <w:szCs w:val="22"/>
              </w:rPr>
              <w:t>2021 год</w:t>
            </w:r>
          </w:p>
        </w:tc>
        <w:tc>
          <w:tcPr>
            <w:tcW w:w="1418" w:type="dxa"/>
          </w:tcPr>
          <w:p w:rsidR="00EE0C15" w:rsidRPr="008F0F55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0F55">
              <w:rPr>
                <w:rFonts w:ascii="Times New Roman" w:hAnsi="Times New Roman" w:cs="Times New Roman"/>
                <w:b/>
                <w:sz w:val="22"/>
                <w:szCs w:val="22"/>
              </w:rPr>
              <w:t>2022 год</w:t>
            </w:r>
          </w:p>
        </w:tc>
      </w:tr>
      <w:tr w:rsidR="00EE0C15" w:rsidRPr="00010B70" w:rsidTr="00EE0C15">
        <w:trPr>
          <w:trHeight w:val="188"/>
        </w:trPr>
        <w:tc>
          <w:tcPr>
            <w:tcW w:w="8188" w:type="dxa"/>
            <w:gridSpan w:val="4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0F5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eastAsia="ar-SA"/>
              </w:rPr>
              <w:t>Обрабатывающие производства</w:t>
            </w:r>
          </w:p>
        </w:tc>
        <w:tc>
          <w:tcPr>
            <w:tcW w:w="1418" w:type="dxa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eastAsia="ar-SA"/>
              </w:rPr>
            </w:pPr>
          </w:p>
        </w:tc>
      </w:tr>
      <w:tr w:rsidR="00EE0C15" w:rsidRPr="00010B70" w:rsidTr="00EE0C15">
        <w:tc>
          <w:tcPr>
            <w:tcW w:w="3794" w:type="dxa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АО «</w:t>
            </w:r>
            <w:proofErr w:type="spellStart"/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Рузхиммаш</w:t>
            </w:r>
            <w:proofErr w:type="spellEnd"/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559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36 378,0</w:t>
            </w:r>
          </w:p>
        </w:tc>
        <w:tc>
          <w:tcPr>
            <w:tcW w:w="1418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36147,6</w:t>
            </w:r>
          </w:p>
        </w:tc>
        <w:tc>
          <w:tcPr>
            <w:tcW w:w="1417" w:type="dxa"/>
            <w:vAlign w:val="center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30289,0</w:t>
            </w:r>
          </w:p>
        </w:tc>
        <w:tc>
          <w:tcPr>
            <w:tcW w:w="1418" w:type="dxa"/>
          </w:tcPr>
          <w:p w:rsidR="00EE0C15" w:rsidRDefault="00597116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42745,9</w:t>
            </w:r>
          </w:p>
        </w:tc>
      </w:tr>
      <w:tr w:rsidR="00EE0C15" w:rsidRPr="00010B70" w:rsidTr="00EE0C15">
        <w:tc>
          <w:tcPr>
            <w:tcW w:w="3794" w:type="dxa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ООО «</w:t>
            </w:r>
            <w:proofErr w:type="spellStart"/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НПО«НефтехГазМаш</w:t>
            </w:r>
            <w:proofErr w:type="spellEnd"/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559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492,4</w:t>
            </w:r>
          </w:p>
        </w:tc>
        <w:tc>
          <w:tcPr>
            <w:tcW w:w="1418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302,5</w:t>
            </w:r>
          </w:p>
        </w:tc>
        <w:tc>
          <w:tcPr>
            <w:tcW w:w="1417" w:type="dxa"/>
            <w:vAlign w:val="center"/>
          </w:tcPr>
          <w:p w:rsidR="00EE0C15" w:rsidRPr="00483F46" w:rsidRDefault="00597116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417,3</w:t>
            </w:r>
          </w:p>
        </w:tc>
        <w:tc>
          <w:tcPr>
            <w:tcW w:w="1418" w:type="dxa"/>
          </w:tcPr>
          <w:p w:rsidR="00EE0C15" w:rsidRDefault="00597116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438,8</w:t>
            </w:r>
          </w:p>
        </w:tc>
      </w:tr>
      <w:tr w:rsidR="00EE0C15" w:rsidRPr="00010B70" w:rsidTr="00EE0C15">
        <w:tc>
          <w:tcPr>
            <w:tcW w:w="3794" w:type="dxa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ООО «Рузаевский завод керамических изделий»</w:t>
            </w:r>
          </w:p>
        </w:tc>
        <w:tc>
          <w:tcPr>
            <w:tcW w:w="1559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202,1</w:t>
            </w:r>
          </w:p>
        </w:tc>
        <w:tc>
          <w:tcPr>
            <w:tcW w:w="1418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221,4</w:t>
            </w:r>
          </w:p>
        </w:tc>
        <w:tc>
          <w:tcPr>
            <w:tcW w:w="1417" w:type="dxa"/>
            <w:vAlign w:val="center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316,8</w:t>
            </w:r>
          </w:p>
        </w:tc>
        <w:tc>
          <w:tcPr>
            <w:tcW w:w="1418" w:type="dxa"/>
          </w:tcPr>
          <w:p w:rsidR="00EE0C15" w:rsidRDefault="00597116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322,4</w:t>
            </w:r>
          </w:p>
        </w:tc>
      </w:tr>
      <w:tr w:rsidR="00EE0C15" w:rsidRPr="00010B70" w:rsidTr="00EE0C15">
        <w:tc>
          <w:tcPr>
            <w:tcW w:w="3794" w:type="dxa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ЗАО «</w:t>
            </w:r>
            <w:proofErr w:type="spellStart"/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РузОво</w:t>
            </w:r>
            <w:proofErr w:type="spellEnd"/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559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944,0</w:t>
            </w:r>
          </w:p>
        </w:tc>
        <w:tc>
          <w:tcPr>
            <w:tcW w:w="1418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1051,6</w:t>
            </w:r>
          </w:p>
        </w:tc>
        <w:tc>
          <w:tcPr>
            <w:tcW w:w="1417" w:type="dxa"/>
            <w:vAlign w:val="center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1585,5</w:t>
            </w:r>
          </w:p>
        </w:tc>
        <w:tc>
          <w:tcPr>
            <w:tcW w:w="1418" w:type="dxa"/>
          </w:tcPr>
          <w:p w:rsidR="00EE0C15" w:rsidRDefault="00CE70A8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1981,5</w:t>
            </w:r>
          </w:p>
        </w:tc>
      </w:tr>
      <w:tr w:rsidR="00EE0C15" w:rsidRPr="00010B70" w:rsidTr="00CE70A8">
        <w:tc>
          <w:tcPr>
            <w:tcW w:w="3794" w:type="dxa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АО «Типография «Рузаевский печатник»</w:t>
            </w:r>
          </w:p>
        </w:tc>
        <w:tc>
          <w:tcPr>
            <w:tcW w:w="1559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21,9</w:t>
            </w:r>
          </w:p>
        </w:tc>
        <w:tc>
          <w:tcPr>
            <w:tcW w:w="1418" w:type="dxa"/>
            <w:vAlign w:val="center"/>
          </w:tcPr>
          <w:p w:rsidR="00EE0C15" w:rsidRPr="00483F46" w:rsidRDefault="00EE0C15" w:rsidP="00CE70A8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  <w:vAlign w:val="center"/>
          </w:tcPr>
          <w:p w:rsidR="00EE0C15" w:rsidRPr="00483F46" w:rsidRDefault="00EE0C15" w:rsidP="00CE70A8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vAlign w:val="center"/>
          </w:tcPr>
          <w:p w:rsidR="00EE0C15" w:rsidRDefault="00CE70A8" w:rsidP="00CE70A8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EE0C15" w:rsidRPr="00010B70" w:rsidTr="00EE0C15">
        <w:tc>
          <w:tcPr>
            <w:tcW w:w="3794" w:type="dxa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ООО «ВКМ-Сервис»</w:t>
            </w:r>
          </w:p>
        </w:tc>
        <w:tc>
          <w:tcPr>
            <w:tcW w:w="1559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578,0</w:t>
            </w:r>
          </w:p>
        </w:tc>
        <w:tc>
          <w:tcPr>
            <w:tcW w:w="1418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621,1</w:t>
            </w:r>
          </w:p>
        </w:tc>
        <w:tc>
          <w:tcPr>
            <w:tcW w:w="1417" w:type="dxa"/>
            <w:vAlign w:val="center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717,9</w:t>
            </w:r>
          </w:p>
        </w:tc>
        <w:tc>
          <w:tcPr>
            <w:tcW w:w="1418" w:type="dxa"/>
          </w:tcPr>
          <w:p w:rsidR="00EE0C15" w:rsidRDefault="00950E7A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873,4</w:t>
            </w:r>
          </w:p>
        </w:tc>
      </w:tr>
      <w:tr w:rsidR="00EE0C15" w:rsidRPr="00010B70" w:rsidTr="00EE0C15">
        <w:tc>
          <w:tcPr>
            <w:tcW w:w="3794" w:type="dxa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ООО «СК «Развитие»</w:t>
            </w:r>
          </w:p>
        </w:tc>
        <w:tc>
          <w:tcPr>
            <w:tcW w:w="1559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  <w:vAlign w:val="center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2719,6</w:t>
            </w:r>
          </w:p>
        </w:tc>
        <w:tc>
          <w:tcPr>
            <w:tcW w:w="1418" w:type="dxa"/>
          </w:tcPr>
          <w:p w:rsidR="00EE0C15" w:rsidRDefault="00950E7A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2992,7</w:t>
            </w:r>
          </w:p>
        </w:tc>
      </w:tr>
      <w:tr w:rsidR="00EE0C15" w:rsidRPr="00010B70" w:rsidTr="00EE0C15">
        <w:tc>
          <w:tcPr>
            <w:tcW w:w="8188" w:type="dxa"/>
            <w:gridSpan w:val="4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eastAsia="ar-SA"/>
              </w:rPr>
              <w:t>Производство и распределение электроэнергии, газа и воды</w:t>
            </w:r>
          </w:p>
        </w:tc>
        <w:tc>
          <w:tcPr>
            <w:tcW w:w="1418" w:type="dxa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eastAsia="ar-SA"/>
              </w:rPr>
            </w:pPr>
          </w:p>
        </w:tc>
      </w:tr>
      <w:tr w:rsidR="00EE0C15" w:rsidRPr="00010B70" w:rsidTr="00FC4B73">
        <w:tc>
          <w:tcPr>
            <w:tcW w:w="3794" w:type="dxa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АО «Мордовская электросетевая компания»</w:t>
            </w:r>
          </w:p>
        </w:tc>
        <w:tc>
          <w:tcPr>
            <w:tcW w:w="1559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587,6</w:t>
            </w:r>
          </w:p>
        </w:tc>
        <w:tc>
          <w:tcPr>
            <w:tcW w:w="1418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683,6</w:t>
            </w:r>
          </w:p>
        </w:tc>
        <w:tc>
          <w:tcPr>
            <w:tcW w:w="1417" w:type="dxa"/>
            <w:vAlign w:val="center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776,5</w:t>
            </w:r>
          </w:p>
        </w:tc>
        <w:tc>
          <w:tcPr>
            <w:tcW w:w="1418" w:type="dxa"/>
            <w:vAlign w:val="center"/>
          </w:tcPr>
          <w:p w:rsidR="00EE0C15" w:rsidRDefault="00FC4B73" w:rsidP="00FC4B73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722,9</w:t>
            </w:r>
          </w:p>
        </w:tc>
      </w:tr>
      <w:tr w:rsidR="00EE0C15" w:rsidRPr="00010B70" w:rsidTr="0011250C">
        <w:tc>
          <w:tcPr>
            <w:tcW w:w="3794" w:type="dxa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Филиал АО "ФСК ЕЭС Ср.-Волжский ПМЭС</w:t>
            </w:r>
          </w:p>
        </w:tc>
        <w:tc>
          <w:tcPr>
            <w:tcW w:w="1559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0,433</w:t>
            </w:r>
          </w:p>
        </w:tc>
        <w:tc>
          <w:tcPr>
            <w:tcW w:w="1418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  <w:vAlign w:val="center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vAlign w:val="center"/>
          </w:tcPr>
          <w:p w:rsidR="00EE0C15" w:rsidRDefault="0011250C" w:rsidP="0011250C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EE0C15" w:rsidRPr="00010B70" w:rsidTr="0011250C">
        <w:tc>
          <w:tcPr>
            <w:tcW w:w="3794" w:type="dxa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ООО «Рузаевские электрические сети»</w:t>
            </w:r>
          </w:p>
        </w:tc>
        <w:tc>
          <w:tcPr>
            <w:tcW w:w="1559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101,5</w:t>
            </w:r>
          </w:p>
        </w:tc>
        <w:tc>
          <w:tcPr>
            <w:tcW w:w="1418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116,0</w:t>
            </w:r>
          </w:p>
        </w:tc>
        <w:tc>
          <w:tcPr>
            <w:tcW w:w="1417" w:type="dxa"/>
            <w:vAlign w:val="center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113,0</w:t>
            </w:r>
          </w:p>
        </w:tc>
        <w:tc>
          <w:tcPr>
            <w:tcW w:w="1418" w:type="dxa"/>
            <w:vAlign w:val="center"/>
          </w:tcPr>
          <w:p w:rsidR="00EE0C15" w:rsidRDefault="0011250C" w:rsidP="0011250C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95,6</w:t>
            </w:r>
          </w:p>
        </w:tc>
      </w:tr>
      <w:tr w:rsidR="00EE0C15" w:rsidRPr="00010B70" w:rsidTr="0011250C">
        <w:tc>
          <w:tcPr>
            <w:tcW w:w="3794" w:type="dxa"/>
          </w:tcPr>
          <w:p w:rsidR="00EE0C15" w:rsidRPr="00A72E43" w:rsidRDefault="00EE0C15" w:rsidP="00307EC6">
            <w:pPr>
              <w:widowControl/>
              <w:suppressAutoHyphens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062375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Рузаевский ПУ Куйбышевской дирекции </w:t>
            </w:r>
            <w:proofErr w:type="spellStart"/>
            <w:r w:rsidRPr="00062375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тепловодоснабжения</w:t>
            </w:r>
            <w:proofErr w:type="spellEnd"/>
            <w:r w:rsidRPr="00062375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 ЦДТ ОАО «РЖД»</w:t>
            </w:r>
          </w:p>
        </w:tc>
        <w:tc>
          <w:tcPr>
            <w:tcW w:w="1559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EE0C15" w:rsidRPr="004548D4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4548D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18,0</w:t>
            </w:r>
          </w:p>
        </w:tc>
        <w:tc>
          <w:tcPr>
            <w:tcW w:w="1417" w:type="dxa"/>
            <w:vAlign w:val="center"/>
          </w:tcPr>
          <w:p w:rsidR="00EE0C15" w:rsidRPr="004548D4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19,0</w:t>
            </w:r>
          </w:p>
        </w:tc>
        <w:tc>
          <w:tcPr>
            <w:tcW w:w="1418" w:type="dxa"/>
            <w:vAlign w:val="center"/>
          </w:tcPr>
          <w:p w:rsidR="00EE0C15" w:rsidRDefault="00686F66" w:rsidP="0011250C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EE0C15" w:rsidRPr="00010B70" w:rsidTr="0011250C">
        <w:tc>
          <w:tcPr>
            <w:tcW w:w="8188" w:type="dxa"/>
            <w:gridSpan w:val="4"/>
          </w:tcPr>
          <w:p w:rsidR="00EE0C15" w:rsidRPr="00BB6382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eastAsia="ar-SA"/>
              </w:rPr>
            </w:pPr>
            <w:r w:rsidRPr="00BB638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eastAsia="ar-SA"/>
              </w:rPr>
              <w:t>Водоснабжение, водоотведение, организация и утилизация отходов, деятельность по ликвидации загрязнений</w:t>
            </w:r>
          </w:p>
        </w:tc>
        <w:tc>
          <w:tcPr>
            <w:tcW w:w="1418" w:type="dxa"/>
            <w:vAlign w:val="center"/>
          </w:tcPr>
          <w:p w:rsidR="00EE0C15" w:rsidRPr="00BB6382" w:rsidRDefault="00EE0C15" w:rsidP="0011250C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eastAsia="ar-SA"/>
              </w:rPr>
            </w:pPr>
          </w:p>
        </w:tc>
      </w:tr>
      <w:tr w:rsidR="00EE0C15" w:rsidRPr="00010B70" w:rsidTr="0011250C">
        <w:tc>
          <w:tcPr>
            <w:tcW w:w="3794" w:type="dxa"/>
          </w:tcPr>
          <w:p w:rsidR="00EE0C15" w:rsidRPr="00BB6382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BB6382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ТОСП в </w:t>
            </w:r>
            <w:proofErr w:type="spellStart"/>
            <w:r w:rsidRPr="00BB6382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г.Саранск</w:t>
            </w:r>
            <w:proofErr w:type="spellEnd"/>
            <w:r w:rsidRPr="00BB6382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 ООО «ВТОРЧЕРМЕТ НЛМК ЮГ»</w:t>
            </w:r>
          </w:p>
        </w:tc>
        <w:tc>
          <w:tcPr>
            <w:tcW w:w="1559" w:type="dxa"/>
            <w:vAlign w:val="center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</w:pPr>
            <w:r w:rsidRPr="004548D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380,8</w:t>
            </w:r>
          </w:p>
        </w:tc>
        <w:tc>
          <w:tcPr>
            <w:tcW w:w="1417" w:type="dxa"/>
            <w:vAlign w:val="center"/>
          </w:tcPr>
          <w:p w:rsidR="00EE0C15" w:rsidRPr="004548D4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607,8</w:t>
            </w:r>
          </w:p>
        </w:tc>
        <w:tc>
          <w:tcPr>
            <w:tcW w:w="1418" w:type="dxa"/>
            <w:vAlign w:val="center"/>
          </w:tcPr>
          <w:p w:rsidR="00EE0C15" w:rsidRDefault="00686F66" w:rsidP="0011250C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435,2</w:t>
            </w:r>
          </w:p>
        </w:tc>
      </w:tr>
      <w:tr w:rsidR="00EE0C15" w:rsidRPr="00010B70" w:rsidTr="0011250C">
        <w:tc>
          <w:tcPr>
            <w:tcW w:w="3794" w:type="dxa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</w:pPr>
            <w:r w:rsidRPr="00483F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  <w:t>39306</w:t>
            </w:r>
          </w:p>
        </w:tc>
        <w:tc>
          <w:tcPr>
            <w:tcW w:w="1418" w:type="dxa"/>
            <w:vAlign w:val="center"/>
          </w:tcPr>
          <w:p w:rsidR="00EE0C15" w:rsidRPr="00483F46" w:rsidRDefault="00EE0C15" w:rsidP="00452C61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  <w:t>39542,6</w:t>
            </w:r>
          </w:p>
        </w:tc>
        <w:tc>
          <w:tcPr>
            <w:tcW w:w="1417" w:type="dxa"/>
            <w:vAlign w:val="center"/>
          </w:tcPr>
          <w:p w:rsidR="00EE0C15" w:rsidRPr="00483F46" w:rsidRDefault="00EE0C15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  <w:t>37562,8</w:t>
            </w:r>
          </w:p>
        </w:tc>
        <w:tc>
          <w:tcPr>
            <w:tcW w:w="1418" w:type="dxa"/>
            <w:vAlign w:val="center"/>
          </w:tcPr>
          <w:p w:rsidR="00EE0C15" w:rsidRDefault="00686F66" w:rsidP="0011250C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  <w:t>50608,6</w:t>
            </w:r>
          </w:p>
        </w:tc>
      </w:tr>
    </w:tbl>
    <w:p w:rsidR="00EA3A16" w:rsidRDefault="00EA3A16" w:rsidP="00EA3A16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A3A16" w:rsidRPr="00066EE9" w:rsidRDefault="00B95A96" w:rsidP="00EA3A16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 период 2019-2021</w:t>
      </w:r>
      <w:r w:rsidR="00EA3A16"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гг. объемы о</w:t>
      </w: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тгруженной продукции </w:t>
      </w:r>
      <w:r w:rsidR="006C0FA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увеличились с 39,3 млрд. руб. до 50,6</w:t>
      </w:r>
      <w:r w:rsidR="00921EB1"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млрд. руб. в год</w:t>
      </w:r>
      <w:r w:rsidR="00EA3A16"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промышленными предприятиями района отгружено товаров собственного</w:t>
      </w:r>
      <w:r w:rsidR="001E1FCD"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произво</w:t>
      </w:r>
      <w:r w:rsidR="006C0FA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дства на сумму более 167</w:t>
      </w:r>
      <w:r w:rsidR="00EA3A16"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млрд. руб. </w:t>
      </w:r>
      <w:r w:rsidR="00637317">
        <w:rPr>
          <w:rFonts w:ascii="Times New Roman" w:hAnsi="Times New Roman" w:cs="Times New Roman"/>
          <w:sz w:val="28"/>
          <w:szCs w:val="28"/>
        </w:rPr>
        <w:t>В 2022</w:t>
      </w:r>
      <w:r w:rsidR="00EA3A16" w:rsidRPr="00066EE9">
        <w:rPr>
          <w:rFonts w:ascii="Times New Roman" w:hAnsi="Times New Roman" w:cs="Times New Roman"/>
          <w:sz w:val="28"/>
          <w:szCs w:val="28"/>
        </w:rPr>
        <w:t xml:space="preserve"> году наблюдается </w:t>
      </w:r>
      <w:r w:rsidR="00637317">
        <w:rPr>
          <w:rFonts w:ascii="Times New Roman" w:hAnsi="Times New Roman" w:cs="Times New Roman"/>
          <w:sz w:val="28"/>
          <w:szCs w:val="28"/>
        </w:rPr>
        <w:t xml:space="preserve">рост </w:t>
      </w:r>
      <w:r w:rsidR="00EA3A16" w:rsidRPr="00066EE9">
        <w:rPr>
          <w:rFonts w:ascii="Times New Roman" w:hAnsi="Times New Roman" w:cs="Times New Roman"/>
          <w:sz w:val="28"/>
          <w:szCs w:val="28"/>
        </w:rPr>
        <w:t>объемов отгруженных товаров, выполненных работ и услуг, производимых на промышленных предприятиях района.</w:t>
      </w:r>
      <w:r w:rsidR="00EA3A16"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EA3A16" w:rsidRPr="00066EE9">
        <w:rPr>
          <w:rFonts w:ascii="Times New Roman" w:hAnsi="Times New Roman" w:cs="Times New Roman"/>
          <w:sz w:val="28"/>
          <w:szCs w:val="28"/>
        </w:rPr>
        <w:t xml:space="preserve">Индекс физического объема отгруженных товаров собственного производства обрабатывающих производств составил в действующих ценах в </w:t>
      </w:r>
      <w:r w:rsidR="00930C92">
        <w:rPr>
          <w:rFonts w:ascii="Times New Roman" w:hAnsi="Times New Roman" w:cs="Times New Roman"/>
          <w:sz w:val="28"/>
          <w:szCs w:val="28"/>
        </w:rPr>
        <w:t>2022</w:t>
      </w:r>
      <w:r w:rsidR="00EA3A16" w:rsidRPr="00066EE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30C9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–134,7</w:t>
      </w:r>
      <w:r w:rsidR="00EA3A16"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%. В расчете на 1 жителя </w:t>
      </w:r>
      <w:r w:rsidR="00930C92">
        <w:rPr>
          <w:rFonts w:ascii="Times New Roman" w:hAnsi="Times New Roman" w:cs="Times New Roman"/>
          <w:sz w:val="28"/>
          <w:szCs w:val="28"/>
        </w:rPr>
        <w:t>за 2022</w:t>
      </w:r>
      <w:r w:rsidR="00EA3A16" w:rsidRPr="00066EE9">
        <w:rPr>
          <w:rFonts w:ascii="Times New Roman" w:hAnsi="Times New Roman" w:cs="Times New Roman"/>
          <w:sz w:val="28"/>
          <w:szCs w:val="28"/>
        </w:rPr>
        <w:t xml:space="preserve"> год отгружено товаров собственного производства промышленными предприятиями Рузаевск</w:t>
      </w:r>
      <w:r w:rsidR="00930C92">
        <w:rPr>
          <w:rFonts w:ascii="Times New Roman" w:hAnsi="Times New Roman" w:cs="Times New Roman"/>
          <w:sz w:val="28"/>
          <w:szCs w:val="28"/>
        </w:rPr>
        <w:t>ого муниципального района на 854</w:t>
      </w:r>
      <w:r w:rsidR="00EA3A16" w:rsidRPr="00066EE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A3A16" w:rsidRPr="00876B10" w:rsidRDefault="00EA3A16" w:rsidP="00EA3A16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Основу промышленной отрасли района составляет тяжелое машиностроение. Наибольший удельный вес в структуре промышленного производства </w:t>
      </w:r>
      <w:r w:rsidR="009E3E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2022</w:t>
      </w: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года занимает</w:t>
      </w:r>
      <w:r w:rsidR="009E3E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предприятие АО «</w:t>
      </w:r>
      <w:proofErr w:type="spellStart"/>
      <w:r w:rsidR="009E3E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Рузхиммаш</w:t>
      </w:r>
      <w:proofErr w:type="spellEnd"/>
      <w:r w:rsidR="009E3E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 - 84,4</w:t>
      </w:r>
      <w:r w:rsidRP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%.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Это самое крупное градообразующее предприятие, являющееся поставщиком оборудования для химической, нефтяной и газовой промышленности, производителем грузовых вагонов, железнодорожных цистерн для транспортировки газа, </w:t>
      </w:r>
      <w:r w:rsidR="00240B4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нефтепродуктов и кислот. За 2022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 на </w:t>
      </w:r>
      <w:r w:rsidR="004406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АО «</w:t>
      </w:r>
      <w:proofErr w:type="spellStart"/>
      <w:r w:rsidR="004406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Рузхиммаш</w:t>
      </w:r>
      <w:proofErr w:type="spellEnd"/>
      <w:r w:rsidR="004406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 произведено </w:t>
      </w:r>
      <w:r w:rsidR="00F67DE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10733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единицы железнодорожных ваг</w:t>
      </w:r>
      <w:r w:rsidR="004406F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онов. На предприятии за</w:t>
      </w:r>
      <w:r w:rsidR="007E063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нято 3299 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человек, среднем</w:t>
      </w:r>
      <w:r w:rsidR="00A873E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есячная заработная плата – 59154</w:t>
      </w:r>
      <w:r w:rsidR="002A5E5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рубля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EA3A16" w:rsidRPr="00876B1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B10">
        <w:rPr>
          <w:rFonts w:ascii="Times New Roman" w:hAnsi="Times New Roman" w:cs="Times New Roman"/>
          <w:sz w:val="28"/>
          <w:szCs w:val="28"/>
        </w:rPr>
        <w:t>Сохраняется положительная динамика основных показателей, характеризующих уровень жизни населения. Основным и</w:t>
      </w:r>
      <w:r w:rsidR="00D71004">
        <w:rPr>
          <w:rFonts w:ascii="Times New Roman" w:hAnsi="Times New Roman" w:cs="Times New Roman"/>
          <w:sz w:val="28"/>
          <w:szCs w:val="28"/>
        </w:rPr>
        <w:t>сточником доходов населения по-</w:t>
      </w:r>
      <w:r w:rsidRPr="00876B10">
        <w:rPr>
          <w:rFonts w:ascii="Times New Roman" w:hAnsi="Times New Roman" w:cs="Times New Roman"/>
          <w:sz w:val="28"/>
          <w:szCs w:val="28"/>
        </w:rPr>
        <w:t>прежнему остаются заработная плата и пенсии.</w:t>
      </w:r>
    </w:p>
    <w:p w:rsidR="00EA3A16" w:rsidRPr="00010B7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B10">
        <w:rPr>
          <w:rFonts w:ascii="Times New Roman" w:hAnsi="Times New Roman" w:cs="Times New Roman"/>
          <w:sz w:val="28"/>
          <w:szCs w:val="28"/>
        </w:rPr>
        <w:t>Номинальная средне</w:t>
      </w:r>
      <w:r w:rsidR="00F56D11">
        <w:rPr>
          <w:rFonts w:ascii="Times New Roman" w:hAnsi="Times New Roman" w:cs="Times New Roman"/>
          <w:sz w:val="28"/>
          <w:szCs w:val="28"/>
        </w:rPr>
        <w:t>месячная заработная плата в 2022</w:t>
      </w:r>
      <w:r w:rsidRPr="00876B10">
        <w:rPr>
          <w:rFonts w:ascii="Times New Roman" w:hAnsi="Times New Roman" w:cs="Times New Roman"/>
          <w:sz w:val="28"/>
          <w:szCs w:val="28"/>
        </w:rPr>
        <w:t xml:space="preserve"> году,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 кругу крупных и средних о</w:t>
      </w:r>
      <w:r w:rsidR="00F56D1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рганизаций района, к уровню 2021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г. </w:t>
      </w:r>
      <w:r w:rsidRPr="00876B10">
        <w:rPr>
          <w:rFonts w:ascii="Times New Roman" w:hAnsi="Times New Roman" w:cs="Times New Roman"/>
          <w:sz w:val="28"/>
          <w:szCs w:val="28"/>
        </w:rPr>
        <w:t>возро</w:t>
      </w:r>
      <w:r w:rsidR="00D056A8">
        <w:rPr>
          <w:rFonts w:ascii="Times New Roman" w:hAnsi="Times New Roman" w:cs="Times New Roman"/>
          <w:sz w:val="28"/>
          <w:szCs w:val="28"/>
        </w:rPr>
        <w:t>с</w:t>
      </w:r>
      <w:r w:rsidR="002A5E5A">
        <w:rPr>
          <w:rFonts w:ascii="Times New Roman" w:hAnsi="Times New Roman" w:cs="Times New Roman"/>
          <w:sz w:val="28"/>
          <w:szCs w:val="28"/>
        </w:rPr>
        <w:t>ла на 19</w:t>
      </w:r>
      <w:r w:rsidR="00F56D11">
        <w:rPr>
          <w:rFonts w:ascii="Times New Roman" w:hAnsi="Times New Roman" w:cs="Times New Roman"/>
          <w:sz w:val="28"/>
          <w:szCs w:val="28"/>
        </w:rPr>
        <w:t>% и составила 49342,8</w:t>
      </w:r>
      <w:r w:rsidRPr="00876B1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76B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76B10">
        <w:rPr>
          <w:rFonts w:ascii="Times New Roman" w:hAnsi="Times New Roman" w:cs="Times New Roman"/>
          <w:sz w:val="28"/>
          <w:szCs w:val="28"/>
        </w:rPr>
        <w:t xml:space="preserve"> </w:t>
      </w:r>
      <w:r w:rsidRPr="001728B3">
        <w:rPr>
          <w:rFonts w:ascii="Times New Roman" w:hAnsi="Times New Roman" w:cs="Times New Roman"/>
          <w:sz w:val="28"/>
          <w:szCs w:val="28"/>
        </w:rPr>
        <w:t xml:space="preserve">Средний размер назначенных </w:t>
      </w:r>
      <w:r w:rsidR="00C36E5A" w:rsidRPr="001728B3">
        <w:rPr>
          <w:rFonts w:ascii="Times New Roman" w:hAnsi="Times New Roman" w:cs="Times New Roman"/>
          <w:sz w:val="28"/>
          <w:szCs w:val="28"/>
        </w:rPr>
        <w:t>месячных пенсий на 1 января 2023</w:t>
      </w:r>
      <w:r w:rsidRPr="001728B3">
        <w:rPr>
          <w:rFonts w:ascii="Times New Roman" w:hAnsi="Times New Roman" w:cs="Times New Roman"/>
          <w:sz w:val="28"/>
          <w:szCs w:val="28"/>
        </w:rPr>
        <w:t xml:space="preserve"> года достиг уровня </w:t>
      </w:r>
      <w:r w:rsidR="00955DE8" w:rsidRPr="001728B3">
        <w:rPr>
          <w:rFonts w:ascii="Times New Roman" w:hAnsi="Times New Roman" w:cs="Times New Roman"/>
          <w:sz w:val="28"/>
          <w:szCs w:val="28"/>
        </w:rPr>
        <w:t>1</w:t>
      </w:r>
      <w:r w:rsidR="001728B3" w:rsidRPr="001728B3">
        <w:rPr>
          <w:rFonts w:ascii="Times New Roman" w:hAnsi="Times New Roman" w:cs="Times New Roman"/>
          <w:sz w:val="28"/>
          <w:szCs w:val="28"/>
        </w:rPr>
        <w:t>8228</w:t>
      </w:r>
      <w:r w:rsidRPr="001728B3">
        <w:rPr>
          <w:rFonts w:ascii="Times New Roman" w:hAnsi="Times New Roman" w:cs="Times New Roman"/>
          <w:sz w:val="28"/>
          <w:szCs w:val="28"/>
        </w:rPr>
        <w:t xml:space="preserve"> руб</w:t>
      </w:r>
      <w:r w:rsidR="002A5E5A">
        <w:rPr>
          <w:rFonts w:ascii="Times New Roman" w:hAnsi="Times New Roman" w:cs="Times New Roman"/>
          <w:sz w:val="28"/>
          <w:szCs w:val="28"/>
        </w:rPr>
        <w:t>лей</w:t>
      </w:r>
      <w:r w:rsidRPr="00876B10">
        <w:rPr>
          <w:rFonts w:ascii="Times New Roman" w:hAnsi="Times New Roman" w:cs="Times New Roman"/>
          <w:sz w:val="28"/>
          <w:szCs w:val="28"/>
        </w:rPr>
        <w:t>. Уровень</w:t>
      </w:r>
      <w:r w:rsidR="00F10DC6">
        <w:rPr>
          <w:rFonts w:ascii="Times New Roman" w:hAnsi="Times New Roman" w:cs="Times New Roman"/>
          <w:sz w:val="28"/>
          <w:szCs w:val="28"/>
        </w:rPr>
        <w:t xml:space="preserve"> заработной платы в районе на 19,3</w:t>
      </w:r>
      <w:r w:rsidRPr="00876B10">
        <w:rPr>
          <w:rFonts w:ascii="Times New Roman" w:hAnsi="Times New Roman" w:cs="Times New Roman"/>
          <w:sz w:val="28"/>
          <w:szCs w:val="28"/>
        </w:rPr>
        <w:t>% выше среднересп</w:t>
      </w:r>
      <w:r w:rsidR="000E1111">
        <w:rPr>
          <w:rFonts w:ascii="Times New Roman" w:hAnsi="Times New Roman" w:cs="Times New Roman"/>
          <w:sz w:val="28"/>
          <w:szCs w:val="28"/>
        </w:rPr>
        <w:t>убликанского показателя (</w:t>
      </w:r>
      <w:r w:rsidR="00F10DC6">
        <w:rPr>
          <w:rFonts w:ascii="Times New Roman" w:hAnsi="Times New Roman" w:cs="Times New Roman"/>
          <w:sz w:val="28"/>
          <w:szCs w:val="28"/>
        </w:rPr>
        <w:t xml:space="preserve">41341,2 </w:t>
      </w:r>
      <w:r w:rsidRPr="00876B10">
        <w:rPr>
          <w:rFonts w:ascii="Times New Roman" w:hAnsi="Times New Roman" w:cs="Times New Roman"/>
          <w:sz w:val="28"/>
          <w:szCs w:val="28"/>
        </w:rPr>
        <w:t>руб.</w:t>
      </w:r>
      <w:r w:rsidR="00872E23">
        <w:rPr>
          <w:rFonts w:ascii="Times New Roman" w:hAnsi="Times New Roman" w:cs="Times New Roman"/>
          <w:sz w:val="28"/>
          <w:szCs w:val="28"/>
        </w:rPr>
        <w:t xml:space="preserve">). По данному </w:t>
      </w:r>
      <w:r w:rsidR="00C762E4">
        <w:rPr>
          <w:rFonts w:ascii="Times New Roman" w:hAnsi="Times New Roman" w:cs="Times New Roman"/>
          <w:sz w:val="28"/>
          <w:szCs w:val="28"/>
        </w:rPr>
        <w:t>показателю за 2022</w:t>
      </w:r>
      <w:r w:rsidRPr="00876B10">
        <w:rPr>
          <w:rFonts w:ascii="Times New Roman" w:hAnsi="Times New Roman" w:cs="Times New Roman"/>
          <w:sz w:val="28"/>
          <w:szCs w:val="28"/>
        </w:rPr>
        <w:t xml:space="preserve"> год район находится на </w:t>
      </w:r>
      <w:r w:rsidR="00C762E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76B10">
        <w:rPr>
          <w:rFonts w:ascii="Times New Roman" w:hAnsi="Times New Roman" w:cs="Times New Roman"/>
          <w:sz w:val="28"/>
          <w:szCs w:val="28"/>
        </w:rPr>
        <w:t xml:space="preserve"> месте среди муниципальных образований Республики</w:t>
      </w:r>
      <w:r w:rsidRPr="00010B70">
        <w:rPr>
          <w:rFonts w:ascii="Times New Roman" w:hAnsi="Times New Roman" w:cs="Times New Roman"/>
          <w:sz w:val="28"/>
          <w:szCs w:val="28"/>
        </w:rPr>
        <w:t xml:space="preserve"> Мордовия. Просроченная задолженность по заработной плате по состоянию на 01.01.202</w:t>
      </w:r>
      <w:r w:rsidR="00C762E4">
        <w:rPr>
          <w:rFonts w:ascii="Times New Roman" w:hAnsi="Times New Roman" w:cs="Times New Roman"/>
          <w:sz w:val="28"/>
          <w:szCs w:val="28"/>
        </w:rPr>
        <w:t>3</w:t>
      </w:r>
      <w:r w:rsidRPr="00010B70">
        <w:rPr>
          <w:rFonts w:ascii="Times New Roman" w:hAnsi="Times New Roman" w:cs="Times New Roman"/>
          <w:sz w:val="28"/>
          <w:szCs w:val="28"/>
        </w:rPr>
        <w:t xml:space="preserve">г. ликвидирована. Отсутствует задолженность по выплате заработной платы работникам бюджетной сферы. </w:t>
      </w:r>
    </w:p>
    <w:p w:rsidR="00EA3A16" w:rsidRPr="00AC7076" w:rsidRDefault="00C762E4" w:rsidP="00FE31A2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 4 последних года (2019-2022</w:t>
      </w:r>
      <w:r w:rsidR="00EA3A16" w:rsidRPr="00AC707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гг.) в консолидированный бюджет района поступило собст</w:t>
      </w:r>
      <w:r w:rsidR="00A8328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венных доходов в сумме </w:t>
      </w:r>
      <w:r w:rsidRPr="00C762E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свыше 1,8</w:t>
      </w:r>
      <w:r w:rsidR="00EA3A16" w:rsidRPr="00C762E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млр</w:t>
      </w:r>
      <w:r w:rsidR="00E809C0" w:rsidRPr="00C762E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д.</w:t>
      </w:r>
      <w:r w:rsidR="00E809C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руб. Относительно уровня 2019</w:t>
      </w:r>
      <w:r w:rsidR="00EA3A16" w:rsidRPr="00AC707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года объем собств</w:t>
      </w:r>
      <w:r w:rsidR="00A8328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енных доходов увеличился на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149%, с 399,2 млн. руб. до 598,4</w:t>
      </w:r>
      <w:r w:rsidR="00EA3A16" w:rsidRPr="00AC707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млн. рублей. </w:t>
      </w:r>
      <w:r w:rsidR="00EA3A16" w:rsidRPr="00AC7076">
        <w:rPr>
          <w:rFonts w:ascii="Times New Roman" w:hAnsi="Times New Roman" w:cs="Times New Roman"/>
          <w:sz w:val="28"/>
          <w:szCs w:val="28"/>
          <w:lang w:eastAsia="ar-SA"/>
        </w:rPr>
        <w:t>В экономику</w:t>
      </w:r>
      <w:r w:rsidR="000D65C4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привлечено </w:t>
      </w:r>
      <w:r w:rsidR="000D65C4" w:rsidRPr="00C34C1B">
        <w:rPr>
          <w:rFonts w:ascii="Times New Roman" w:hAnsi="Times New Roman" w:cs="Times New Roman"/>
          <w:sz w:val="28"/>
          <w:szCs w:val="28"/>
          <w:lang w:eastAsia="ar-SA"/>
        </w:rPr>
        <w:t xml:space="preserve">более </w:t>
      </w:r>
      <w:r w:rsidR="00C34C1B" w:rsidRPr="00C34C1B">
        <w:rPr>
          <w:rFonts w:ascii="Times New Roman" w:hAnsi="Times New Roman" w:cs="Times New Roman"/>
          <w:sz w:val="28"/>
          <w:szCs w:val="28"/>
          <w:lang w:eastAsia="ar-SA"/>
        </w:rPr>
        <w:t>7,3</w:t>
      </w:r>
      <w:r w:rsidR="00EA3A16" w:rsidRPr="00C34C1B">
        <w:rPr>
          <w:rFonts w:ascii="Times New Roman" w:hAnsi="Times New Roman" w:cs="Times New Roman"/>
          <w:sz w:val="28"/>
          <w:szCs w:val="28"/>
          <w:lang w:eastAsia="ar-SA"/>
        </w:rPr>
        <w:t xml:space="preserve"> млрд. руб. </w:t>
      </w:r>
      <w:r w:rsidR="00EA3A16" w:rsidRPr="00C34C1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внебюджетных средств - инвестиций.</w:t>
      </w:r>
    </w:p>
    <w:p w:rsidR="00EA3A16" w:rsidRPr="000A6A8A" w:rsidRDefault="00EA3A16" w:rsidP="00FE31A2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076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капитал, за счет всех </w:t>
      </w:r>
      <w:r w:rsidR="005E2D38">
        <w:rPr>
          <w:rFonts w:ascii="Times New Roman" w:hAnsi="Times New Roman" w:cs="Times New Roman"/>
          <w:sz w:val="28"/>
          <w:szCs w:val="28"/>
        </w:rPr>
        <w:t>и</w:t>
      </w:r>
      <w:r w:rsidR="009145C4">
        <w:rPr>
          <w:rFonts w:ascii="Times New Roman" w:hAnsi="Times New Roman" w:cs="Times New Roman"/>
          <w:sz w:val="28"/>
          <w:szCs w:val="28"/>
        </w:rPr>
        <w:t>сточников финансирования в 2022</w:t>
      </w:r>
      <w:r w:rsidR="005E2D38">
        <w:rPr>
          <w:rFonts w:ascii="Times New Roman" w:hAnsi="Times New Roman" w:cs="Times New Roman"/>
          <w:sz w:val="28"/>
          <w:szCs w:val="28"/>
        </w:rPr>
        <w:t xml:space="preserve"> году по сравнению с 2019 годом </w:t>
      </w:r>
      <w:r w:rsidR="00D71004">
        <w:rPr>
          <w:rFonts w:ascii="Times New Roman" w:hAnsi="Times New Roman" w:cs="Times New Roman"/>
          <w:sz w:val="28"/>
          <w:szCs w:val="28"/>
        </w:rPr>
        <w:t>увеличился</w:t>
      </w:r>
      <w:r w:rsidR="009145C4">
        <w:rPr>
          <w:rFonts w:ascii="Times New Roman" w:hAnsi="Times New Roman" w:cs="Times New Roman"/>
          <w:sz w:val="28"/>
          <w:szCs w:val="28"/>
        </w:rPr>
        <w:t xml:space="preserve"> на 26,7</w:t>
      </w:r>
      <w:r w:rsidR="005E2D38">
        <w:rPr>
          <w:rFonts w:ascii="Times New Roman" w:hAnsi="Times New Roman" w:cs="Times New Roman"/>
          <w:sz w:val="28"/>
          <w:szCs w:val="28"/>
        </w:rPr>
        <w:t>%</w:t>
      </w:r>
      <w:r w:rsidRPr="00AC7076">
        <w:rPr>
          <w:rFonts w:ascii="Times New Roman" w:hAnsi="Times New Roman" w:cs="Times New Roman"/>
          <w:sz w:val="28"/>
          <w:szCs w:val="28"/>
        </w:rPr>
        <w:t>. Инвестиции в основной капитал за счет внебюджетных источников финансиро</w:t>
      </w:r>
      <w:r w:rsidR="00913B7E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9145C4">
        <w:rPr>
          <w:rFonts w:ascii="Times New Roman" w:hAnsi="Times New Roman" w:cs="Times New Roman"/>
          <w:sz w:val="28"/>
          <w:szCs w:val="28"/>
        </w:rPr>
        <w:t xml:space="preserve">уменьшился </w:t>
      </w:r>
      <w:r w:rsidR="00913B7E">
        <w:rPr>
          <w:rFonts w:ascii="Times New Roman" w:hAnsi="Times New Roman" w:cs="Times New Roman"/>
          <w:sz w:val="28"/>
          <w:szCs w:val="28"/>
        </w:rPr>
        <w:t>по сравнению с 2019</w:t>
      </w:r>
      <w:r w:rsidR="009145C4">
        <w:rPr>
          <w:rFonts w:ascii="Times New Roman" w:hAnsi="Times New Roman" w:cs="Times New Roman"/>
          <w:sz w:val="28"/>
          <w:szCs w:val="28"/>
        </w:rPr>
        <w:t xml:space="preserve"> годом на 50</w:t>
      </w:r>
      <w:r w:rsidR="00FF0F42">
        <w:rPr>
          <w:rFonts w:ascii="Times New Roman" w:hAnsi="Times New Roman" w:cs="Times New Roman"/>
          <w:sz w:val="28"/>
          <w:szCs w:val="28"/>
        </w:rPr>
        <w:t>%.</w:t>
      </w:r>
      <w:r w:rsidRPr="00AC7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6" w:rsidRPr="00010B7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>Инвестиции в основной капитал, за счет всех источников финансирования</w:t>
      </w:r>
    </w:p>
    <w:p w:rsidR="00EA3A16" w:rsidRPr="00010B70" w:rsidRDefault="00EA3A16" w:rsidP="00EA3A16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010B7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010B70">
        <w:rPr>
          <w:rFonts w:ascii="Times New Roman" w:hAnsi="Times New Roman" w:cs="Times New Roman"/>
          <w:sz w:val="22"/>
          <w:szCs w:val="22"/>
        </w:rPr>
        <w:t xml:space="preserve">( </w:t>
      </w:r>
      <w:proofErr w:type="spellStart"/>
      <w:r w:rsidRPr="00010B70">
        <w:rPr>
          <w:rFonts w:ascii="Times New Roman" w:hAnsi="Times New Roman" w:cs="Times New Roman"/>
          <w:sz w:val="22"/>
          <w:szCs w:val="22"/>
        </w:rPr>
        <w:t>млн.руб</w:t>
      </w:r>
      <w:proofErr w:type="spellEnd"/>
      <w:r w:rsidRPr="00010B70">
        <w:rPr>
          <w:rFonts w:ascii="Times New Roman" w:hAnsi="Times New Roman" w:cs="Times New Roman"/>
          <w:sz w:val="22"/>
          <w:szCs w:val="22"/>
        </w:rPr>
        <w:t>.)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418"/>
        <w:gridCol w:w="1417"/>
        <w:gridCol w:w="1418"/>
        <w:gridCol w:w="1275"/>
      </w:tblGrid>
      <w:tr w:rsidR="001B1AF9" w:rsidRPr="00010B70" w:rsidTr="001B1AF9">
        <w:trPr>
          <w:trHeight w:val="608"/>
        </w:trPr>
        <w:tc>
          <w:tcPr>
            <w:tcW w:w="4962" w:type="dxa"/>
            <w:vAlign w:val="center"/>
          </w:tcPr>
          <w:p w:rsidR="001B1AF9" w:rsidRPr="00483F46" w:rsidRDefault="001B1AF9" w:rsidP="00307E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483F46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307E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483F4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17" w:type="dxa"/>
            <w:vAlign w:val="center"/>
          </w:tcPr>
          <w:p w:rsidR="001B1AF9" w:rsidRPr="00483F46" w:rsidRDefault="001B1AF9" w:rsidP="00307E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483F4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066E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483F4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5" w:type="dxa"/>
            <w:vAlign w:val="center"/>
          </w:tcPr>
          <w:p w:rsidR="001B1AF9" w:rsidRPr="00483F46" w:rsidRDefault="001B1AF9" w:rsidP="001B1A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4154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483F4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1B1AF9" w:rsidRPr="00010B70" w:rsidTr="00FF1761">
        <w:tc>
          <w:tcPr>
            <w:tcW w:w="4962" w:type="dxa"/>
          </w:tcPr>
          <w:p w:rsidR="001B1AF9" w:rsidRPr="00483F46" w:rsidRDefault="001B1AF9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483F46">
              <w:rPr>
                <w:rFonts w:ascii="Times New Roman" w:hAnsi="Times New Roman" w:cs="Times New Roman"/>
              </w:rPr>
              <w:t>Рузаевский муниципальный район, всего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2 598,5</w:t>
            </w:r>
          </w:p>
        </w:tc>
        <w:tc>
          <w:tcPr>
            <w:tcW w:w="1417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2331,5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2211,3</w:t>
            </w:r>
          </w:p>
        </w:tc>
        <w:tc>
          <w:tcPr>
            <w:tcW w:w="1275" w:type="dxa"/>
            <w:vAlign w:val="center"/>
          </w:tcPr>
          <w:p w:rsidR="001B1AF9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</w:tr>
      <w:tr w:rsidR="001B1AF9" w:rsidRPr="00010B70" w:rsidTr="00FF1761">
        <w:tc>
          <w:tcPr>
            <w:tcW w:w="4962" w:type="dxa"/>
          </w:tcPr>
          <w:p w:rsidR="001B1AF9" w:rsidRPr="00483F46" w:rsidRDefault="001B1AF9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483F46">
              <w:rPr>
                <w:rFonts w:ascii="Times New Roman" w:hAnsi="Times New Roman" w:cs="Times New Roman"/>
                <w:sz w:val="20"/>
                <w:szCs w:val="20"/>
              </w:rPr>
              <w:t>в том числе по видам деятельности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F9" w:rsidRPr="00010B70" w:rsidTr="00FF1761">
        <w:tc>
          <w:tcPr>
            <w:tcW w:w="4962" w:type="dxa"/>
          </w:tcPr>
          <w:p w:rsidR="001B1AF9" w:rsidRPr="00483F46" w:rsidRDefault="001B1AF9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417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392,4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1275" w:type="dxa"/>
            <w:vAlign w:val="center"/>
          </w:tcPr>
          <w:p w:rsidR="001B1AF9" w:rsidRDefault="00A15BFE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349,8</w:t>
            </w:r>
          </w:p>
        </w:tc>
      </w:tr>
      <w:tr w:rsidR="001B1AF9" w:rsidRPr="00010B70" w:rsidTr="00FF1761">
        <w:tc>
          <w:tcPr>
            <w:tcW w:w="4962" w:type="dxa"/>
          </w:tcPr>
          <w:p w:rsidR="001B1AF9" w:rsidRPr="00483F46" w:rsidRDefault="001B1AF9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417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639,9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1275" w:type="dxa"/>
            <w:vAlign w:val="center"/>
          </w:tcPr>
          <w:p w:rsidR="001B1AF9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606,3</w:t>
            </w:r>
          </w:p>
        </w:tc>
      </w:tr>
      <w:tr w:rsidR="001B1AF9" w:rsidRPr="00010B70" w:rsidTr="00FF1761">
        <w:tc>
          <w:tcPr>
            <w:tcW w:w="4962" w:type="dxa"/>
          </w:tcPr>
          <w:p w:rsidR="001B1AF9" w:rsidRPr="00483F46" w:rsidRDefault="001B1AF9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417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751,3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406,5</w:t>
            </w:r>
          </w:p>
        </w:tc>
        <w:tc>
          <w:tcPr>
            <w:tcW w:w="1275" w:type="dxa"/>
            <w:vAlign w:val="center"/>
          </w:tcPr>
          <w:p w:rsidR="001B1AF9" w:rsidRDefault="00A15BFE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1B1AF9" w:rsidRPr="00010B70" w:rsidTr="00FF1761">
        <w:tc>
          <w:tcPr>
            <w:tcW w:w="4962" w:type="dxa"/>
          </w:tcPr>
          <w:p w:rsidR="001B1AF9" w:rsidRPr="00483F46" w:rsidRDefault="001B1AF9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B1AF9" w:rsidRDefault="002F52AA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1AF9" w:rsidRPr="00010B70" w:rsidTr="00FF1761">
        <w:trPr>
          <w:trHeight w:val="313"/>
        </w:trPr>
        <w:tc>
          <w:tcPr>
            <w:tcW w:w="4962" w:type="dxa"/>
          </w:tcPr>
          <w:p w:rsidR="001B1AF9" w:rsidRPr="00483F46" w:rsidRDefault="001B1AF9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417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B1AF9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F9" w:rsidRPr="00010B70" w:rsidTr="00FF1761">
        <w:tc>
          <w:tcPr>
            <w:tcW w:w="4962" w:type="dxa"/>
          </w:tcPr>
          <w:p w:rsidR="001B1AF9" w:rsidRPr="00483F46" w:rsidRDefault="001B1AF9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417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75" w:type="dxa"/>
            <w:vAlign w:val="center"/>
          </w:tcPr>
          <w:p w:rsidR="001B1AF9" w:rsidRDefault="00FF1761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2F52AA" w:rsidRPr="00010B70" w:rsidTr="00FF1761">
        <w:tc>
          <w:tcPr>
            <w:tcW w:w="4962" w:type="dxa"/>
          </w:tcPr>
          <w:p w:rsidR="002F52AA" w:rsidRPr="00483F46" w:rsidRDefault="002F52AA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8" w:type="dxa"/>
            <w:vAlign w:val="center"/>
          </w:tcPr>
          <w:p w:rsidR="002F52AA" w:rsidRPr="00483F46" w:rsidRDefault="002F52AA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1 808,5</w:t>
            </w:r>
          </w:p>
        </w:tc>
        <w:tc>
          <w:tcPr>
            <w:tcW w:w="1417" w:type="dxa"/>
            <w:vAlign w:val="center"/>
          </w:tcPr>
          <w:p w:rsidR="002F52AA" w:rsidRPr="00483F46" w:rsidRDefault="002F52AA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418" w:type="dxa"/>
            <w:vAlign w:val="center"/>
          </w:tcPr>
          <w:p w:rsidR="002F52AA" w:rsidRPr="00483F46" w:rsidRDefault="002F52AA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2F52AA" w:rsidRPr="00483F46" w:rsidRDefault="002F52AA" w:rsidP="00C058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2AA" w:rsidRPr="00010B70" w:rsidTr="00FF1761">
        <w:tc>
          <w:tcPr>
            <w:tcW w:w="4962" w:type="dxa"/>
          </w:tcPr>
          <w:p w:rsidR="002F52AA" w:rsidRPr="00483F46" w:rsidRDefault="002F52AA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8" w:type="dxa"/>
            <w:vAlign w:val="center"/>
          </w:tcPr>
          <w:p w:rsidR="002F52AA" w:rsidRPr="00483F46" w:rsidRDefault="002F52AA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2F52AA" w:rsidRPr="00483F46" w:rsidRDefault="002F52AA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F52AA" w:rsidRPr="00483F46" w:rsidRDefault="002F52AA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2F52AA" w:rsidRPr="00483F46" w:rsidRDefault="002F52AA" w:rsidP="00C058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2AA" w:rsidRPr="00010B70" w:rsidTr="00FF1761">
        <w:tc>
          <w:tcPr>
            <w:tcW w:w="4962" w:type="dxa"/>
          </w:tcPr>
          <w:p w:rsidR="002F52AA" w:rsidRPr="00483F46" w:rsidRDefault="002F52AA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информатизации и связи</w:t>
            </w:r>
          </w:p>
        </w:tc>
        <w:tc>
          <w:tcPr>
            <w:tcW w:w="1418" w:type="dxa"/>
            <w:vAlign w:val="center"/>
          </w:tcPr>
          <w:p w:rsidR="002F52AA" w:rsidRPr="00483F46" w:rsidRDefault="002F52AA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vAlign w:val="center"/>
          </w:tcPr>
          <w:p w:rsidR="002F52AA" w:rsidRPr="00483F46" w:rsidRDefault="002F52AA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F52AA" w:rsidRPr="00483F46" w:rsidRDefault="002F52AA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2F52AA" w:rsidRPr="00483F46" w:rsidRDefault="002F52AA" w:rsidP="00C058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1AF9" w:rsidRPr="00010B70" w:rsidTr="00FF1761">
        <w:tc>
          <w:tcPr>
            <w:tcW w:w="4962" w:type="dxa"/>
          </w:tcPr>
          <w:p w:rsidR="001B1AF9" w:rsidRPr="00483F46" w:rsidRDefault="001B1AF9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17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75" w:type="dxa"/>
            <w:vAlign w:val="center"/>
          </w:tcPr>
          <w:p w:rsidR="001B1AF9" w:rsidRDefault="002F52AA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B1AF9" w:rsidRPr="00010B70" w:rsidTr="00FF1761">
        <w:tc>
          <w:tcPr>
            <w:tcW w:w="4962" w:type="dxa"/>
          </w:tcPr>
          <w:p w:rsidR="001B1AF9" w:rsidRPr="00483F46" w:rsidRDefault="001B1AF9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7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275" w:type="dxa"/>
            <w:vAlign w:val="center"/>
          </w:tcPr>
          <w:p w:rsidR="001B1AF9" w:rsidRDefault="002F52AA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1B1AF9" w:rsidRPr="00010B70" w:rsidTr="00FF1761">
        <w:tc>
          <w:tcPr>
            <w:tcW w:w="4962" w:type="dxa"/>
          </w:tcPr>
          <w:p w:rsidR="001B1AF9" w:rsidRPr="00483F46" w:rsidRDefault="001B1AF9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7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B1AF9" w:rsidRDefault="002F52AA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1416,1</w:t>
            </w:r>
          </w:p>
        </w:tc>
      </w:tr>
      <w:tr w:rsidR="001B1AF9" w:rsidRPr="00010B70" w:rsidTr="00FF1761">
        <w:tc>
          <w:tcPr>
            <w:tcW w:w="4962" w:type="dxa"/>
          </w:tcPr>
          <w:p w:rsidR="001B1AF9" w:rsidRPr="00483F46" w:rsidRDefault="001B1AF9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417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275" w:type="dxa"/>
            <w:vAlign w:val="center"/>
          </w:tcPr>
          <w:p w:rsidR="001B1AF9" w:rsidRDefault="002F52AA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556,4</w:t>
            </w:r>
          </w:p>
        </w:tc>
      </w:tr>
      <w:tr w:rsidR="001B1AF9" w:rsidRPr="00010B70" w:rsidTr="00FF1761">
        <w:tc>
          <w:tcPr>
            <w:tcW w:w="4962" w:type="dxa"/>
          </w:tcPr>
          <w:p w:rsidR="001B1AF9" w:rsidRPr="00483F46" w:rsidRDefault="001B1AF9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417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275" w:type="dxa"/>
            <w:vAlign w:val="center"/>
          </w:tcPr>
          <w:p w:rsidR="001B1AF9" w:rsidRDefault="002F52AA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1B1AF9" w:rsidRPr="00010B70" w:rsidTr="00FF1761">
        <w:tc>
          <w:tcPr>
            <w:tcW w:w="4962" w:type="dxa"/>
          </w:tcPr>
          <w:p w:rsidR="001B1AF9" w:rsidRPr="00483F46" w:rsidRDefault="001B1AF9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7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275" w:type="dxa"/>
            <w:vAlign w:val="center"/>
          </w:tcPr>
          <w:p w:rsidR="001B1AF9" w:rsidRDefault="002F52AA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B1AF9" w:rsidRPr="00010B70" w:rsidTr="00FF1761">
        <w:tc>
          <w:tcPr>
            <w:tcW w:w="4962" w:type="dxa"/>
          </w:tcPr>
          <w:p w:rsidR="001B1AF9" w:rsidRPr="00483F46" w:rsidRDefault="001B1AF9" w:rsidP="00307E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Культура, спорт, организация досуга и развлечений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7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  <w:vAlign w:val="center"/>
          </w:tcPr>
          <w:p w:rsidR="001B1AF9" w:rsidRPr="00483F46" w:rsidRDefault="001B1AF9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5" w:type="dxa"/>
            <w:vAlign w:val="center"/>
          </w:tcPr>
          <w:p w:rsidR="001B1AF9" w:rsidRDefault="002F52AA" w:rsidP="00FF17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</w:tbl>
    <w:p w:rsidR="00EA3A16" w:rsidRPr="00010B70" w:rsidRDefault="00EA3A16" w:rsidP="00EA3A1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EA3A16" w:rsidRPr="00010B7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Анализ вложения инвестиций</w:t>
      </w:r>
      <w:r w:rsidR="00066EE9">
        <w:rPr>
          <w:rFonts w:ascii="Times New Roman" w:hAnsi="Times New Roman" w:cs="Times New Roman"/>
          <w:sz w:val="28"/>
          <w:szCs w:val="28"/>
        </w:rPr>
        <w:t xml:space="preserve"> за </w:t>
      </w:r>
      <w:r w:rsidR="00626EDA">
        <w:rPr>
          <w:rFonts w:ascii="Times New Roman" w:hAnsi="Times New Roman" w:cs="Times New Roman"/>
          <w:sz w:val="28"/>
          <w:szCs w:val="28"/>
        </w:rPr>
        <w:t>2022</w:t>
      </w:r>
      <w:r w:rsidR="00380D9B">
        <w:rPr>
          <w:rFonts w:ascii="Times New Roman" w:hAnsi="Times New Roman" w:cs="Times New Roman"/>
          <w:sz w:val="28"/>
          <w:szCs w:val="28"/>
        </w:rPr>
        <w:t xml:space="preserve"> год</w:t>
      </w:r>
      <w:r w:rsidR="00EB7F9E">
        <w:rPr>
          <w:rFonts w:ascii="Times New Roman" w:hAnsi="Times New Roman" w:cs="Times New Roman"/>
          <w:sz w:val="28"/>
          <w:szCs w:val="28"/>
        </w:rPr>
        <w:t xml:space="preserve"> по отраслям показывает, что 18</w:t>
      </w:r>
      <w:r w:rsidRPr="00010B70">
        <w:rPr>
          <w:rFonts w:ascii="Times New Roman" w:hAnsi="Times New Roman" w:cs="Times New Roman"/>
          <w:sz w:val="28"/>
          <w:szCs w:val="28"/>
        </w:rPr>
        <w:t>% капитальных вложений в 20</w:t>
      </w:r>
      <w:r w:rsidR="00EB7F9E">
        <w:rPr>
          <w:rFonts w:ascii="Times New Roman" w:hAnsi="Times New Roman" w:cs="Times New Roman"/>
          <w:sz w:val="28"/>
          <w:szCs w:val="28"/>
        </w:rPr>
        <w:t>22</w:t>
      </w:r>
      <w:r w:rsidRPr="00010B70">
        <w:rPr>
          <w:rFonts w:ascii="Times New Roman" w:hAnsi="Times New Roman" w:cs="Times New Roman"/>
          <w:sz w:val="28"/>
          <w:szCs w:val="28"/>
        </w:rPr>
        <w:t xml:space="preserve"> году направлены на развитие организаций по виду деятельности «</w:t>
      </w:r>
      <w:r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Pr="00010B70">
        <w:rPr>
          <w:rFonts w:ascii="Times New Roman" w:hAnsi="Times New Roman" w:cs="Times New Roman"/>
          <w:sz w:val="28"/>
          <w:szCs w:val="28"/>
        </w:rPr>
        <w:t xml:space="preserve">». Более </w:t>
      </w:r>
      <w:r w:rsidR="00BA677C">
        <w:rPr>
          <w:rFonts w:ascii="Times New Roman" w:hAnsi="Times New Roman" w:cs="Times New Roman"/>
          <w:sz w:val="28"/>
          <w:szCs w:val="28"/>
        </w:rPr>
        <w:t>84</w:t>
      </w:r>
      <w:r w:rsidRPr="00010B70">
        <w:rPr>
          <w:rFonts w:ascii="Times New Roman" w:hAnsi="Times New Roman" w:cs="Times New Roman"/>
          <w:sz w:val="28"/>
          <w:szCs w:val="28"/>
        </w:rPr>
        <w:t xml:space="preserve">% инвестиционных вложений осуществлено за счет средств внебюджетных источников. 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В целях решения поставленных задач и достижения целевых индикаторов по направлению «Экономическое развитие, повышение конкурентоспособности и инвестиционной привлекательности» ключевым является создание в моногороде Рузаевка «Территории социально-экономического развития».</w:t>
      </w:r>
    </w:p>
    <w:p w:rsidR="00EA3A16" w:rsidRPr="00010B70" w:rsidRDefault="00EA3A16" w:rsidP="00EA3A16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599D9D6" wp14:editId="1A46A66F">
            <wp:extent cx="5353050" cy="32956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6" r="2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16" w:rsidRPr="00010B70" w:rsidRDefault="00EA3A16" w:rsidP="00EA3A16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A3A16" w:rsidRPr="00010B70" w:rsidRDefault="00EA3A16" w:rsidP="00F52F49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27 сентября 2017 года решением Правительства Российской Федерации моногород Рузаевка получил статус территории опережающего социально-экономического развития «Рузаевка», что влечет за собой новые возможности развития района в привлечении на территорию города инвесторов.</w:t>
      </w:r>
    </w:p>
    <w:p w:rsidR="004A4864" w:rsidRPr="009D5A90" w:rsidRDefault="00682F57" w:rsidP="00F52F49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 состоянию на 01.01.2023</w:t>
      </w:r>
      <w:r w:rsidR="00EA3A16" w:rsidRPr="008D106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г. резидентами ТОСЭР «Рузаевка» </w:t>
      </w:r>
      <w:r w:rsidR="00FE31A2">
        <w:rPr>
          <w:rFonts w:ascii="Times New Roman" w:hAnsi="Times New Roman"/>
          <w:sz w:val="28"/>
          <w:szCs w:val="28"/>
        </w:rPr>
        <w:t>являются</w:t>
      </w:r>
      <w:r w:rsidR="004A4864">
        <w:rPr>
          <w:rFonts w:ascii="Times New Roman" w:hAnsi="Times New Roman"/>
          <w:sz w:val="28"/>
          <w:szCs w:val="28"/>
        </w:rPr>
        <w:t xml:space="preserve"> </w:t>
      </w:r>
      <w:r w:rsidR="00161736">
        <w:rPr>
          <w:rFonts w:ascii="Times New Roman" w:hAnsi="Times New Roman"/>
          <w:sz w:val="28"/>
          <w:szCs w:val="28"/>
        </w:rPr>
        <w:t>22</w:t>
      </w:r>
      <w:r w:rsidR="004A4864" w:rsidRPr="009D5A90">
        <w:rPr>
          <w:rFonts w:ascii="Times New Roman" w:hAnsi="Times New Roman"/>
          <w:sz w:val="28"/>
          <w:szCs w:val="28"/>
        </w:rPr>
        <w:t xml:space="preserve"> </w:t>
      </w:r>
      <w:r w:rsidR="004A4864">
        <w:rPr>
          <w:rFonts w:ascii="Times New Roman" w:hAnsi="Times New Roman"/>
          <w:sz w:val="28"/>
          <w:szCs w:val="28"/>
        </w:rPr>
        <w:t>организаций</w:t>
      </w:r>
      <w:r w:rsidR="004A4864" w:rsidRPr="009D5A90">
        <w:rPr>
          <w:rFonts w:ascii="Times New Roman" w:hAnsi="Times New Roman"/>
          <w:sz w:val="28"/>
          <w:szCs w:val="28"/>
        </w:rPr>
        <w:t>:</w:t>
      </w:r>
    </w:p>
    <w:p w:rsidR="004A4864" w:rsidRPr="009D5A90" w:rsidRDefault="004A4864" w:rsidP="00F52F49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D5A90">
        <w:rPr>
          <w:rFonts w:ascii="Times New Roman" w:hAnsi="Times New Roman"/>
          <w:sz w:val="28"/>
          <w:szCs w:val="28"/>
        </w:rPr>
        <w:t>1. На базе бывшего завода ОАО «Висмут» компанией ООО «Прогресс» (статус резидента получили 13</w:t>
      </w:r>
      <w:r>
        <w:rPr>
          <w:rFonts w:ascii="Times New Roman" w:hAnsi="Times New Roman"/>
          <w:sz w:val="28"/>
          <w:szCs w:val="28"/>
        </w:rPr>
        <w:t>.12.</w:t>
      </w:r>
      <w:r w:rsidR="00DB755E">
        <w:rPr>
          <w:rFonts w:ascii="Times New Roman" w:hAnsi="Times New Roman"/>
          <w:sz w:val="28"/>
          <w:szCs w:val="28"/>
        </w:rPr>
        <w:t>2017</w:t>
      </w:r>
      <w:r w:rsidRPr="009D5A90">
        <w:rPr>
          <w:rFonts w:ascii="Times New Roman" w:hAnsi="Times New Roman"/>
          <w:sz w:val="28"/>
          <w:szCs w:val="28"/>
        </w:rPr>
        <w:t>г</w:t>
      </w:r>
      <w:r w:rsidR="00DB755E">
        <w:rPr>
          <w:rFonts w:ascii="Times New Roman" w:hAnsi="Times New Roman"/>
          <w:sz w:val="28"/>
          <w:szCs w:val="28"/>
        </w:rPr>
        <w:t>.</w:t>
      </w:r>
      <w:r w:rsidRPr="009D5A90">
        <w:rPr>
          <w:rFonts w:ascii="Times New Roman" w:hAnsi="Times New Roman"/>
          <w:sz w:val="28"/>
          <w:szCs w:val="28"/>
        </w:rPr>
        <w:t>) создано производство корпусной мебели, на</w:t>
      </w:r>
      <w:r>
        <w:rPr>
          <w:rFonts w:ascii="Times New Roman" w:hAnsi="Times New Roman"/>
          <w:sz w:val="28"/>
          <w:szCs w:val="28"/>
        </w:rPr>
        <w:t xml:space="preserve"> котором сейчас трудится 10</w:t>
      </w:r>
      <w:r w:rsidRPr="009D5A90">
        <w:rPr>
          <w:rFonts w:ascii="Times New Roman" w:hAnsi="Times New Roman"/>
          <w:sz w:val="28"/>
          <w:szCs w:val="28"/>
        </w:rPr>
        <w:t>7 человек. В проект инвестировано 423,5 млн. рублей, объем вы</w:t>
      </w:r>
      <w:r>
        <w:rPr>
          <w:rFonts w:ascii="Times New Roman" w:hAnsi="Times New Roman"/>
          <w:sz w:val="28"/>
          <w:szCs w:val="28"/>
        </w:rPr>
        <w:t>ручки за 2022 год составил 370,9</w:t>
      </w:r>
      <w:r w:rsidRPr="009D5A90">
        <w:rPr>
          <w:rFonts w:ascii="Times New Roman" w:hAnsi="Times New Roman"/>
          <w:sz w:val="28"/>
          <w:szCs w:val="28"/>
        </w:rPr>
        <w:t xml:space="preserve"> млн. рублей.</w:t>
      </w:r>
    </w:p>
    <w:p w:rsidR="004A4864" w:rsidRDefault="004A4864" w:rsidP="00F52F49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E0619">
        <w:rPr>
          <w:rFonts w:ascii="Times New Roman" w:hAnsi="Times New Roman"/>
          <w:i/>
          <w:sz w:val="28"/>
          <w:szCs w:val="28"/>
        </w:rPr>
        <w:t>2. ООО «НПО Промышленная Микробиология» (статус резидента получили 13.12.2017г.) Проект – «Организация и создание предприятия по производству пищевых добавок для сельскохозяйственных животных». Планируется создать 17 рабочих мест. Объем капитальных вложений 44,7 млн. руб. С начала реализации проекта инвестировано 64,9 млн. рублей, создано 11 рабочих мест, выручка за 2022 год составила 9,2 млн. рублей.</w:t>
      </w:r>
    </w:p>
    <w:p w:rsidR="005E0619" w:rsidRDefault="005E0619" w:rsidP="00F52F49">
      <w:pPr>
        <w:ind w:right="-62" w:firstLine="567"/>
        <w:jc w:val="both"/>
        <w:rPr>
          <w:rFonts w:ascii="Times New Roman" w:hAnsi="Times New Roman"/>
          <w:i/>
          <w:sz w:val="28"/>
          <w:szCs w:val="28"/>
        </w:rPr>
      </w:pPr>
      <w:r w:rsidRPr="005E0619">
        <w:rPr>
          <w:rFonts w:ascii="Times New Roman" w:hAnsi="Times New Roman"/>
          <w:i/>
          <w:sz w:val="28"/>
          <w:szCs w:val="28"/>
        </w:rPr>
        <w:t>Организация исключена из реестра резидентов ТОСЭР «Рузаевка» с 11.09.2023г. по инициативе резидента.</w:t>
      </w:r>
    </w:p>
    <w:p w:rsidR="00424D48" w:rsidRDefault="00161736" w:rsidP="00161736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</w:t>
      </w:r>
      <w:r w:rsidRPr="00161736">
        <w:rPr>
          <w:rFonts w:ascii="Times New Roman" w:hAnsi="Times New Roman"/>
          <w:i/>
          <w:sz w:val="28"/>
          <w:szCs w:val="28"/>
        </w:rPr>
        <w:t>ООО «РМР «Цифровые Технологии». (Статус резидента получили 12 ноября 2018 г.). Проект – «Цифровые технологии для производства». Объем капитальных вложений 9,9 млн. руб. Объем выручки за 2019 год составил 64,7 млн. руб. Планировалось создать 50 рабочих мест. Трудоустроено 62 человека.</w:t>
      </w:r>
    </w:p>
    <w:p w:rsidR="00161736" w:rsidRPr="00161736" w:rsidRDefault="00161736" w:rsidP="00161736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61736">
        <w:rPr>
          <w:rFonts w:ascii="Times New Roman" w:hAnsi="Times New Roman"/>
          <w:i/>
          <w:sz w:val="28"/>
          <w:szCs w:val="28"/>
        </w:rPr>
        <w:t xml:space="preserve"> </w:t>
      </w:r>
      <w:r w:rsidR="00424D48" w:rsidRPr="005E0619">
        <w:rPr>
          <w:rFonts w:ascii="Times New Roman" w:hAnsi="Times New Roman"/>
          <w:i/>
          <w:sz w:val="28"/>
          <w:szCs w:val="28"/>
        </w:rPr>
        <w:t>Организация исключена из реестра резидентов ТОСЭР «Рузаевка» с 11.09.2023г. по инициативе резидента</w:t>
      </w:r>
      <w:r w:rsidR="00424D48">
        <w:rPr>
          <w:rFonts w:ascii="Times New Roman" w:hAnsi="Times New Roman"/>
          <w:i/>
          <w:sz w:val="28"/>
          <w:szCs w:val="28"/>
        </w:rPr>
        <w:t>.</w:t>
      </w:r>
    </w:p>
    <w:p w:rsidR="004A4864" w:rsidRPr="008A2213" w:rsidRDefault="00161736" w:rsidP="00F52F49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4864">
        <w:rPr>
          <w:rFonts w:ascii="Times New Roman" w:hAnsi="Times New Roman"/>
          <w:sz w:val="28"/>
          <w:szCs w:val="28"/>
        </w:rPr>
        <w:t>. ООО «УФ-ТЕХНОЛОГИИ»</w:t>
      </w:r>
      <w:r w:rsidR="004A4864" w:rsidRPr="009D5A90">
        <w:rPr>
          <w:rFonts w:ascii="Times New Roman" w:hAnsi="Times New Roman"/>
          <w:sz w:val="28"/>
          <w:szCs w:val="28"/>
        </w:rPr>
        <w:t xml:space="preserve"> (</w:t>
      </w:r>
      <w:r w:rsidR="004A4864">
        <w:rPr>
          <w:rFonts w:ascii="Times New Roman" w:hAnsi="Times New Roman"/>
          <w:sz w:val="28"/>
          <w:szCs w:val="28"/>
        </w:rPr>
        <w:t>с</w:t>
      </w:r>
      <w:r w:rsidR="004A4864" w:rsidRPr="009D5A90">
        <w:rPr>
          <w:rFonts w:ascii="Times New Roman" w:hAnsi="Times New Roman"/>
          <w:sz w:val="28"/>
          <w:szCs w:val="28"/>
        </w:rPr>
        <w:t>татус рез</w:t>
      </w:r>
      <w:r w:rsidR="004A4864">
        <w:rPr>
          <w:rFonts w:ascii="Times New Roman" w:hAnsi="Times New Roman"/>
          <w:sz w:val="28"/>
          <w:szCs w:val="28"/>
        </w:rPr>
        <w:t>идента получили 17.12.2018</w:t>
      </w:r>
      <w:r w:rsidR="004A4864" w:rsidRPr="009D5A90">
        <w:rPr>
          <w:rFonts w:ascii="Times New Roman" w:hAnsi="Times New Roman"/>
          <w:sz w:val="28"/>
          <w:szCs w:val="28"/>
        </w:rPr>
        <w:t>г.). Проект – «Создание и развитие производства медико-профилактических и санитарно-гигиенических проборов на основе УФ-</w:t>
      </w:r>
      <w:r w:rsidR="004A4864" w:rsidRPr="007C1D13">
        <w:rPr>
          <w:rFonts w:ascii="Times New Roman" w:hAnsi="Times New Roman"/>
          <w:sz w:val="28"/>
          <w:szCs w:val="28"/>
        </w:rPr>
        <w:t xml:space="preserve">излучения». </w:t>
      </w:r>
      <w:r w:rsidR="004A4864" w:rsidRPr="008A2213">
        <w:rPr>
          <w:rFonts w:ascii="Times New Roman" w:hAnsi="Times New Roman"/>
          <w:sz w:val="28"/>
          <w:szCs w:val="28"/>
        </w:rPr>
        <w:t>В ходе реализации проекта инвестировано 171,8 млн. рублей, создано 30 рабочих мест, выручка за 2022г. составила 61 млн. рублей.</w:t>
      </w:r>
    </w:p>
    <w:p w:rsidR="004A4864" w:rsidRPr="001E114A" w:rsidRDefault="00161736" w:rsidP="00F52F49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A4864">
        <w:rPr>
          <w:rFonts w:ascii="Times New Roman" w:hAnsi="Times New Roman"/>
          <w:sz w:val="28"/>
          <w:szCs w:val="28"/>
        </w:rPr>
        <w:t>. ООО «</w:t>
      </w:r>
      <w:proofErr w:type="spellStart"/>
      <w:r w:rsidR="004A4864">
        <w:rPr>
          <w:rFonts w:ascii="Times New Roman" w:hAnsi="Times New Roman"/>
          <w:sz w:val="28"/>
          <w:szCs w:val="28"/>
        </w:rPr>
        <w:t>Нефтехиммаш</w:t>
      </w:r>
      <w:proofErr w:type="spellEnd"/>
      <w:r w:rsidR="004A4864">
        <w:rPr>
          <w:rFonts w:ascii="Times New Roman" w:hAnsi="Times New Roman"/>
          <w:sz w:val="28"/>
          <w:szCs w:val="28"/>
        </w:rPr>
        <w:t>» (с</w:t>
      </w:r>
      <w:r w:rsidR="004A4864" w:rsidRPr="009D5A90">
        <w:rPr>
          <w:rFonts w:ascii="Times New Roman" w:hAnsi="Times New Roman"/>
          <w:sz w:val="28"/>
          <w:szCs w:val="28"/>
        </w:rPr>
        <w:t>татус резидента получили 19</w:t>
      </w:r>
      <w:r w:rsidR="004A4864">
        <w:rPr>
          <w:rFonts w:ascii="Times New Roman" w:hAnsi="Times New Roman"/>
          <w:sz w:val="28"/>
          <w:szCs w:val="28"/>
        </w:rPr>
        <w:t>.12.</w:t>
      </w:r>
      <w:r w:rsidR="004A4864" w:rsidRPr="009D5A90">
        <w:rPr>
          <w:rFonts w:ascii="Times New Roman" w:hAnsi="Times New Roman"/>
          <w:sz w:val="28"/>
          <w:szCs w:val="28"/>
        </w:rPr>
        <w:t>2</w:t>
      </w:r>
      <w:r w:rsidR="004A4864">
        <w:rPr>
          <w:rFonts w:ascii="Times New Roman" w:hAnsi="Times New Roman"/>
          <w:sz w:val="28"/>
          <w:szCs w:val="28"/>
        </w:rPr>
        <w:t>018</w:t>
      </w:r>
      <w:r w:rsidR="004A4864" w:rsidRPr="009D5A90">
        <w:rPr>
          <w:rFonts w:ascii="Times New Roman" w:hAnsi="Times New Roman"/>
          <w:sz w:val="28"/>
          <w:szCs w:val="28"/>
        </w:rPr>
        <w:t>г.). Проект – «Организация сборочного производства и механической обработки металлических изделий на терр</w:t>
      </w:r>
      <w:r w:rsidR="004A4864">
        <w:rPr>
          <w:rFonts w:ascii="Times New Roman" w:hAnsi="Times New Roman"/>
          <w:sz w:val="28"/>
          <w:szCs w:val="28"/>
        </w:rPr>
        <w:t xml:space="preserve">итории опережающего развития </w:t>
      </w:r>
      <w:proofErr w:type="spellStart"/>
      <w:r w:rsidR="004A4864">
        <w:rPr>
          <w:rFonts w:ascii="Times New Roman" w:hAnsi="Times New Roman"/>
          <w:sz w:val="28"/>
          <w:szCs w:val="28"/>
        </w:rPr>
        <w:t>г.Рузаевка</w:t>
      </w:r>
      <w:proofErr w:type="spellEnd"/>
      <w:r w:rsidR="004A4864">
        <w:rPr>
          <w:rFonts w:ascii="Times New Roman" w:hAnsi="Times New Roman"/>
          <w:sz w:val="28"/>
          <w:szCs w:val="28"/>
        </w:rPr>
        <w:t>». И</w:t>
      </w:r>
      <w:r w:rsidR="004A4864" w:rsidRPr="001E114A">
        <w:rPr>
          <w:rFonts w:ascii="Times New Roman" w:hAnsi="Times New Roman"/>
          <w:sz w:val="28"/>
          <w:szCs w:val="28"/>
        </w:rPr>
        <w:t>нвестировано 14,1 млн. рублей</w:t>
      </w:r>
      <w:r w:rsidR="004A4864">
        <w:rPr>
          <w:rFonts w:ascii="Times New Roman" w:hAnsi="Times New Roman"/>
          <w:sz w:val="28"/>
          <w:szCs w:val="28"/>
        </w:rPr>
        <w:t>. Объем выручки за 2022 год составил 67,3</w:t>
      </w:r>
      <w:r w:rsidR="004A4864" w:rsidRPr="009D5A90">
        <w:rPr>
          <w:rFonts w:ascii="Times New Roman" w:hAnsi="Times New Roman"/>
          <w:sz w:val="28"/>
          <w:szCs w:val="28"/>
        </w:rPr>
        <w:t xml:space="preserve"> млн.</w:t>
      </w:r>
      <w:r w:rsidR="004A4864">
        <w:rPr>
          <w:rFonts w:ascii="Times New Roman" w:hAnsi="Times New Roman"/>
          <w:sz w:val="28"/>
          <w:szCs w:val="28"/>
        </w:rPr>
        <w:t xml:space="preserve"> </w:t>
      </w:r>
      <w:r w:rsidR="004A4864" w:rsidRPr="009D5A90">
        <w:rPr>
          <w:rFonts w:ascii="Times New Roman" w:hAnsi="Times New Roman"/>
          <w:sz w:val="28"/>
          <w:szCs w:val="28"/>
        </w:rPr>
        <w:t>руб. На сегодняшний</w:t>
      </w:r>
      <w:r w:rsidR="004A4864">
        <w:rPr>
          <w:rFonts w:ascii="Times New Roman" w:hAnsi="Times New Roman"/>
          <w:sz w:val="28"/>
          <w:szCs w:val="28"/>
        </w:rPr>
        <w:t xml:space="preserve"> день на предприятии работает 12</w:t>
      </w:r>
      <w:r w:rsidR="004A4864" w:rsidRPr="009D5A90">
        <w:rPr>
          <w:rFonts w:ascii="Times New Roman" w:hAnsi="Times New Roman"/>
          <w:sz w:val="28"/>
          <w:szCs w:val="28"/>
        </w:rPr>
        <w:t xml:space="preserve"> человек. </w:t>
      </w:r>
    </w:p>
    <w:p w:rsidR="004A4864" w:rsidRPr="00FB0C35" w:rsidRDefault="00D620E3" w:rsidP="00F52F4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A4864" w:rsidRPr="003456E0">
        <w:rPr>
          <w:rFonts w:ascii="Times New Roman" w:hAnsi="Times New Roman"/>
          <w:sz w:val="28"/>
          <w:szCs w:val="28"/>
        </w:rPr>
        <w:t>. ООО «Завод инновационных тепловых энергетических систем» (статус резидента получили 13</w:t>
      </w:r>
      <w:r w:rsidR="004A4864">
        <w:rPr>
          <w:rFonts w:ascii="Times New Roman" w:hAnsi="Times New Roman"/>
          <w:sz w:val="28"/>
          <w:szCs w:val="28"/>
        </w:rPr>
        <w:t>.03.</w:t>
      </w:r>
      <w:r w:rsidR="004A4864" w:rsidRPr="003456E0">
        <w:rPr>
          <w:rFonts w:ascii="Times New Roman" w:hAnsi="Times New Roman"/>
          <w:sz w:val="28"/>
          <w:szCs w:val="28"/>
        </w:rPr>
        <w:t xml:space="preserve">2019г.). Проект «Строительство завода по производству </w:t>
      </w:r>
      <w:proofErr w:type="spellStart"/>
      <w:r w:rsidR="004A4864" w:rsidRPr="003456E0">
        <w:rPr>
          <w:rFonts w:ascii="Times New Roman" w:hAnsi="Times New Roman"/>
          <w:sz w:val="28"/>
          <w:szCs w:val="28"/>
        </w:rPr>
        <w:t>блочно</w:t>
      </w:r>
      <w:proofErr w:type="spellEnd"/>
      <w:r w:rsidR="004A4864" w:rsidRPr="003456E0">
        <w:rPr>
          <w:rFonts w:ascii="Times New Roman" w:hAnsi="Times New Roman"/>
          <w:sz w:val="28"/>
          <w:szCs w:val="28"/>
        </w:rPr>
        <w:t>-</w:t>
      </w:r>
      <w:r w:rsidR="004A4864">
        <w:rPr>
          <w:rFonts w:ascii="Times New Roman" w:hAnsi="Times New Roman"/>
          <w:sz w:val="28"/>
          <w:szCs w:val="28"/>
        </w:rPr>
        <w:t xml:space="preserve">модульных котельных». </w:t>
      </w:r>
      <w:r w:rsidR="004A4864" w:rsidRPr="003456E0">
        <w:rPr>
          <w:rFonts w:ascii="Times New Roman" w:hAnsi="Times New Roman"/>
          <w:sz w:val="28"/>
          <w:szCs w:val="28"/>
        </w:rPr>
        <w:t>Создано</w:t>
      </w:r>
      <w:r w:rsidR="004A4864">
        <w:rPr>
          <w:rFonts w:ascii="Times New Roman" w:hAnsi="Times New Roman"/>
          <w:sz w:val="28"/>
          <w:szCs w:val="28"/>
        </w:rPr>
        <w:t xml:space="preserve"> 13</w:t>
      </w:r>
      <w:r w:rsidR="004A4864" w:rsidRPr="002D7ADA">
        <w:rPr>
          <w:rFonts w:ascii="Times New Roman" w:hAnsi="Times New Roman"/>
          <w:sz w:val="28"/>
          <w:szCs w:val="28"/>
        </w:rPr>
        <w:t xml:space="preserve"> новых рабочих мест. Объем </w:t>
      </w:r>
      <w:r w:rsidR="004A4864" w:rsidRPr="00FB0C35">
        <w:rPr>
          <w:rFonts w:ascii="Times New Roman" w:hAnsi="Times New Roman"/>
          <w:sz w:val="28"/>
          <w:szCs w:val="28"/>
        </w:rPr>
        <w:t xml:space="preserve">капитальных вложений составил 17,8 млн. руб. </w:t>
      </w:r>
    </w:p>
    <w:p w:rsidR="004A4864" w:rsidRPr="00662960" w:rsidRDefault="00D620E3" w:rsidP="00F52F49">
      <w:pPr>
        <w:tabs>
          <w:tab w:val="left" w:pos="851"/>
        </w:tabs>
        <w:ind w:right="-63" w:firstLine="567"/>
        <w:jc w:val="both"/>
        <w:rPr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7</w:t>
      </w:r>
      <w:r w:rsidR="004A4864" w:rsidRPr="00FB0C35">
        <w:rPr>
          <w:rFonts w:ascii="Times New Roman" w:hAnsi="Times New Roman"/>
          <w:sz w:val="28"/>
          <w:szCs w:val="28"/>
        </w:rPr>
        <w:t>. ООО «Стекольная компания «Развитие» (статус резидента получили 16</w:t>
      </w:r>
      <w:r w:rsidR="004A4864">
        <w:rPr>
          <w:rFonts w:ascii="Times New Roman" w:hAnsi="Times New Roman"/>
          <w:sz w:val="28"/>
          <w:szCs w:val="28"/>
        </w:rPr>
        <w:t>.05.</w:t>
      </w:r>
      <w:r w:rsidR="004A4864" w:rsidRPr="00FB0C35">
        <w:rPr>
          <w:rFonts w:ascii="Times New Roman" w:hAnsi="Times New Roman"/>
          <w:sz w:val="28"/>
          <w:szCs w:val="28"/>
        </w:rPr>
        <w:t>2019г.). Проект – «Запуск завода по производству бесцветной стеклянной тары для пищевой промышленности и создание</w:t>
      </w:r>
      <w:r w:rsidR="004A4864" w:rsidRPr="002D7ADA">
        <w:rPr>
          <w:rFonts w:ascii="Times New Roman" w:hAnsi="Times New Roman"/>
          <w:sz w:val="28"/>
          <w:szCs w:val="28"/>
        </w:rPr>
        <w:t xml:space="preserve"> современного конкурентоспособного производства в г. Рузаевка Республики Мордовия. </w:t>
      </w:r>
      <w:r w:rsidR="004A4864" w:rsidRPr="0051565C">
        <w:rPr>
          <w:rFonts w:ascii="Times New Roman" w:hAnsi="Times New Roman"/>
          <w:sz w:val="28"/>
          <w:szCs w:val="28"/>
        </w:rPr>
        <w:t xml:space="preserve">Проектом запланированы: объем инвестиций 2058,1 млн. рублей, создание 818 новых рабочих мест, выручка при выходе на проектную мощность составит 3480 млн. рублей в год. В ходе реализации проекта создано 559 рабочих мест, </w:t>
      </w:r>
      <w:proofErr w:type="spellStart"/>
      <w:r w:rsidR="004A4864" w:rsidRPr="0051565C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="004A4864" w:rsidRPr="0051565C">
        <w:rPr>
          <w:rFonts w:ascii="Times New Roman" w:hAnsi="Times New Roman"/>
          <w:sz w:val="28"/>
          <w:szCs w:val="28"/>
        </w:rPr>
        <w:t xml:space="preserve"> 821,7 млн. рублей, выручка за 2022г. составила 2994,6 млн. рублей</w:t>
      </w:r>
      <w:r w:rsidR="004A4864" w:rsidRPr="000E097F">
        <w:rPr>
          <w:sz w:val="28"/>
          <w:szCs w:val="28"/>
          <w:lang w:eastAsia="zh-CN"/>
        </w:rPr>
        <w:t>.</w:t>
      </w:r>
    </w:p>
    <w:p w:rsidR="004A4864" w:rsidRPr="00046E32" w:rsidRDefault="00D620E3" w:rsidP="00F52F49">
      <w:pPr>
        <w:tabs>
          <w:tab w:val="left" w:pos="851"/>
        </w:tabs>
        <w:ind w:right="-63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8</w:t>
      </w:r>
      <w:r w:rsidR="004A4864" w:rsidRPr="00046E32">
        <w:rPr>
          <w:rFonts w:ascii="Times New Roman" w:hAnsi="Times New Roman"/>
          <w:i/>
          <w:sz w:val="28"/>
          <w:szCs w:val="28"/>
        </w:rPr>
        <w:t xml:space="preserve">. ООО «Модуль» (резидент с 3.09.2019г.). Проект: «Организация сборочного производства </w:t>
      </w:r>
      <w:proofErr w:type="spellStart"/>
      <w:r w:rsidR="004A4864" w:rsidRPr="00046E32">
        <w:rPr>
          <w:rFonts w:ascii="Times New Roman" w:hAnsi="Times New Roman"/>
          <w:i/>
          <w:sz w:val="28"/>
          <w:szCs w:val="28"/>
        </w:rPr>
        <w:t>электрощитовой</w:t>
      </w:r>
      <w:proofErr w:type="spellEnd"/>
      <w:r w:rsidR="004A4864" w:rsidRPr="00046E32">
        <w:rPr>
          <w:rFonts w:ascii="Times New Roman" w:hAnsi="Times New Roman"/>
          <w:i/>
          <w:sz w:val="28"/>
          <w:szCs w:val="28"/>
        </w:rPr>
        <w:t xml:space="preserve"> продукции и шкафов». Общая стоимость проекта – 24,5 млн. рублей. Планируется создание 48 новых рабочих мест. При реализации проекта инвестировано 10,7 млн. рублей, создано 14 рабочих мест, выручка за 2022 год составила 31,5 млн. рублей.</w:t>
      </w:r>
    </w:p>
    <w:p w:rsidR="00046E32" w:rsidRPr="00046E32" w:rsidRDefault="00046E32" w:rsidP="00F52F49">
      <w:pPr>
        <w:ind w:right="-62" w:firstLine="567"/>
        <w:jc w:val="both"/>
        <w:rPr>
          <w:rFonts w:ascii="Times New Roman" w:hAnsi="Times New Roman"/>
          <w:i/>
          <w:sz w:val="28"/>
          <w:szCs w:val="28"/>
        </w:rPr>
      </w:pPr>
      <w:r w:rsidRPr="00046E32">
        <w:rPr>
          <w:rFonts w:ascii="Times New Roman" w:hAnsi="Times New Roman"/>
          <w:i/>
          <w:sz w:val="28"/>
          <w:szCs w:val="28"/>
        </w:rPr>
        <w:t>Организация исключена из реестра резидентов ТОСЭР «Рузаевка» с 03.07.2023г. по инициативе резидента.</w:t>
      </w:r>
    </w:p>
    <w:p w:rsidR="004A4864" w:rsidRPr="00FE63C7" w:rsidRDefault="00D620E3" w:rsidP="00F52F49">
      <w:pPr>
        <w:tabs>
          <w:tab w:val="left" w:pos="851"/>
        </w:tabs>
        <w:ind w:right="-6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A4864">
        <w:rPr>
          <w:rFonts w:ascii="Times New Roman" w:hAnsi="Times New Roman"/>
          <w:sz w:val="28"/>
          <w:szCs w:val="28"/>
        </w:rPr>
        <w:t>.</w:t>
      </w:r>
      <w:r w:rsidR="004A4864" w:rsidRPr="00662960">
        <w:rPr>
          <w:bCs/>
          <w:color w:val="000000"/>
          <w:spacing w:val="-4"/>
          <w:sz w:val="28"/>
          <w:szCs w:val="28"/>
        </w:rPr>
        <w:t xml:space="preserve"> </w:t>
      </w:r>
      <w:r w:rsidR="004A4864" w:rsidRPr="00FE63C7">
        <w:rPr>
          <w:rFonts w:ascii="Times New Roman" w:hAnsi="Times New Roman"/>
          <w:sz w:val="28"/>
          <w:szCs w:val="28"/>
        </w:rPr>
        <w:t>ООО «</w:t>
      </w:r>
      <w:proofErr w:type="spellStart"/>
      <w:r w:rsidR="004A4864" w:rsidRPr="00FE63C7">
        <w:rPr>
          <w:rFonts w:ascii="Times New Roman" w:hAnsi="Times New Roman"/>
          <w:sz w:val="28"/>
          <w:szCs w:val="28"/>
        </w:rPr>
        <w:t>Рузкабель</w:t>
      </w:r>
      <w:proofErr w:type="spellEnd"/>
      <w:r w:rsidR="004A4864" w:rsidRPr="00FE63C7">
        <w:rPr>
          <w:rFonts w:ascii="Times New Roman" w:hAnsi="Times New Roman"/>
          <w:sz w:val="28"/>
          <w:szCs w:val="28"/>
        </w:rPr>
        <w:t xml:space="preserve">» </w:t>
      </w:r>
      <w:r w:rsidR="004A4864">
        <w:rPr>
          <w:rFonts w:ascii="Times New Roman" w:hAnsi="Times New Roman"/>
          <w:sz w:val="28"/>
          <w:szCs w:val="28"/>
        </w:rPr>
        <w:t xml:space="preserve">(резидент </w:t>
      </w:r>
      <w:r w:rsidR="004A4864" w:rsidRPr="00FE63C7">
        <w:rPr>
          <w:rFonts w:ascii="Times New Roman" w:hAnsi="Times New Roman"/>
          <w:sz w:val="28"/>
          <w:szCs w:val="28"/>
        </w:rPr>
        <w:t>с 10</w:t>
      </w:r>
      <w:r w:rsidR="004A4864">
        <w:rPr>
          <w:rFonts w:ascii="Times New Roman" w:hAnsi="Times New Roman"/>
          <w:sz w:val="28"/>
          <w:szCs w:val="28"/>
        </w:rPr>
        <w:t>.09.</w:t>
      </w:r>
      <w:r w:rsidR="004A4864" w:rsidRPr="00FE63C7">
        <w:rPr>
          <w:rFonts w:ascii="Times New Roman" w:hAnsi="Times New Roman"/>
          <w:sz w:val="28"/>
          <w:szCs w:val="28"/>
        </w:rPr>
        <w:t>2019г.</w:t>
      </w:r>
      <w:r w:rsidR="004A4864">
        <w:rPr>
          <w:rFonts w:ascii="Times New Roman" w:hAnsi="Times New Roman"/>
          <w:sz w:val="28"/>
          <w:szCs w:val="28"/>
        </w:rPr>
        <w:t>)</w:t>
      </w:r>
      <w:r w:rsidR="004A4864" w:rsidRPr="00FE63C7">
        <w:rPr>
          <w:rFonts w:ascii="Times New Roman" w:hAnsi="Times New Roman"/>
          <w:sz w:val="28"/>
          <w:szCs w:val="28"/>
        </w:rPr>
        <w:t xml:space="preserve">. </w:t>
      </w:r>
      <w:r w:rsidR="004A4864">
        <w:rPr>
          <w:rFonts w:ascii="Times New Roman" w:hAnsi="Times New Roman"/>
          <w:sz w:val="28"/>
          <w:szCs w:val="28"/>
        </w:rPr>
        <w:t>Проект</w:t>
      </w:r>
      <w:r w:rsidR="004A4864" w:rsidRPr="00FE63C7">
        <w:rPr>
          <w:rFonts w:ascii="Times New Roman" w:hAnsi="Times New Roman"/>
          <w:sz w:val="28"/>
          <w:szCs w:val="28"/>
        </w:rPr>
        <w:t xml:space="preserve">: </w:t>
      </w:r>
      <w:r w:rsidR="004A4864">
        <w:rPr>
          <w:rFonts w:ascii="Times New Roman" w:hAnsi="Times New Roman"/>
          <w:sz w:val="28"/>
          <w:szCs w:val="28"/>
        </w:rPr>
        <w:t>«С</w:t>
      </w:r>
      <w:r w:rsidR="004A4864" w:rsidRPr="00FE63C7">
        <w:rPr>
          <w:rFonts w:ascii="Times New Roman" w:hAnsi="Times New Roman"/>
          <w:sz w:val="28"/>
          <w:szCs w:val="28"/>
        </w:rPr>
        <w:t xml:space="preserve">оздание производства металлической стренги, </w:t>
      </w:r>
      <w:proofErr w:type="spellStart"/>
      <w:r w:rsidR="004A4864" w:rsidRPr="00FE63C7">
        <w:rPr>
          <w:rFonts w:ascii="Times New Roman" w:hAnsi="Times New Roman"/>
          <w:sz w:val="28"/>
          <w:szCs w:val="28"/>
        </w:rPr>
        <w:t>бронепокровов</w:t>
      </w:r>
      <w:proofErr w:type="spellEnd"/>
      <w:r w:rsidR="004A4864">
        <w:rPr>
          <w:rFonts w:ascii="Times New Roman" w:hAnsi="Times New Roman"/>
          <w:sz w:val="28"/>
          <w:szCs w:val="28"/>
        </w:rPr>
        <w:t>»</w:t>
      </w:r>
      <w:r w:rsidR="004A4864" w:rsidRPr="00FE63C7">
        <w:rPr>
          <w:rFonts w:ascii="Times New Roman" w:hAnsi="Times New Roman"/>
          <w:sz w:val="28"/>
          <w:szCs w:val="28"/>
        </w:rPr>
        <w:t xml:space="preserve"> проектной мощностью 7920 тонн в год на сумму 2,5 млрд. рублей. Общая стоимость проекта – 208 млн. рублей. Планируется создание 67 новых рабочих мест. Финансирование планируется за счет собственных средств инициатора проекта и заемных средств.</w:t>
      </w:r>
    </w:p>
    <w:p w:rsidR="004A4864" w:rsidRPr="00FE63C7" w:rsidRDefault="004A4864" w:rsidP="00F52F49">
      <w:pPr>
        <w:tabs>
          <w:tab w:val="left" w:pos="851"/>
        </w:tabs>
        <w:ind w:right="-63" w:firstLine="567"/>
        <w:jc w:val="both"/>
        <w:rPr>
          <w:rFonts w:ascii="Times New Roman" w:hAnsi="Times New Roman"/>
          <w:sz w:val="28"/>
          <w:szCs w:val="28"/>
        </w:rPr>
      </w:pPr>
      <w:r w:rsidRPr="00FE63C7">
        <w:rPr>
          <w:rFonts w:ascii="Times New Roman" w:hAnsi="Times New Roman"/>
          <w:sz w:val="28"/>
          <w:szCs w:val="28"/>
        </w:rPr>
        <w:t>По проекту инвестировано 96 млн. рублей, создано 29 рабочих мест, выручка за 2022г. составила 30,3 млн. рублей.</w:t>
      </w:r>
    </w:p>
    <w:p w:rsidR="004A4864" w:rsidRPr="00F94737" w:rsidRDefault="00D620E3" w:rsidP="00F52F49">
      <w:pPr>
        <w:tabs>
          <w:tab w:val="left" w:pos="851"/>
        </w:tabs>
        <w:ind w:right="-63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10</w:t>
      </w:r>
      <w:r w:rsidR="000E719E" w:rsidRPr="00F94737">
        <w:rPr>
          <w:i/>
          <w:sz w:val="28"/>
          <w:szCs w:val="28"/>
        </w:rPr>
        <w:t>.</w:t>
      </w:r>
      <w:r w:rsidR="004A4864" w:rsidRPr="00F94737">
        <w:rPr>
          <w:i/>
          <w:sz w:val="28"/>
          <w:szCs w:val="28"/>
        </w:rPr>
        <w:t xml:space="preserve"> </w:t>
      </w:r>
      <w:r w:rsidR="004A4864" w:rsidRPr="00F94737">
        <w:rPr>
          <w:rFonts w:ascii="Times New Roman" w:hAnsi="Times New Roman"/>
          <w:i/>
          <w:sz w:val="28"/>
          <w:szCs w:val="28"/>
        </w:rPr>
        <w:t>ООО «</w:t>
      </w:r>
      <w:proofErr w:type="spellStart"/>
      <w:r w:rsidR="004A4864" w:rsidRPr="00F94737">
        <w:rPr>
          <w:rFonts w:ascii="Times New Roman" w:hAnsi="Times New Roman"/>
          <w:i/>
          <w:sz w:val="28"/>
          <w:szCs w:val="28"/>
        </w:rPr>
        <w:t>РузХимНефтеМаш</w:t>
      </w:r>
      <w:proofErr w:type="spellEnd"/>
      <w:r w:rsidR="004A4864" w:rsidRPr="00F94737">
        <w:rPr>
          <w:rFonts w:ascii="Times New Roman" w:hAnsi="Times New Roman"/>
          <w:i/>
          <w:sz w:val="28"/>
          <w:szCs w:val="28"/>
        </w:rPr>
        <w:t>» (резидент с 26.12.2019г.). Проект: «Строительство завода по производству криогенного оборудования и прочей продукции из алюминиевых сплавов и нержавеющей стали», общий вес металлоконструкций составит 17884 т./год (при выходе на проектную мощность). В ходе реализации проекта инвестировано 16,8 млн. рублей, создано 12 рабочих мест.</w:t>
      </w:r>
    </w:p>
    <w:p w:rsidR="00F94737" w:rsidRPr="00F94737" w:rsidRDefault="00F94737" w:rsidP="00F52F49">
      <w:pPr>
        <w:ind w:right="-62" w:firstLine="567"/>
        <w:jc w:val="both"/>
        <w:rPr>
          <w:rFonts w:ascii="Times New Roman" w:hAnsi="Times New Roman"/>
          <w:i/>
          <w:sz w:val="28"/>
          <w:szCs w:val="28"/>
        </w:rPr>
      </w:pPr>
      <w:r w:rsidRPr="009F6DC0">
        <w:rPr>
          <w:rFonts w:ascii="Times New Roman" w:hAnsi="Times New Roman"/>
          <w:i/>
          <w:sz w:val="28"/>
          <w:szCs w:val="28"/>
        </w:rPr>
        <w:t>Организация исключена из реестра резидентов ТОСЭР «Рузаевка» с</w:t>
      </w:r>
      <w:r w:rsidRPr="00F94737">
        <w:rPr>
          <w:i/>
          <w:sz w:val="28"/>
          <w:szCs w:val="28"/>
        </w:rPr>
        <w:t xml:space="preserve"> </w:t>
      </w:r>
      <w:r w:rsidRPr="00F94737">
        <w:rPr>
          <w:rFonts w:ascii="Times New Roman" w:hAnsi="Times New Roman"/>
          <w:i/>
          <w:sz w:val="28"/>
          <w:szCs w:val="28"/>
        </w:rPr>
        <w:t>15.09.2023г. по инициативе резидента.</w:t>
      </w:r>
    </w:p>
    <w:p w:rsidR="004A4864" w:rsidRPr="00FB0C35" w:rsidRDefault="00D620E3" w:rsidP="00F52F49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A4864" w:rsidRPr="00FB0C35">
        <w:rPr>
          <w:rFonts w:ascii="Times New Roman" w:hAnsi="Times New Roman"/>
          <w:sz w:val="28"/>
          <w:szCs w:val="28"/>
        </w:rPr>
        <w:t>. ООО «Конструкционные композиты» (р</w:t>
      </w:r>
      <w:r w:rsidR="004A4864">
        <w:rPr>
          <w:rFonts w:ascii="Times New Roman" w:hAnsi="Times New Roman"/>
          <w:sz w:val="28"/>
          <w:szCs w:val="28"/>
        </w:rPr>
        <w:t xml:space="preserve">езидент </w:t>
      </w:r>
      <w:r w:rsidR="004A4864" w:rsidRPr="00FB0C35">
        <w:rPr>
          <w:rFonts w:ascii="Times New Roman" w:hAnsi="Times New Roman"/>
          <w:sz w:val="28"/>
          <w:szCs w:val="28"/>
        </w:rPr>
        <w:t>с 26 декабря 2019г</w:t>
      </w:r>
      <w:r w:rsidR="004A4864">
        <w:rPr>
          <w:rFonts w:ascii="Times New Roman" w:hAnsi="Times New Roman"/>
          <w:sz w:val="28"/>
          <w:szCs w:val="28"/>
        </w:rPr>
        <w:t>.</w:t>
      </w:r>
      <w:r w:rsidR="004A4864" w:rsidRPr="00FB0C35">
        <w:rPr>
          <w:rFonts w:ascii="Times New Roman" w:hAnsi="Times New Roman"/>
          <w:sz w:val="28"/>
          <w:szCs w:val="28"/>
        </w:rPr>
        <w:t>). Инвестиционный проект - «Создание производства конструкционных композитов». По проекту инвестировано 264,4 млн. рублей, создано 81 рабочее ме</w:t>
      </w:r>
      <w:r w:rsidR="004A4864">
        <w:rPr>
          <w:rFonts w:ascii="Times New Roman" w:hAnsi="Times New Roman"/>
          <w:sz w:val="28"/>
          <w:szCs w:val="28"/>
        </w:rPr>
        <w:t>сто, выручка за 2022 год</w:t>
      </w:r>
      <w:r w:rsidR="004A4864" w:rsidRPr="00FB0C35">
        <w:rPr>
          <w:rFonts w:ascii="Times New Roman" w:hAnsi="Times New Roman"/>
          <w:sz w:val="28"/>
          <w:szCs w:val="28"/>
        </w:rPr>
        <w:t xml:space="preserve"> составила 74,8 млн. рублей.</w:t>
      </w:r>
    </w:p>
    <w:p w:rsidR="004A4864" w:rsidRPr="00FB0C35" w:rsidRDefault="00D620E3" w:rsidP="00F52F49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A4864" w:rsidRPr="00FB0C35">
        <w:rPr>
          <w:rFonts w:ascii="Times New Roman" w:hAnsi="Times New Roman"/>
          <w:sz w:val="28"/>
          <w:szCs w:val="28"/>
        </w:rPr>
        <w:t>. ООО «ФАСТ-САЙД» (рез</w:t>
      </w:r>
      <w:r w:rsidR="004A4864">
        <w:rPr>
          <w:rFonts w:ascii="Times New Roman" w:hAnsi="Times New Roman"/>
          <w:sz w:val="28"/>
          <w:szCs w:val="28"/>
        </w:rPr>
        <w:t xml:space="preserve">идент </w:t>
      </w:r>
      <w:r w:rsidR="004A4864" w:rsidRPr="00FB0C35">
        <w:rPr>
          <w:rFonts w:ascii="Times New Roman" w:hAnsi="Times New Roman"/>
          <w:sz w:val="28"/>
          <w:szCs w:val="28"/>
        </w:rPr>
        <w:t xml:space="preserve">с </w:t>
      </w:r>
      <w:r w:rsidR="004A4864">
        <w:rPr>
          <w:rFonts w:ascii="Times New Roman" w:hAnsi="Times New Roman"/>
          <w:sz w:val="28"/>
          <w:szCs w:val="28"/>
        </w:rPr>
        <w:t>0</w:t>
      </w:r>
      <w:r w:rsidR="004A4864" w:rsidRPr="00FB0C35">
        <w:rPr>
          <w:rFonts w:ascii="Times New Roman" w:hAnsi="Times New Roman"/>
          <w:sz w:val="28"/>
          <w:szCs w:val="28"/>
        </w:rPr>
        <w:t xml:space="preserve">3.06.2020г.). Инвестиционный проект - «Создание производства по выпуску из ДВП декоративных панелей с тиснением». По проекту создано 16 рабочих мест, </w:t>
      </w:r>
      <w:proofErr w:type="spellStart"/>
      <w:r w:rsidR="004A4864" w:rsidRPr="00FB0C35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="004A4864" w:rsidRPr="00FB0C35">
        <w:rPr>
          <w:rFonts w:ascii="Times New Roman" w:hAnsi="Times New Roman"/>
          <w:sz w:val="28"/>
          <w:szCs w:val="28"/>
        </w:rPr>
        <w:t xml:space="preserve"> 36,5 млн. рублей, выручка за 2022</w:t>
      </w:r>
      <w:r w:rsidR="004A4864">
        <w:rPr>
          <w:rFonts w:ascii="Times New Roman" w:hAnsi="Times New Roman"/>
          <w:sz w:val="28"/>
          <w:szCs w:val="28"/>
        </w:rPr>
        <w:t xml:space="preserve"> </w:t>
      </w:r>
      <w:r w:rsidR="004A4864" w:rsidRPr="00FB0C35">
        <w:rPr>
          <w:rFonts w:ascii="Times New Roman" w:hAnsi="Times New Roman"/>
          <w:sz w:val="28"/>
          <w:szCs w:val="28"/>
        </w:rPr>
        <w:t>г</w:t>
      </w:r>
      <w:r w:rsidR="004A4864">
        <w:rPr>
          <w:rFonts w:ascii="Times New Roman" w:hAnsi="Times New Roman"/>
          <w:sz w:val="28"/>
          <w:szCs w:val="28"/>
        </w:rPr>
        <w:t>од</w:t>
      </w:r>
      <w:r w:rsidR="004A4864" w:rsidRPr="00FB0C35">
        <w:rPr>
          <w:rFonts w:ascii="Times New Roman" w:hAnsi="Times New Roman"/>
          <w:sz w:val="28"/>
          <w:szCs w:val="28"/>
        </w:rPr>
        <w:t xml:space="preserve"> составила 11,4 млн. рублей.</w:t>
      </w:r>
    </w:p>
    <w:p w:rsidR="004A4864" w:rsidRPr="00FB0C35" w:rsidRDefault="00D620E3" w:rsidP="00F52F49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A4864">
        <w:rPr>
          <w:rFonts w:ascii="Times New Roman" w:hAnsi="Times New Roman"/>
          <w:sz w:val="28"/>
          <w:szCs w:val="28"/>
        </w:rPr>
        <w:t>. ООО «</w:t>
      </w:r>
      <w:proofErr w:type="spellStart"/>
      <w:r w:rsidR="004A4864">
        <w:rPr>
          <w:rFonts w:ascii="Times New Roman" w:hAnsi="Times New Roman"/>
          <w:sz w:val="28"/>
          <w:szCs w:val="28"/>
        </w:rPr>
        <w:t>Фо</w:t>
      </w:r>
      <w:r w:rsidR="004A4864" w:rsidRPr="00FB0C35">
        <w:rPr>
          <w:rFonts w:ascii="Times New Roman" w:hAnsi="Times New Roman"/>
          <w:sz w:val="28"/>
          <w:szCs w:val="28"/>
        </w:rPr>
        <w:t>ксвудрус</w:t>
      </w:r>
      <w:proofErr w:type="spellEnd"/>
      <w:r w:rsidR="004A4864" w:rsidRPr="00FB0C35">
        <w:rPr>
          <w:rFonts w:ascii="Times New Roman" w:hAnsi="Times New Roman"/>
          <w:sz w:val="28"/>
          <w:szCs w:val="28"/>
        </w:rPr>
        <w:t xml:space="preserve">» </w:t>
      </w:r>
      <w:r w:rsidR="004A4864">
        <w:rPr>
          <w:rFonts w:ascii="Times New Roman" w:hAnsi="Times New Roman"/>
          <w:sz w:val="28"/>
          <w:szCs w:val="28"/>
        </w:rPr>
        <w:t xml:space="preserve">(резидент </w:t>
      </w:r>
      <w:r w:rsidR="004A4864" w:rsidRPr="00FB0C35">
        <w:rPr>
          <w:rFonts w:ascii="Times New Roman" w:hAnsi="Times New Roman"/>
          <w:sz w:val="28"/>
          <w:szCs w:val="28"/>
        </w:rPr>
        <w:t xml:space="preserve">с 17.08.2020г.). Инвестиционный проект - «Создание производства высококачественных изделий ручной работы из натуральных материалов». Создано 50 рабочих мест, </w:t>
      </w:r>
      <w:proofErr w:type="spellStart"/>
      <w:r w:rsidR="004A4864" w:rsidRPr="00FB0C35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="004A4864" w:rsidRPr="00FB0C35">
        <w:rPr>
          <w:rFonts w:ascii="Times New Roman" w:hAnsi="Times New Roman"/>
          <w:sz w:val="28"/>
          <w:szCs w:val="28"/>
        </w:rPr>
        <w:t xml:space="preserve"> 3,3 млн. руб</w:t>
      </w:r>
      <w:r w:rsidR="004A4864">
        <w:rPr>
          <w:rFonts w:ascii="Times New Roman" w:hAnsi="Times New Roman"/>
          <w:sz w:val="28"/>
          <w:szCs w:val="28"/>
        </w:rPr>
        <w:t>лей, выручка за 2022 год</w:t>
      </w:r>
      <w:r w:rsidR="004A4864" w:rsidRPr="00FB0C35">
        <w:rPr>
          <w:rFonts w:ascii="Times New Roman" w:hAnsi="Times New Roman"/>
          <w:sz w:val="28"/>
          <w:szCs w:val="28"/>
        </w:rPr>
        <w:t xml:space="preserve"> составила 59 млн. рублей.</w:t>
      </w:r>
    </w:p>
    <w:p w:rsidR="004A4864" w:rsidRPr="00FB0C35" w:rsidRDefault="00D620E3" w:rsidP="00F52F49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A4864" w:rsidRPr="00FB0C35">
        <w:rPr>
          <w:rFonts w:ascii="Times New Roman" w:hAnsi="Times New Roman"/>
          <w:sz w:val="28"/>
          <w:szCs w:val="28"/>
        </w:rPr>
        <w:t>. ООО «</w:t>
      </w:r>
      <w:proofErr w:type="spellStart"/>
      <w:r w:rsidR="004A4864" w:rsidRPr="00FB0C35">
        <w:rPr>
          <w:rFonts w:ascii="Times New Roman" w:hAnsi="Times New Roman"/>
          <w:sz w:val="28"/>
          <w:szCs w:val="28"/>
        </w:rPr>
        <w:t>Овотех</w:t>
      </w:r>
      <w:proofErr w:type="spellEnd"/>
      <w:r w:rsidR="004A4864" w:rsidRPr="00FB0C35">
        <w:rPr>
          <w:rFonts w:ascii="Times New Roman" w:hAnsi="Times New Roman"/>
          <w:sz w:val="28"/>
          <w:szCs w:val="28"/>
        </w:rPr>
        <w:t xml:space="preserve">» </w:t>
      </w:r>
      <w:r w:rsidR="004A4864">
        <w:rPr>
          <w:rFonts w:ascii="Times New Roman" w:hAnsi="Times New Roman"/>
          <w:sz w:val="28"/>
          <w:szCs w:val="28"/>
        </w:rPr>
        <w:t xml:space="preserve">(резидент </w:t>
      </w:r>
      <w:r w:rsidR="004A4864" w:rsidRPr="00FB0C35">
        <w:rPr>
          <w:rFonts w:ascii="Times New Roman" w:hAnsi="Times New Roman"/>
          <w:sz w:val="28"/>
          <w:szCs w:val="28"/>
        </w:rPr>
        <w:t xml:space="preserve">с 17.08.2020г.). Инвестиционный проект </w:t>
      </w:r>
      <w:r w:rsidR="004A4864">
        <w:rPr>
          <w:rFonts w:ascii="Times New Roman" w:hAnsi="Times New Roman"/>
          <w:sz w:val="28"/>
          <w:szCs w:val="28"/>
        </w:rPr>
        <w:t xml:space="preserve">- </w:t>
      </w:r>
      <w:r w:rsidR="004A4864" w:rsidRPr="00FB0C35">
        <w:rPr>
          <w:rFonts w:ascii="Times New Roman" w:hAnsi="Times New Roman"/>
          <w:sz w:val="28"/>
          <w:szCs w:val="28"/>
        </w:rPr>
        <w:t xml:space="preserve">«Производство пищевых и косметических продуктов». По проекту создано 18 рабочих мест, </w:t>
      </w:r>
      <w:proofErr w:type="spellStart"/>
      <w:r w:rsidR="004A4864" w:rsidRPr="00FB0C35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="004A4864" w:rsidRPr="00FB0C35">
        <w:rPr>
          <w:rFonts w:ascii="Times New Roman" w:hAnsi="Times New Roman"/>
          <w:sz w:val="28"/>
          <w:szCs w:val="28"/>
        </w:rPr>
        <w:t xml:space="preserve"> 4,4 млн. рублей, выручка за 2022</w:t>
      </w:r>
      <w:r w:rsidR="004A4864">
        <w:rPr>
          <w:rFonts w:ascii="Times New Roman" w:hAnsi="Times New Roman"/>
          <w:sz w:val="28"/>
          <w:szCs w:val="28"/>
        </w:rPr>
        <w:t xml:space="preserve"> </w:t>
      </w:r>
      <w:r w:rsidR="004A4864" w:rsidRPr="00FB0C35">
        <w:rPr>
          <w:rFonts w:ascii="Times New Roman" w:hAnsi="Times New Roman"/>
          <w:sz w:val="28"/>
          <w:szCs w:val="28"/>
        </w:rPr>
        <w:t>г</w:t>
      </w:r>
      <w:r w:rsidR="004A4864">
        <w:rPr>
          <w:rFonts w:ascii="Times New Roman" w:hAnsi="Times New Roman"/>
          <w:sz w:val="28"/>
          <w:szCs w:val="28"/>
        </w:rPr>
        <w:t>од</w:t>
      </w:r>
      <w:r w:rsidR="004A4864" w:rsidRPr="00FB0C35">
        <w:rPr>
          <w:rFonts w:ascii="Times New Roman" w:hAnsi="Times New Roman"/>
          <w:sz w:val="28"/>
          <w:szCs w:val="28"/>
        </w:rPr>
        <w:t xml:space="preserve"> составила 8,3 млн. рублей</w:t>
      </w:r>
    </w:p>
    <w:p w:rsidR="004A4864" w:rsidRPr="00FB0C35" w:rsidRDefault="00D620E3" w:rsidP="00F52F49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A4864" w:rsidRPr="00FB0C35">
        <w:rPr>
          <w:rFonts w:ascii="Times New Roman" w:hAnsi="Times New Roman"/>
          <w:sz w:val="28"/>
          <w:szCs w:val="28"/>
        </w:rPr>
        <w:t xml:space="preserve">. ООО «РУЗПРОМПРОДУКТ» </w:t>
      </w:r>
      <w:r w:rsidR="004A4864">
        <w:rPr>
          <w:rFonts w:ascii="Times New Roman" w:hAnsi="Times New Roman"/>
          <w:sz w:val="28"/>
          <w:szCs w:val="28"/>
        </w:rPr>
        <w:t xml:space="preserve">(резидент </w:t>
      </w:r>
      <w:r w:rsidR="004A4864" w:rsidRPr="00FB0C35">
        <w:rPr>
          <w:rFonts w:ascii="Times New Roman" w:hAnsi="Times New Roman"/>
          <w:sz w:val="28"/>
          <w:szCs w:val="28"/>
        </w:rPr>
        <w:t xml:space="preserve">с 17.08.2020г.). Инвестиционный проект - «Производство лосьона (антисептических средств) для индивидуальной защиты». По проекту </w:t>
      </w:r>
      <w:proofErr w:type="spellStart"/>
      <w:r w:rsidR="004A4864" w:rsidRPr="00FB0C35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="004A4864" w:rsidRPr="00FB0C35">
        <w:rPr>
          <w:rFonts w:ascii="Times New Roman" w:hAnsi="Times New Roman"/>
          <w:sz w:val="28"/>
          <w:szCs w:val="28"/>
        </w:rPr>
        <w:t xml:space="preserve"> 5,5 млн. рублей, создано 10 рабочих мест, выручка за 2022</w:t>
      </w:r>
      <w:r w:rsidR="004A4864">
        <w:rPr>
          <w:rFonts w:ascii="Times New Roman" w:hAnsi="Times New Roman"/>
          <w:sz w:val="28"/>
          <w:szCs w:val="28"/>
        </w:rPr>
        <w:t xml:space="preserve"> год</w:t>
      </w:r>
      <w:r w:rsidR="004A4864" w:rsidRPr="00FB0C35">
        <w:rPr>
          <w:rFonts w:ascii="Times New Roman" w:hAnsi="Times New Roman"/>
          <w:sz w:val="28"/>
          <w:szCs w:val="28"/>
        </w:rPr>
        <w:t xml:space="preserve"> составила 1,8 млн. рублей.</w:t>
      </w:r>
    </w:p>
    <w:p w:rsidR="004A4864" w:rsidRPr="00DE1E89" w:rsidRDefault="00D620E3" w:rsidP="00F52F49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A4864" w:rsidRPr="00FB0C35">
        <w:rPr>
          <w:rFonts w:ascii="Times New Roman" w:hAnsi="Times New Roman"/>
          <w:sz w:val="28"/>
          <w:szCs w:val="28"/>
        </w:rPr>
        <w:t xml:space="preserve">. ООО «Экспонента» </w:t>
      </w:r>
      <w:r w:rsidR="004A4864">
        <w:rPr>
          <w:rFonts w:ascii="Times New Roman" w:hAnsi="Times New Roman"/>
          <w:sz w:val="28"/>
          <w:szCs w:val="28"/>
        </w:rPr>
        <w:t xml:space="preserve">(резидент </w:t>
      </w:r>
      <w:r w:rsidR="004A4864" w:rsidRPr="00FB0C35">
        <w:rPr>
          <w:rFonts w:ascii="Times New Roman" w:hAnsi="Times New Roman"/>
          <w:sz w:val="28"/>
          <w:szCs w:val="28"/>
        </w:rPr>
        <w:t>с 22</w:t>
      </w:r>
      <w:r w:rsidR="004A4864" w:rsidRPr="002D7ADA">
        <w:rPr>
          <w:rFonts w:ascii="Times New Roman" w:hAnsi="Times New Roman"/>
          <w:sz w:val="28"/>
          <w:szCs w:val="28"/>
        </w:rPr>
        <w:t>.09.2020</w:t>
      </w:r>
      <w:r w:rsidR="004A4864">
        <w:rPr>
          <w:rFonts w:ascii="Times New Roman" w:hAnsi="Times New Roman"/>
          <w:sz w:val="28"/>
          <w:szCs w:val="28"/>
        </w:rPr>
        <w:t>г.</w:t>
      </w:r>
      <w:r w:rsidR="004A4864" w:rsidRPr="002D7ADA">
        <w:rPr>
          <w:rFonts w:ascii="Times New Roman" w:hAnsi="Times New Roman"/>
          <w:sz w:val="28"/>
          <w:szCs w:val="28"/>
        </w:rPr>
        <w:t>)</w:t>
      </w:r>
      <w:r w:rsidR="004A4864">
        <w:rPr>
          <w:rFonts w:ascii="Times New Roman" w:hAnsi="Times New Roman"/>
          <w:sz w:val="28"/>
          <w:szCs w:val="28"/>
        </w:rPr>
        <w:t>. И</w:t>
      </w:r>
      <w:r w:rsidR="004A4864" w:rsidRPr="002D7ADA">
        <w:rPr>
          <w:rFonts w:ascii="Times New Roman" w:hAnsi="Times New Roman"/>
          <w:sz w:val="28"/>
          <w:szCs w:val="28"/>
        </w:rPr>
        <w:t xml:space="preserve">нвестиционный проект </w:t>
      </w:r>
      <w:r w:rsidR="004A4864">
        <w:rPr>
          <w:rFonts w:ascii="Times New Roman" w:hAnsi="Times New Roman"/>
          <w:sz w:val="28"/>
          <w:szCs w:val="28"/>
        </w:rPr>
        <w:t xml:space="preserve">- </w:t>
      </w:r>
      <w:r w:rsidR="004A4864" w:rsidRPr="002D7ADA">
        <w:rPr>
          <w:rFonts w:ascii="Times New Roman" w:hAnsi="Times New Roman"/>
          <w:sz w:val="28"/>
          <w:szCs w:val="28"/>
        </w:rPr>
        <w:t>«Реализация производства химической продукции для строительной и сельскохозяйственной отрасли»</w:t>
      </w:r>
      <w:r w:rsidR="004A4864">
        <w:rPr>
          <w:rFonts w:ascii="Times New Roman" w:hAnsi="Times New Roman"/>
          <w:sz w:val="28"/>
          <w:szCs w:val="28"/>
        </w:rPr>
        <w:t>.</w:t>
      </w:r>
      <w:r w:rsidR="004A4864" w:rsidRPr="002D7ADA">
        <w:rPr>
          <w:rFonts w:ascii="Times New Roman" w:hAnsi="Times New Roman"/>
          <w:sz w:val="28"/>
          <w:szCs w:val="28"/>
        </w:rPr>
        <w:t xml:space="preserve"> </w:t>
      </w:r>
      <w:r w:rsidR="004A4864">
        <w:rPr>
          <w:rFonts w:ascii="Times New Roman" w:hAnsi="Times New Roman"/>
          <w:sz w:val="28"/>
          <w:szCs w:val="28"/>
        </w:rPr>
        <w:t xml:space="preserve">По проекту </w:t>
      </w:r>
      <w:r w:rsidR="004A4864" w:rsidRPr="00DE1E89">
        <w:rPr>
          <w:rFonts w:ascii="Times New Roman" w:hAnsi="Times New Roman"/>
          <w:sz w:val="28"/>
          <w:szCs w:val="28"/>
        </w:rPr>
        <w:t>создано 17 рабочих мест, инвестиции составили 48,8 млн. рублей, выручка за 2022</w:t>
      </w:r>
      <w:r w:rsidR="004A4864">
        <w:rPr>
          <w:rFonts w:ascii="Times New Roman" w:hAnsi="Times New Roman"/>
          <w:sz w:val="28"/>
          <w:szCs w:val="28"/>
        </w:rPr>
        <w:t xml:space="preserve"> год</w:t>
      </w:r>
      <w:r w:rsidR="004A4864" w:rsidRPr="00DE1E89">
        <w:rPr>
          <w:rFonts w:ascii="Times New Roman" w:hAnsi="Times New Roman"/>
          <w:sz w:val="28"/>
          <w:szCs w:val="28"/>
        </w:rPr>
        <w:t xml:space="preserve"> </w:t>
      </w:r>
      <w:r w:rsidR="004A4864">
        <w:rPr>
          <w:rFonts w:ascii="Times New Roman" w:hAnsi="Times New Roman"/>
          <w:sz w:val="28"/>
          <w:szCs w:val="28"/>
        </w:rPr>
        <w:t>-</w:t>
      </w:r>
      <w:r w:rsidR="004A4864" w:rsidRPr="00DE1E89">
        <w:rPr>
          <w:rFonts w:ascii="Times New Roman" w:hAnsi="Times New Roman"/>
          <w:sz w:val="28"/>
          <w:szCs w:val="28"/>
        </w:rPr>
        <w:t xml:space="preserve"> 81 млн. рублей.</w:t>
      </w:r>
    </w:p>
    <w:p w:rsidR="004A4864" w:rsidRPr="0093467C" w:rsidRDefault="00D620E3" w:rsidP="00F52F49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A4864" w:rsidRPr="002D7ADA">
        <w:rPr>
          <w:rFonts w:ascii="Times New Roman" w:hAnsi="Times New Roman"/>
          <w:sz w:val="28"/>
          <w:szCs w:val="28"/>
        </w:rPr>
        <w:t xml:space="preserve">. ООО «Полимерные композиты» </w:t>
      </w:r>
      <w:r w:rsidR="004A4864">
        <w:rPr>
          <w:rFonts w:ascii="Times New Roman" w:hAnsi="Times New Roman"/>
          <w:sz w:val="28"/>
          <w:szCs w:val="28"/>
        </w:rPr>
        <w:t>(р</w:t>
      </w:r>
      <w:r w:rsidR="004A4864" w:rsidRPr="002D7ADA">
        <w:rPr>
          <w:rFonts w:ascii="Times New Roman" w:hAnsi="Times New Roman"/>
          <w:sz w:val="28"/>
          <w:szCs w:val="28"/>
        </w:rPr>
        <w:t>езидент – с 22.09.2020</w:t>
      </w:r>
      <w:r w:rsidR="004A4864">
        <w:rPr>
          <w:rFonts w:ascii="Times New Roman" w:hAnsi="Times New Roman"/>
          <w:sz w:val="28"/>
          <w:szCs w:val="28"/>
        </w:rPr>
        <w:t>г.</w:t>
      </w:r>
      <w:r w:rsidR="004A4864" w:rsidRPr="002D7ADA">
        <w:rPr>
          <w:rFonts w:ascii="Times New Roman" w:hAnsi="Times New Roman"/>
          <w:sz w:val="28"/>
          <w:szCs w:val="28"/>
        </w:rPr>
        <w:t>)</w:t>
      </w:r>
      <w:r w:rsidR="004A4864">
        <w:rPr>
          <w:rFonts w:ascii="Times New Roman" w:hAnsi="Times New Roman"/>
          <w:sz w:val="28"/>
          <w:szCs w:val="28"/>
        </w:rPr>
        <w:t>. И</w:t>
      </w:r>
      <w:r w:rsidR="004A4864" w:rsidRPr="002D7ADA">
        <w:rPr>
          <w:rFonts w:ascii="Times New Roman" w:hAnsi="Times New Roman"/>
          <w:sz w:val="28"/>
          <w:szCs w:val="28"/>
        </w:rPr>
        <w:t xml:space="preserve">нвестиционный проект </w:t>
      </w:r>
      <w:r w:rsidR="004A4864">
        <w:rPr>
          <w:rFonts w:ascii="Times New Roman" w:hAnsi="Times New Roman"/>
          <w:sz w:val="28"/>
          <w:szCs w:val="28"/>
        </w:rPr>
        <w:t xml:space="preserve">- </w:t>
      </w:r>
      <w:r w:rsidR="004A4864" w:rsidRPr="002D7ADA">
        <w:rPr>
          <w:rFonts w:ascii="Times New Roman" w:hAnsi="Times New Roman"/>
          <w:sz w:val="28"/>
          <w:szCs w:val="28"/>
        </w:rPr>
        <w:t>«Создание производства полимерных композитов»</w:t>
      </w:r>
      <w:r w:rsidR="004A4864">
        <w:rPr>
          <w:rFonts w:ascii="Times New Roman" w:hAnsi="Times New Roman"/>
          <w:sz w:val="28"/>
          <w:szCs w:val="28"/>
        </w:rPr>
        <w:t xml:space="preserve">. </w:t>
      </w:r>
      <w:r w:rsidR="004A4864" w:rsidRPr="0093467C">
        <w:rPr>
          <w:rFonts w:ascii="Times New Roman" w:hAnsi="Times New Roman"/>
          <w:sz w:val="28"/>
          <w:szCs w:val="28"/>
        </w:rPr>
        <w:t xml:space="preserve">По проекту создано 13 рабочих мест, </w:t>
      </w:r>
      <w:proofErr w:type="spellStart"/>
      <w:r w:rsidR="004A4864" w:rsidRPr="0093467C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="004A4864" w:rsidRPr="0093467C">
        <w:rPr>
          <w:rFonts w:ascii="Times New Roman" w:hAnsi="Times New Roman"/>
          <w:sz w:val="28"/>
          <w:szCs w:val="28"/>
        </w:rPr>
        <w:t xml:space="preserve"> 54,3 млн. рублей.</w:t>
      </w:r>
    </w:p>
    <w:p w:rsidR="004A4864" w:rsidRPr="00A07D6D" w:rsidRDefault="00D620E3" w:rsidP="00F52F49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A4864" w:rsidRPr="002D7ADA">
        <w:rPr>
          <w:rFonts w:ascii="Times New Roman" w:hAnsi="Times New Roman"/>
          <w:sz w:val="28"/>
          <w:szCs w:val="28"/>
        </w:rPr>
        <w:t>. ООО «Овер-</w:t>
      </w:r>
      <w:proofErr w:type="spellStart"/>
      <w:r w:rsidR="004A4864" w:rsidRPr="002D7ADA">
        <w:rPr>
          <w:rFonts w:ascii="Times New Roman" w:hAnsi="Times New Roman"/>
          <w:sz w:val="28"/>
          <w:szCs w:val="28"/>
        </w:rPr>
        <w:t>Фарма</w:t>
      </w:r>
      <w:proofErr w:type="spellEnd"/>
      <w:r w:rsidR="004A4864" w:rsidRPr="002D7ADA">
        <w:rPr>
          <w:rFonts w:ascii="Times New Roman" w:hAnsi="Times New Roman"/>
          <w:sz w:val="28"/>
          <w:szCs w:val="28"/>
        </w:rPr>
        <w:t xml:space="preserve">» </w:t>
      </w:r>
      <w:r w:rsidR="004A4864">
        <w:rPr>
          <w:rFonts w:ascii="Times New Roman" w:hAnsi="Times New Roman"/>
          <w:sz w:val="28"/>
          <w:szCs w:val="28"/>
        </w:rPr>
        <w:t>(р</w:t>
      </w:r>
      <w:r w:rsidR="004A4864" w:rsidRPr="002D7ADA">
        <w:rPr>
          <w:rFonts w:ascii="Times New Roman" w:hAnsi="Times New Roman"/>
          <w:sz w:val="28"/>
          <w:szCs w:val="28"/>
        </w:rPr>
        <w:t>езиден</w:t>
      </w:r>
      <w:r w:rsidR="004A4864">
        <w:rPr>
          <w:rFonts w:ascii="Times New Roman" w:hAnsi="Times New Roman"/>
          <w:sz w:val="28"/>
          <w:szCs w:val="28"/>
        </w:rPr>
        <w:t xml:space="preserve">т </w:t>
      </w:r>
      <w:r w:rsidR="004A4864" w:rsidRPr="002D7ADA">
        <w:rPr>
          <w:rFonts w:ascii="Times New Roman" w:hAnsi="Times New Roman"/>
          <w:sz w:val="28"/>
          <w:szCs w:val="28"/>
        </w:rPr>
        <w:t>с 22.09.2020</w:t>
      </w:r>
      <w:r w:rsidR="004A4864">
        <w:rPr>
          <w:rFonts w:ascii="Times New Roman" w:hAnsi="Times New Roman"/>
          <w:sz w:val="28"/>
          <w:szCs w:val="28"/>
        </w:rPr>
        <w:t>г.</w:t>
      </w:r>
      <w:r w:rsidR="004A4864" w:rsidRPr="002D7ADA">
        <w:rPr>
          <w:rFonts w:ascii="Times New Roman" w:hAnsi="Times New Roman"/>
          <w:sz w:val="28"/>
          <w:szCs w:val="28"/>
        </w:rPr>
        <w:t>)</w:t>
      </w:r>
      <w:r w:rsidR="004A4864">
        <w:rPr>
          <w:rFonts w:ascii="Times New Roman" w:hAnsi="Times New Roman"/>
          <w:sz w:val="28"/>
          <w:szCs w:val="28"/>
        </w:rPr>
        <w:t>. Ин</w:t>
      </w:r>
      <w:r w:rsidR="004A4864" w:rsidRPr="002D7ADA">
        <w:rPr>
          <w:rFonts w:ascii="Times New Roman" w:hAnsi="Times New Roman"/>
          <w:sz w:val="28"/>
          <w:szCs w:val="28"/>
        </w:rPr>
        <w:t xml:space="preserve">вестиционный проект </w:t>
      </w:r>
      <w:r w:rsidR="004A4864">
        <w:rPr>
          <w:rFonts w:ascii="Times New Roman" w:hAnsi="Times New Roman"/>
          <w:sz w:val="28"/>
          <w:szCs w:val="28"/>
        </w:rPr>
        <w:t xml:space="preserve">- </w:t>
      </w:r>
      <w:r w:rsidR="004A4864" w:rsidRPr="002D7ADA">
        <w:rPr>
          <w:rFonts w:ascii="Times New Roman" w:hAnsi="Times New Roman"/>
          <w:sz w:val="28"/>
          <w:szCs w:val="28"/>
        </w:rPr>
        <w:t>«Организация производства пищевых продуктов (мясных изделий и полуфабрикатов, компаундов на основе яичных продуктов) и розлива безалкогольных напитков»</w:t>
      </w:r>
      <w:r w:rsidR="004A4864">
        <w:rPr>
          <w:rFonts w:ascii="Times New Roman" w:hAnsi="Times New Roman"/>
          <w:sz w:val="28"/>
          <w:szCs w:val="28"/>
        </w:rPr>
        <w:t>.</w:t>
      </w:r>
      <w:r w:rsidR="004A4864" w:rsidRPr="00A07D6D">
        <w:rPr>
          <w:bCs/>
          <w:color w:val="000000"/>
          <w:spacing w:val="-4"/>
          <w:sz w:val="28"/>
          <w:szCs w:val="28"/>
        </w:rPr>
        <w:t xml:space="preserve"> </w:t>
      </w:r>
      <w:r w:rsidR="004A4864" w:rsidRPr="00A07D6D">
        <w:rPr>
          <w:rFonts w:ascii="Times New Roman" w:hAnsi="Times New Roman"/>
          <w:sz w:val="28"/>
          <w:szCs w:val="28"/>
        </w:rPr>
        <w:t xml:space="preserve">По проекту </w:t>
      </w:r>
      <w:proofErr w:type="spellStart"/>
      <w:r w:rsidR="004A4864" w:rsidRPr="00A07D6D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="004A4864" w:rsidRPr="00A07D6D">
        <w:rPr>
          <w:rFonts w:ascii="Times New Roman" w:hAnsi="Times New Roman"/>
          <w:sz w:val="28"/>
          <w:szCs w:val="28"/>
        </w:rPr>
        <w:t xml:space="preserve"> 35,8 млн. рублей, создано 17 новых рабочих мест, выручка за 2022</w:t>
      </w:r>
      <w:r w:rsidR="004A4864">
        <w:rPr>
          <w:rFonts w:ascii="Times New Roman" w:hAnsi="Times New Roman"/>
          <w:sz w:val="28"/>
          <w:szCs w:val="28"/>
        </w:rPr>
        <w:t xml:space="preserve"> год</w:t>
      </w:r>
      <w:r w:rsidR="004A4864" w:rsidRPr="00A07D6D">
        <w:rPr>
          <w:rFonts w:ascii="Times New Roman" w:hAnsi="Times New Roman"/>
          <w:sz w:val="28"/>
          <w:szCs w:val="28"/>
        </w:rPr>
        <w:t xml:space="preserve"> составила 14,9 млн. рублей.</w:t>
      </w:r>
    </w:p>
    <w:p w:rsidR="004A4864" w:rsidRDefault="00D620E3" w:rsidP="00F52F49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A4864" w:rsidRPr="002D7ADA">
        <w:rPr>
          <w:rFonts w:ascii="Times New Roman" w:hAnsi="Times New Roman"/>
          <w:sz w:val="28"/>
          <w:szCs w:val="28"/>
        </w:rPr>
        <w:t xml:space="preserve">. ООО «ЦПИ «НОВА» </w:t>
      </w:r>
      <w:r w:rsidR="004A4864">
        <w:rPr>
          <w:rFonts w:ascii="Times New Roman" w:hAnsi="Times New Roman"/>
          <w:sz w:val="28"/>
          <w:szCs w:val="28"/>
        </w:rPr>
        <w:t xml:space="preserve">(резидент </w:t>
      </w:r>
      <w:r w:rsidR="004A4864" w:rsidRPr="002D7ADA">
        <w:rPr>
          <w:rFonts w:ascii="Times New Roman" w:hAnsi="Times New Roman"/>
          <w:sz w:val="28"/>
          <w:szCs w:val="28"/>
        </w:rPr>
        <w:t>с 24.09.2020</w:t>
      </w:r>
      <w:r w:rsidR="004A4864">
        <w:rPr>
          <w:rFonts w:ascii="Times New Roman" w:hAnsi="Times New Roman"/>
          <w:sz w:val="28"/>
          <w:szCs w:val="28"/>
        </w:rPr>
        <w:t>г.</w:t>
      </w:r>
      <w:r w:rsidR="004A4864" w:rsidRPr="002D7ADA">
        <w:rPr>
          <w:rFonts w:ascii="Times New Roman" w:hAnsi="Times New Roman"/>
          <w:sz w:val="28"/>
          <w:szCs w:val="28"/>
        </w:rPr>
        <w:t>)</w:t>
      </w:r>
      <w:r w:rsidR="004A4864">
        <w:rPr>
          <w:rFonts w:ascii="Times New Roman" w:hAnsi="Times New Roman"/>
          <w:sz w:val="28"/>
          <w:szCs w:val="28"/>
        </w:rPr>
        <w:t>. И</w:t>
      </w:r>
      <w:r w:rsidR="004A4864" w:rsidRPr="002D7ADA">
        <w:rPr>
          <w:rFonts w:ascii="Times New Roman" w:hAnsi="Times New Roman"/>
          <w:sz w:val="28"/>
          <w:szCs w:val="28"/>
        </w:rPr>
        <w:t xml:space="preserve">нвестиционный проект </w:t>
      </w:r>
      <w:r w:rsidR="004A4864">
        <w:rPr>
          <w:rFonts w:ascii="Times New Roman" w:hAnsi="Times New Roman"/>
          <w:sz w:val="28"/>
          <w:szCs w:val="28"/>
        </w:rPr>
        <w:t xml:space="preserve">- </w:t>
      </w:r>
      <w:r w:rsidR="004A4864" w:rsidRPr="002D7ADA">
        <w:rPr>
          <w:rFonts w:ascii="Times New Roman" w:hAnsi="Times New Roman"/>
          <w:sz w:val="28"/>
          <w:szCs w:val="28"/>
        </w:rPr>
        <w:t xml:space="preserve">«Производство изделий и оснастки </w:t>
      </w:r>
      <w:r w:rsidR="004A4864">
        <w:rPr>
          <w:rFonts w:ascii="Times New Roman" w:hAnsi="Times New Roman"/>
          <w:sz w:val="28"/>
          <w:szCs w:val="28"/>
        </w:rPr>
        <w:t xml:space="preserve">с использованием технологий </w:t>
      </w:r>
      <w:proofErr w:type="spellStart"/>
      <w:r w:rsidR="004A4864">
        <w:rPr>
          <w:rFonts w:ascii="Times New Roman" w:hAnsi="Times New Roman"/>
          <w:sz w:val="28"/>
          <w:szCs w:val="28"/>
        </w:rPr>
        <w:t>мех</w:t>
      </w:r>
      <w:r w:rsidR="004A4864" w:rsidRPr="002D7ADA">
        <w:rPr>
          <w:rFonts w:ascii="Times New Roman" w:hAnsi="Times New Roman"/>
          <w:sz w:val="28"/>
          <w:szCs w:val="28"/>
        </w:rPr>
        <w:t>обработки</w:t>
      </w:r>
      <w:proofErr w:type="spellEnd"/>
      <w:r w:rsidR="004A4864" w:rsidRPr="002D7ADA">
        <w:rPr>
          <w:rFonts w:ascii="Times New Roman" w:hAnsi="Times New Roman"/>
          <w:sz w:val="28"/>
          <w:szCs w:val="28"/>
        </w:rPr>
        <w:t>, литья и штамповки</w:t>
      </w:r>
      <w:r w:rsidR="004A4864">
        <w:rPr>
          <w:bCs/>
          <w:color w:val="000000"/>
          <w:spacing w:val="-4"/>
          <w:sz w:val="28"/>
          <w:szCs w:val="28"/>
        </w:rPr>
        <w:t xml:space="preserve">. </w:t>
      </w:r>
      <w:r w:rsidR="004A4864" w:rsidRPr="008A631A">
        <w:rPr>
          <w:rFonts w:ascii="Times New Roman" w:hAnsi="Times New Roman"/>
          <w:sz w:val="28"/>
          <w:szCs w:val="28"/>
        </w:rPr>
        <w:t xml:space="preserve">По проекту создано 14 рабочих мест, </w:t>
      </w:r>
      <w:proofErr w:type="spellStart"/>
      <w:r w:rsidR="004A4864" w:rsidRPr="008A631A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="004A4864" w:rsidRPr="008A631A">
        <w:rPr>
          <w:rFonts w:ascii="Times New Roman" w:hAnsi="Times New Roman"/>
          <w:sz w:val="28"/>
          <w:szCs w:val="28"/>
        </w:rPr>
        <w:t xml:space="preserve"> 7,8 млн. рублей, выручка за 2022</w:t>
      </w:r>
      <w:r w:rsidR="004A4864">
        <w:rPr>
          <w:rFonts w:ascii="Times New Roman" w:hAnsi="Times New Roman"/>
          <w:sz w:val="28"/>
          <w:szCs w:val="28"/>
        </w:rPr>
        <w:t xml:space="preserve"> год</w:t>
      </w:r>
      <w:r w:rsidR="004A4864" w:rsidRPr="008A631A">
        <w:rPr>
          <w:rFonts w:ascii="Times New Roman" w:hAnsi="Times New Roman"/>
          <w:sz w:val="28"/>
          <w:szCs w:val="28"/>
        </w:rPr>
        <w:t xml:space="preserve"> составила 11,9 млн. рублей.</w:t>
      </w:r>
    </w:p>
    <w:p w:rsidR="000544C9" w:rsidRDefault="00D620E3" w:rsidP="000544C9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63650">
        <w:rPr>
          <w:rFonts w:ascii="Times New Roman" w:hAnsi="Times New Roman"/>
          <w:i/>
          <w:sz w:val="28"/>
          <w:szCs w:val="28"/>
        </w:rPr>
        <w:t>20.</w:t>
      </w:r>
      <w:r w:rsidR="000544C9" w:rsidRPr="00263650">
        <w:rPr>
          <w:rFonts w:ascii="Times New Roman" w:hAnsi="Times New Roman"/>
          <w:i/>
          <w:sz w:val="28"/>
          <w:szCs w:val="28"/>
        </w:rPr>
        <w:t>ЗАО ТД «</w:t>
      </w:r>
      <w:proofErr w:type="spellStart"/>
      <w:r w:rsidR="000544C9" w:rsidRPr="00263650">
        <w:rPr>
          <w:rFonts w:ascii="Times New Roman" w:hAnsi="Times New Roman"/>
          <w:i/>
          <w:sz w:val="28"/>
          <w:szCs w:val="28"/>
        </w:rPr>
        <w:t>Машкомплект</w:t>
      </w:r>
      <w:proofErr w:type="spellEnd"/>
      <w:r w:rsidR="000544C9" w:rsidRPr="00263650">
        <w:rPr>
          <w:rFonts w:ascii="Times New Roman" w:hAnsi="Times New Roman"/>
          <w:i/>
          <w:sz w:val="28"/>
          <w:szCs w:val="28"/>
        </w:rPr>
        <w:t>» (Резидент - с 24 сентября 2020 года). Инвестиционный проект «Организация производства металлических конструкций, пластмассовых изделий, производства машин и оборудования для сельского хозяйства, автотранспортных сре</w:t>
      </w:r>
      <w:proofErr w:type="gramStart"/>
      <w:r w:rsidR="000544C9" w:rsidRPr="00263650">
        <w:rPr>
          <w:rFonts w:ascii="Times New Roman" w:hAnsi="Times New Roman"/>
          <w:i/>
          <w:sz w:val="28"/>
          <w:szCs w:val="28"/>
        </w:rPr>
        <w:t>дств сп</w:t>
      </w:r>
      <w:proofErr w:type="gramEnd"/>
      <w:r w:rsidR="000544C9" w:rsidRPr="00263650">
        <w:rPr>
          <w:rFonts w:ascii="Times New Roman" w:hAnsi="Times New Roman"/>
          <w:i/>
          <w:sz w:val="28"/>
          <w:szCs w:val="28"/>
        </w:rPr>
        <w:t>ециального назначения, прицепов и полуприцепов, организация работ по металлообработке». Планируется создать 40 новых рабочих места. Планируемый объем инвестиций – 43,8 млн. рублей.</w:t>
      </w:r>
      <w:r w:rsidR="00424D48" w:rsidRPr="00424D48">
        <w:rPr>
          <w:rFonts w:ascii="Times New Roman" w:hAnsi="Times New Roman"/>
          <w:i/>
          <w:sz w:val="28"/>
          <w:szCs w:val="28"/>
        </w:rPr>
        <w:t xml:space="preserve"> </w:t>
      </w:r>
      <w:r w:rsidR="00424D48" w:rsidRPr="005E0619">
        <w:rPr>
          <w:rFonts w:ascii="Times New Roman" w:hAnsi="Times New Roman"/>
          <w:i/>
          <w:sz w:val="28"/>
          <w:szCs w:val="28"/>
        </w:rPr>
        <w:t>Организация исключена из реестра резидентов ТОСЭР «Рузаевка» с</w:t>
      </w:r>
      <w:r w:rsidR="00424D48">
        <w:rPr>
          <w:rFonts w:ascii="Times New Roman" w:hAnsi="Times New Roman"/>
          <w:i/>
          <w:sz w:val="28"/>
          <w:szCs w:val="28"/>
        </w:rPr>
        <w:t xml:space="preserve"> 24.10</w:t>
      </w:r>
      <w:r w:rsidR="00424D48" w:rsidRPr="005E0619">
        <w:rPr>
          <w:rFonts w:ascii="Times New Roman" w:hAnsi="Times New Roman"/>
          <w:i/>
          <w:sz w:val="28"/>
          <w:szCs w:val="28"/>
        </w:rPr>
        <w:t>.2023г. по инициативе резидента</w:t>
      </w:r>
    </w:p>
    <w:p w:rsidR="004A4864" w:rsidRPr="00442130" w:rsidRDefault="00D620E3" w:rsidP="00F52F49">
      <w:pPr>
        <w:ind w:right="-6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A4864" w:rsidRPr="002D7ADA">
        <w:rPr>
          <w:rFonts w:ascii="Times New Roman" w:hAnsi="Times New Roman"/>
          <w:sz w:val="28"/>
          <w:szCs w:val="28"/>
        </w:rPr>
        <w:t>. ООО «РСК «</w:t>
      </w:r>
      <w:proofErr w:type="spellStart"/>
      <w:r w:rsidR="004A4864" w:rsidRPr="002D7ADA">
        <w:rPr>
          <w:rFonts w:ascii="Times New Roman" w:hAnsi="Times New Roman"/>
          <w:sz w:val="28"/>
          <w:szCs w:val="28"/>
        </w:rPr>
        <w:t>Гласс</w:t>
      </w:r>
      <w:proofErr w:type="spellEnd"/>
      <w:r w:rsidR="004A4864" w:rsidRPr="002D7ADA">
        <w:rPr>
          <w:rFonts w:ascii="Times New Roman" w:hAnsi="Times New Roman"/>
          <w:sz w:val="28"/>
          <w:szCs w:val="28"/>
        </w:rPr>
        <w:t xml:space="preserve">-Декор» </w:t>
      </w:r>
      <w:r w:rsidR="004A4864">
        <w:rPr>
          <w:rFonts w:ascii="Times New Roman" w:hAnsi="Times New Roman"/>
          <w:sz w:val="28"/>
          <w:szCs w:val="28"/>
        </w:rPr>
        <w:t xml:space="preserve">(резидент </w:t>
      </w:r>
      <w:r w:rsidR="004A4864" w:rsidRPr="002D7ADA">
        <w:rPr>
          <w:rFonts w:ascii="Times New Roman" w:hAnsi="Times New Roman"/>
          <w:sz w:val="28"/>
          <w:szCs w:val="28"/>
        </w:rPr>
        <w:t>с 22.09.2020</w:t>
      </w:r>
      <w:r w:rsidR="004A4864">
        <w:rPr>
          <w:rFonts w:ascii="Times New Roman" w:hAnsi="Times New Roman"/>
          <w:sz w:val="28"/>
          <w:szCs w:val="28"/>
        </w:rPr>
        <w:t>г.</w:t>
      </w:r>
      <w:r w:rsidR="004A4864" w:rsidRPr="002D7ADA">
        <w:rPr>
          <w:rFonts w:ascii="Times New Roman" w:hAnsi="Times New Roman"/>
          <w:sz w:val="28"/>
          <w:szCs w:val="28"/>
        </w:rPr>
        <w:t>)</w:t>
      </w:r>
      <w:r w:rsidR="004A4864">
        <w:rPr>
          <w:rFonts w:ascii="Times New Roman" w:hAnsi="Times New Roman"/>
          <w:sz w:val="28"/>
          <w:szCs w:val="28"/>
        </w:rPr>
        <w:t>. И</w:t>
      </w:r>
      <w:r w:rsidR="004A4864" w:rsidRPr="002D7ADA">
        <w:rPr>
          <w:rFonts w:ascii="Times New Roman" w:hAnsi="Times New Roman"/>
          <w:sz w:val="28"/>
          <w:szCs w:val="28"/>
        </w:rPr>
        <w:t xml:space="preserve">нвестиционный проект </w:t>
      </w:r>
      <w:r w:rsidR="004A4864">
        <w:rPr>
          <w:rFonts w:ascii="Times New Roman" w:hAnsi="Times New Roman"/>
          <w:sz w:val="28"/>
          <w:szCs w:val="28"/>
        </w:rPr>
        <w:t xml:space="preserve">- </w:t>
      </w:r>
      <w:r w:rsidR="004A4864" w:rsidRPr="002D7ADA">
        <w:rPr>
          <w:rFonts w:ascii="Times New Roman" w:hAnsi="Times New Roman"/>
          <w:sz w:val="28"/>
          <w:szCs w:val="28"/>
        </w:rPr>
        <w:t>«Строительство завода по производству бесцветной стеклянной тары для пищевой промышленности в г. Рузаевка Республики Мордовия»</w:t>
      </w:r>
      <w:r w:rsidR="004A4864">
        <w:rPr>
          <w:rFonts w:ascii="Times New Roman" w:hAnsi="Times New Roman"/>
          <w:sz w:val="28"/>
          <w:szCs w:val="28"/>
        </w:rPr>
        <w:t>.</w:t>
      </w:r>
      <w:r w:rsidR="004A4864" w:rsidRPr="00442130">
        <w:rPr>
          <w:bCs/>
          <w:color w:val="000000"/>
          <w:spacing w:val="-4"/>
          <w:sz w:val="28"/>
          <w:szCs w:val="28"/>
        </w:rPr>
        <w:t xml:space="preserve"> </w:t>
      </w:r>
      <w:r w:rsidR="004A4864" w:rsidRPr="00442130">
        <w:rPr>
          <w:rFonts w:ascii="Times New Roman" w:hAnsi="Times New Roman"/>
          <w:sz w:val="28"/>
          <w:szCs w:val="28"/>
        </w:rPr>
        <w:t xml:space="preserve">Общая стоимость проекта – 2788 млн. рублей. Планируется создание 300 новых рабочих мест. По проекту создано 28 рабочих мест, </w:t>
      </w:r>
      <w:proofErr w:type="spellStart"/>
      <w:r w:rsidR="004A4864" w:rsidRPr="00442130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="004A4864" w:rsidRPr="00442130">
        <w:rPr>
          <w:rFonts w:ascii="Times New Roman" w:hAnsi="Times New Roman"/>
          <w:sz w:val="28"/>
          <w:szCs w:val="28"/>
        </w:rPr>
        <w:t xml:space="preserve"> 245,5 млн. рублей.</w:t>
      </w:r>
    </w:p>
    <w:p w:rsidR="008B5AFB" w:rsidRPr="009F76C3" w:rsidRDefault="00D620E3" w:rsidP="00F52F49">
      <w:pPr>
        <w:suppressAutoHyphens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22</w:t>
      </w:r>
      <w:r w:rsidR="004A4864" w:rsidRPr="009F76C3">
        <w:rPr>
          <w:rFonts w:ascii="Times New Roman" w:hAnsi="Times New Roman"/>
          <w:i/>
          <w:sz w:val="28"/>
          <w:szCs w:val="28"/>
        </w:rPr>
        <w:t xml:space="preserve">. ООО «Я-Блок» (резидент с 01.08.2022г.). Проект: «Организовать и обеспечить выпуск продукции газобетона неавтоклавного твердения в г. Рузаевка Республики Мордовия» в объеме 40 000 м3 в год, что составит 140 млн. рублей в год. По проекту </w:t>
      </w:r>
      <w:proofErr w:type="spellStart"/>
      <w:r w:rsidR="004A4864" w:rsidRPr="009F76C3">
        <w:rPr>
          <w:rFonts w:ascii="Times New Roman" w:hAnsi="Times New Roman"/>
          <w:i/>
          <w:sz w:val="28"/>
          <w:szCs w:val="28"/>
        </w:rPr>
        <w:t>проинвестировано</w:t>
      </w:r>
      <w:proofErr w:type="spellEnd"/>
      <w:r w:rsidR="004A4864" w:rsidRPr="009F76C3">
        <w:rPr>
          <w:rFonts w:ascii="Times New Roman" w:hAnsi="Times New Roman"/>
          <w:i/>
          <w:sz w:val="28"/>
          <w:szCs w:val="28"/>
        </w:rPr>
        <w:t xml:space="preserve"> 8,2 млн. рублей.</w:t>
      </w:r>
    </w:p>
    <w:p w:rsidR="009F76C3" w:rsidRDefault="009F76C3" w:rsidP="00F52F49">
      <w:pPr>
        <w:suppressAutoHyphens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F76C3">
        <w:rPr>
          <w:rFonts w:ascii="Times New Roman" w:hAnsi="Times New Roman"/>
          <w:i/>
          <w:sz w:val="28"/>
          <w:szCs w:val="28"/>
        </w:rPr>
        <w:t>Организация исключена из реестра резидентов ТОСЭР «Рузаевка» с 11.09.2023г. по инициативе резидента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048D2" w:rsidRPr="002E26C3" w:rsidRDefault="005048D2" w:rsidP="00F52F49">
      <w:pPr>
        <w:tabs>
          <w:tab w:val="left" w:pos="426"/>
          <w:tab w:val="left" w:pos="537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стоимость</w:t>
      </w:r>
      <w:r w:rsidRPr="002E2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инвестиционных проектов</w:t>
      </w:r>
      <w:r w:rsidRPr="002E2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 w:rsidRPr="002E2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2E26C3">
        <w:rPr>
          <w:rFonts w:ascii="Times New Roman" w:hAnsi="Times New Roman"/>
          <w:sz w:val="28"/>
          <w:szCs w:val="28"/>
        </w:rPr>
        <w:t xml:space="preserve">резидентов ТОСЭР «Рузаевка»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Pr="002E26C3">
        <w:rPr>
          <w:rFonts w:ascii="Times New Roman" w:hAnsi="Times New Roman"/>
          <w:sz w:val="28"/>
          <w:szCs w:val="28"/>
        </w:rPr>
        <w:t>около 11,2 млрд. руб</w:t>
      </w:r>
      <w:r>
        <w:rPr>
          <w:rFonts w:ascii="Times New Roman" w:hAnsi="Times New Roman"/>
          <w:sz w:val="28"/>
          <w:szCs w:val="28"/>
        </w:rPr>
        <w:t>лей, с</w:t>
      </w:r>
      <w:r w:rsidRPr="002E26C3">
        <w:rPr>
          <w:rFonts w:ascii="Times New Roman" w:hAnsi="Times New Roman"/>
          <w:sz w:val="28"/>
          <w:szCs w:val="28"/>
        </w:rPr>
        <w:t xml:space="preserve"> созданием 2577 рабочих мест, плановый объем выручки при выходе на максимальную мощность составит 24,6 млрд. рублей.</w:t>
      </w:r>
    </w:p>
    <w:p w:rsidR="005048D2" w:rsidRDefault="005048D2" w:rsidP="00F52F49">
      <w:pPr>
        <w:tabs>
          <w:tab w:val="left" w:pos="426"/>
          <w:tab w:val="left" w:pos="537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E26C3">
        <w:rPr>
          <w:rFonts w:ascii="Times New Roman" w:hAnsi="Times New Roman"/>
          <w:sz w:val="28"/>
          <w:szCs w:val="28"/>
        </w:rPr>
        <w:t>Резидентами ТОСЭР на 01.01.2023г. создано 1110 рабочих мест, в том числ</w:t>
      </w:r>
      <w:r>
        <w:rPr>
          <w:rFonts w:ascii="Times New Roman" w:hAnsi="Times New Roman"/>
          <w:sz w:val="28"/>
          <w:szCs w:val="28"/>
        </w:rPr>
        <w:t xml:space="preserve">е в 2022г. – 112 рабочих мест, </w:t>
      </w:r>
      <w:proofErr w:type="spellStart"/>
      <w:r w:rsidRPr="002E26C3">
        <w:rPr>
          <w:rFonts w:ascii="Times New Roman" w:hAnsi="Times New Roman"/>
          <w:sz w:val="28"/>
          <w:szCs w:val="28"/>
        </w:rPr>
        <w:t>проинвестировано</w:t>
      </w:r>
      <w:proofErr w:type="spellEnd"/>
      <w:r w:rsidRPr="002E26C3">
        <w:rPr>
          <w:rFonts w:ascii="Times New Roman" w:hAnsi="Times New Roman"/>
          <w:sz w:val="28"/>
          <w:szCs w:val="28"/>
        </w:rPr>
        <w:t xml:space="preserve"> 2365 млн. рублей, в том числе в 2022г. – 570 млн.</w:t>
      </w:r>
      <w:r>
        <w:rPr>
          <w:rFonts w:ascii="Times New Roman" w:hAnsi="Times New Roman"/>
          <w:sz w:val="28"/>
          <w:szCs w:val="28"/>
        </w:rPr>
        <w:t xml:space="preserve"> рублей, выручка за период 2017–2022</w:t>
      </w:r>
      <w:r w:rsidRPr="002E26C3">
        <w:rPr>
          <w:rFonts w:ascii="Times New Roman" w:hAnsi="Times New Roman"/>
          <w:sz w:val="28"/>
          <w:szCs w:val="28"/>
        </w:rPr>
        <w:t>гг. составила 10779 м</w:t>
      </w:r>
      <w:r>
        <w:rPr>
          <w:rFonts w:ascii="Times New Roman" w:hAnsi="Times New Roman"/>
          <w:sz w:val="28"/>
          <w:szCs w:val="28"/>
        </w:rPr>
        <w:t>лн. рублей, в том числе за 2022</w:t>
      </w:r>
      <w:r w:rsidRPr="002E26C3">
        <w:rPr>
          <w:rFonts w:ascii="Times New Roman" w:hAnsi="Times New Roman"/>
          <w:sz w:val="28"/>
          <w:szCs w:val="28"/>
        </w:rPr>
        <w:t xml:space="preserve">г. – 3830 млн. рублей. </w:t>
      </w:r>
    </w:p>
    <w:p w:rsidR="006F0CAA" w:rsidRDefault="006F0CAA" w:rsidP="006F0CAA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территории городского поселения Рузаевка в настоящее время реализуется проект «Строительство завода по первичной и последующей (промышленной) переработке мясной продукции» ООО «Мясоперерабатывающий комплекс «</w:t>
      </w:r>
      <w:proofErr w:type="spellStart"/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Атяшевский</w:t>
      </w:r>
      <w:proofErr w:type="spellEnd"/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». Общая стоимость проекта 2150 млн. руб. Срок реализации проекта 2022-2024годы. Состоялся тестовый запуск производства. В рамках первой партии протестированы сырокопчёные кнуты. Протестированы участки </w:t>
      </w:r>
      <w:proofErr w:type="spellStart"/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фаршесоставления</w:t>
      </w:r>
      <w:proofErr w:type="spellEnd"/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 формовки, тестируется участок термообработки и упаковки. На площадке работает 130 сотрудников. Пр</w:t>
      </w:r>
      <w:r w:rsidR="00893D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выходе на полную мощность в 1</w:t>
      </w:r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800 тонн в месяц количество рабочих мест превысит 1000</w:t>
      </w:r>
      <w:r w:rsidR="00893D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671F4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человек.</w:t>
      </w:r>
    </w:p>
    <w:p w:rsidR="006F0CAA" w:rsidRDefault="006F0CAA" w:rsidP="006F0CAA">
      <w:pPr>
        <w:pBdr>
          <w:bottom w:val="single" w:sz="4" w:space="31" w:color="FFFFFF"/>
        </w:pBd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F0CA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2023</w:t>
      </w:r>
      <w:r w:rsidR="00893D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году</w:t>
      </w:r>
      <w:r w:rsidRPr="006F0CA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начато строительство производственно-складского комплекса по производству стабилизационных смесей в ЗАО «</w:t>
      </w:r>
      <w:proofErr w:type="spellStart"/>
      <w:r w:rsidRPr="006F0CA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Рузово</w:t>
      </w:r>
      <w:proofErr w:type="spellEnd"/>
      <w:r w:rsidRPr="006F0CA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». Общая стоимость проекта составляет 230 млн. руб. (ведутся строительные работы, установлен фундамент, начат монтаж металлоконструкций и монтаж </w:t>
      </w:r>
      <w:proofErr w:type="spellStart"/>
      <w:r w:rsidRPr="006F0CA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сендвич</w:t>
      </w:r>
      <w:proofErr w:type="spellEnd"/>
      <w:r w:rsidRPr="006F0CA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-панелей, начаты работы по благоустройству прилегающих терр</w:t>
      </w:r>
      <w:r w:rsidR="00893D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иторий). Запланировано создать </w:t>
      </w:r>
      <w:r w:rsidRPr="006F0CA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15 рабочих мест. </w:t>
      </w:r>
    </w:p>
    <w:p w:rsidR="006F0CAA" w:rsidRDefault="00CC4A5E" w:rsidP="006F0CAA">
      <w:pPr>
        <w:pBdr>
          <w:bottom w:val="single" w:sz="4" w:space="31" w:color="FFFFFF"/>
        </w:pBd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Продолжились</w:t>
      </w:r>
      <w:r w:rsidR="00EA3A16" w:rsidRPr="00582D7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вложения инвестиций и в сельскохозяйственную отрасль района. </w:t>
      </w:r>
      <w:r w:rsidR="00202E71">
        <w:rPr>
          <w:rFonts w:ascii="Times New Roman" w:hAnsi="Times New Roman" w:cs="Times New Roman"/>
          <w:sz w:val="28"/>
          <w:szCs w:val="28"/>
        </w:rPr>
        <w:t>Завершена реализация инвестиционного</w:t>
      </w:r>
      <w:r w:rsidR="00EA3A16" w:rsidRPr="00582D7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02E71">
        <w:rPr>
          <w:rFonts w:ascii="Times New Roman" w:hAnsi="Times New Roman" w:cs="Times New Roman"/>
          <w:sz w:val="28"/>
          <w:szCs w:val="28"/>
        </w:rPr>
        <w:t>а</w:t>
      </w:r>
      <w:r w:rsidR="00EA3A16" w:rsidRPr="00582D7D">
        <w:rPr>
          <w:rFonts w:ascii="Times New Roman" w:hAnsi="Times New Roman" w:cs="Times New Roman"/>
          <w:sz w:val="28"/>
          <w:szCs w:val="28"/>
        </w:rPr>
        <w:t xml:space="preserve"> ООО «Исток» </w:t>
      </w:r>
      <w:r w:rsidR="00202E71">
        <w:rPr>
          <w:rFonts w:ascii="Times New Roman" w:hAnsi="Times New Roman" w:cs="Times New Roman"/>
          <w:sz w:val="28"/>
          <w:szCs w:val="28"/>
        </w:rPr>
        <w:t xml:space="preserve">- </w:t>
      </w:r>
      <w:r w:rsidR="00EA3A16" w:rsidRPr="00582D7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строительство молочного комплекса на 1120 голов КРС</w:t>
      </w:r>
      <w:r w:rsidR="00EA3A16" w:rsidRPr="00582D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A3A16" w:rsidRPr="00582D7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A3A16" w:rsidRPr="00582D7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A3A16" w:rsidRPr="00582D7D">
        <w:rPr>
          <w:rFonts w:ascii="Times New Roman" w:hAnsi="Times New Roman" w:cs="Times New Roman"/>
          <w:sz w:val="28"/>
          <w:szCs w:val="28"/>
        </w:rPr>
        <w:t>олдово</w:t>
      </w:r>
      <w:proofErr w:type="spellEnd"/>
      <w:r w:rsidR="00EA3A16" w:rsidRPr="00582D7D">
        <w:rPr>
          <w:rFonts w:ascii="Times New Roman" w:hAnsi="Times New Roman" w:cs="Times New Roman"/>
          <w:sz w:val="28"/>
          <w:szCs w:val="28"/>
        </w:rPr>
        <w:t>. Строительство началось в 2018 г</w:t>
      </w:r>
      <w:r w:rsidRPr="00582D7D">
        <w:rPr>
          <w:rFonts w:ascii="Times New Roman" w:hAnsi="Times New Roman" w:cs="Times New Roman"/>
          <w:sz w:val="28"/>
          <w:szCs w:val="28"/>
        </w:rPr>
        <w:t>оду, завершилось</w:t>
      </w:r>
      <w:r w:rsidR="00EA3A16" w:rsidRPr="00582D7D">
        <w:rPr>
          <w:rFonts w:ascii="Times New Roman" w:hAnsi="Times New Roman" w:cs="Times New Roman"/>
          <w:sz w:val="28"/>
          <w:szCs w:val="28"/>
        </w:rPr>
        <w:t xml:space="preserve"> – в 2021 году</w:t>
      </w:r>
      <w:r w:rsidR="00EA3A16" w:rsidRPr="0045784D">
        <w:rPr>
          <w:rFonts w:ascii="Times New Roman" w:hAnsi="Times New Roman" w:cs="Times New Roman"/>
          <w:sz w:val="28"/>
          <w:szCs w:val="28"/>
        </w:rPr>
        <w:t xml:space="preserve">. </w:t>
      </w:r>
      <w:r w:rsidR="00EA3A16" w:rsidRPr="004578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Общая стоимость инвестиционного проекта</w:t>
      </w:r>
      <w:r w:rsidR="00EA3A16" w:rsidRPr="0045784D">
        <w:rPr>
          <w:rFonts w:ascii="Times New Roman" w:hAnsi="Times New Roman" w:cs="Times New Roman"/>
          <w:sz w:val="28"/>
          <w:szCs w:val="28"/>
        </w:rPr>
        <w:t xml:space="preserve"> – 321,0 млн. руб. Ввод в экспл</w:t>
      </w:r>
      <w:r w:rsidRPr="0045784D">
        <w:rPr>
          <w:rFonts w:ascii="Times New Roman" w:hAnsi="Times New Roman" w:cs="Times New Roman"/>
          <w:sz w:val="28"/>
          <w:szCs w:val="28"/>
        </w:rPr>
        <w:t>уатацию данного объекта позволил</w:t>
      </w:r>
      <w:r w:rsidR="00EA3A16" w:rsidRPr="0045784D">
        <w:rPr>
          <w:rFonts w:ascii="Times New Roman" w:hAnsi="Times New Roman" w:cs="Times New Roman"/>
          <w:sz w:val="28"/>
          <w:szCs w:val="28"/>
        </w:rPr>
        <w:t xml:space="preserve"> дополнительно создать 25 новых рабочих мест. При выходе на п</w:t>
      </w:r>
      <w:r w:rsidR="001A4B8D" w:rsidRPr="0045784D">
        <w:rPr>
          <w:rFonts w:ascii="Times New Roman" w:hAnsi="Times New Roman" w:cs="Times New Roman"/>
          <w:sz w:val="28"/>
          <w:szCs w:val="28"/>
        </w:rPr>
        <w:t>олную проектную мощность</w:t>
      </w:r>
      <w:r w:rsidR="00EA3A16" w:rsidRPr="0045784D">
        <w:rPr>
          <w:rFonts w:ascii="Times New Roman" w:hAnsi="Times New Roman" w:cs="Times New Roman"/>
          <w:sz w:val="28"/>
          <w:szCs w:val="28"/>
        </w:rPr>
        <w:t>: производство молока на предприятии увеличится на 13000 тонн в год.</w:t>
      </w:r>
    </w:p>
    <w:p w:rsidR="00EA3A16" w:rsidRDefault="00202E71" w:rsidP="006F0CAA">
      <w:pPr>
        <w:pBdr>
          <w:bottom w:val="single" w:sz="4" w:space="31" w:color="FFFFFF"/>
        </w:pBd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</w:t>
      </w:r>
      <w:r w:rsidR="00EA3A16" w:rsidRPr="004578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2019 года в поселке Совхоз "Красное сельцо"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осуществляется строительство животноводческого</w:t>
      </w:r>
      <w:r w:rsidR="00EA3A16" w:rsidRPr="004578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комплекс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</w:t>
      </w:r>
      <w:r w:rsidR="00EA3A16" w:rsidRPr="004578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 1000 голов дойного стада со шлейфом (ООО «</w:t>
      </w:r>
      <w:proofErr w:type="spellStart"/>
      <w:r w:rsidR="00EA3A16" w:rsidRPr="004578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Агросоюз</w:t>
      </w:r>
      <w:proofErr w:type="spellEnd"/>
      <w:r w:rsidR="00EA3A16" w:rsidRPr="0045784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– Красное сельцо»). Общая стоимость инвестиционного проекта</w:t>
      </w:r>
      <w:r w:rsidR="00EA3A16" w:rsidRPr="0045784D">
        <w:rPr>
          <w:rFonts w:ascii="Times New Roman" w:hAnsi="Times New Roman" w:cs="Times New Roman"/>
          <w:sz w:val="28"/>
          <w:szCs w:val="28"/>
        </w:rPr>
        <w:t xml:space="preserve"> – 765,6 млн. руб. Ввод в эксплуатацию данного объекта – 2023 год. Планируется дополнительно создать </w:t>
      </w:r>
      <w:r w:rsidR="00DA1FD0">
        <w:rPr>
          <w:rFonts w:ascii="Times New Roman" w:hAnsi="Times New Roman" w:cs="Times New Roman"/>
          <w:sz w:val="28"/>
          <w:szCs w:val="28"/>
        </w:rPr>
        <w:t>15</w:t>
      </w:r>
      <w:r w:rsidR="00EA3A16" w:rsidRPr="0045784D">
        <w:rPr>
          <w:rFonts w:ascii="Times New Roman" w:hAnsi="Times New Roman" w:cs="Times New Roman"/>
          <w:sz w:val="28"/>
          <w:szCs w:val="28"/>
        </w:rPr>
        <w:t xml:space="preserve"> новых рабочих мест. При выходе на полную проектную мощность (к 2024г.):</w:t>
      </w:r>
      <w:r w:rsidR="00EA3A16" w:rsidRPr="00010B70">
        <w:rPr>
          <w:rFonts w:ascii="Times New Roman" w:hAnsi="Times New Roman" w:cs="Times New Roman"/>
          <w:sz w:val="28"/>
          <w:szCs w:val="28"/>
        </w:rPr>
        <w:t xml:space="preserve"> производство молока на предприятии увеличится на 6000 тонн в год, производство мяса на 200 тонн в год.</w:t>
      </w:r>
    </w:p>
    <w:p w:rsidR="006F0CAA" w:rsidRDefault="00EA3A16" w:rsidP="006F0CAA">
      <w:pPr>
        <w:pBdr>
          <w:bottom w:val="single" w:sz="4" w:space="31" w:color="FFFFFF"/>
        </w:pBd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Республике Мордовия успешно работают механизмы государственной поддержки бизнеса - получение льготных займов, гарантийная и имущественная поддержка бизнеса, методическая помощь</w:t>
      </w:r>
      <w:r w:rsidR="006F0CA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при составлении бизнес планов.</w:t>
      </w:r>
    </w:p>
    <w:p w:rsidR="006F0F7E" w:rsidRDefault="00EA3A16" w:rsidP="006F0F7E">
      <w:pPr>
        <w:pBdr>
          <w:bottom w:val="single" w:sz="4" w:space="31" w:color="FFFFFF"/>
        </w:pBd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результате подачи ЗАО «</w:t>
      </w:r>
      <w:proofErr w:type="spellStart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Рузово</w:t>
      </w:r>
      <w:proofErr w:type="spellEnd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 в 2018г. заявки на </w:t>
      </w:r>
      <w:proofErr w:type="spellStart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софинансирование</w:t>
      </w:r>
      <w:proofErr w:type="spellEnd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строительства локальных очистных сооружения на общую сумму 69,8 млн. руб., в начале 2020 года получен беспроцентный </w:t>
      </w:r>
      <w:proofErr w:type="spellStart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займ</w:t>
      </w:r>
      <w:proofErr w:type="spellEnd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 модернизацию предприятия по глубокой переработке яиц. По</w:t>
      </w:r>
      <w:r w:rsidR="00066EE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итогам реализации проекта </w:t>
      </w:r>
      <w:r w:rsidR="00B07B3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создано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15 новых рабочих мест. </w:t>
      </w:r>
    </w:p>
    <w:p w:rsidR="006F0F7E" w:rsidRDefault="00EA3A16" w:rsidP="006F0F7E">
      <w:pPr>
        <w:pBdr>
          <w:bottom w:val="single" w:sz="4" w:space="31" w:color="FFFFFF"/>
        </w:pBd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Успешно осуществляют свою деятельность существующие производства и предприятия МСП:</w:t>
      </w:r>
    </w:p>
    <w:p w:rsidR="006F0F7E" w:rsidRDefault="00EA3A16" w:rsidP="006F0F7E">
      <w:pPr>
        <w:pBdr>
          <w:bottom w:val="single" w:sz="4" w:space="31" w:color="FFFFFF"/>
        </w:pBd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– ООО «Экспонента» – предприятие по производству реологических добавок для сухих строительных смесей. Добавки помогают снизить расход смесей и уменьшить себестоимость выполняемых работ. Объем производства за год составил около 20 тонн, на сумму 12,0 млн. рублей. Потребителями инновационной продукции являются предприятия России, производители строительных смесей.</w:t>
      </w:r>
    </w:p>
    <w:p w:rsidR="006F0F7E" w:rsidRDefault="00EA3A16" w:rsidP="00B02C0E">
      <w:pPr>
        <w:pBdr>
          <w:bottom w:val="single" w:sz="4" w:space="31" w:color="FFFFFF"/>
        </w:pBdr>
        <w:suppressAutoHyphens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– Швейное предприятие ООО «Рузаевская фабрика–РВ». Фабрика занимается производством швейных изделий </w:t>
      </w:r>
      <w:r w:rsidR="00FE4A9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="00FE4A9C">
        <w:rPr>
          <w:rFonts w:ascii="Times New Roman" w:hAnsi="Times New Roman" w:cs="Times New Roman"/>
          <w:sz w:val="28"/>
          <w:szCs w:val="28"/>
        </w:rPr>
        <w:t xml:space="preserve">военной формы и нательного белья) </w:t>
      </w:r>
      <w:r w:rsidR="00FE4A9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 заказу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Министерства обороны Российской Федерации.</w:t>
      </w:r>
    </w:p>
    <w:p w:rsidR="006F0F7E" w:rsidRDefault="00EA3A16" w:rsidP="006F0F7E">
      <w:pPr>
        <w:pBdr>
          <w:bottom w:val="single" w:sz="4" w:space="31" w:color="FFFFFF"/>
        </w:pBd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Потребительский рынок Рузаевского района является одной из важнейших сфер экономической деятельности, обеспечивающей жизнедеятельность и благополучие населения муниципального образования, основными составными элементами которого являются: сфера торговли, общественное питание и платные услуги населению.</w:t>
      </w:r>
    </w:p>
    <w:p w:rsidR="005B682E" w:rsidRDefault="00EA3A16" w:rsidP="005B682E">
      <w:pPr>
        <w:pBdr>
          <w:bottom w:val="single" w:sz="4" w:space="31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0502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8B403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борот розничной торговли за 2022 год составил более 6,7</w:t>
      </w:r>
      <w:r w:rsidRPr="00E0502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млрд. рублей. Оборот розничной торговли на душу населения Рузаев</w:t>
      </w:r>
      <w:r w:rsidR="008B403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ского района в минувшем году –113,8</w:t>
      </w:r>
      <w:r w:rsidRPr="00E0502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02C0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тысяч</w:t>
      </w:r>
      <w:r w:rsidR="005F5D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рублей, что к уровню 2021</w:t>
      </w:r>
      <w:r w:rsidR="003C26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года составляет 131</w:t>
      </w:r>
      <w:r w:rsidRPr="00E0502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%.</w:t>
      </w:r>
    </w:p>
    <w:p w:rsidR="005B682E" w:rsidRDefault="00EA3A16" w:rsidP="005B682E">
      <w:pPr>
        <w:pBdr>
          <w:bottom w:val="single" w:sz="4" w:space="31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E50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Торговля Рузаевского района, пройдя определенные этапы своего развития за последние годы, стабилизировалась и сформировалась в инфраструк</w:t>
      </w:r>
      <w:r w:rsidR="003C26D0" w:rsidRPr="00EE50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туру, состоящую более чем из 294</w:t>
      </w:r>
      <w:r w:rsidRPr="00EE50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объектов</w:t>
      </w:r>
      <w:r w:rsidR="003C26D0" w:rsidRPr="00EE50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торговли с торговой площадью 25,6</w:t>
      </w:r>
      <w:r w:rsidRPr="00EE50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тыс. кв. метров.</w:t>
      </w:r>
    </w:p>
    <w:p w:rsidR="00C21971" w:rsidRDefault="00EA3A16" w:rsidP="00C21971">
      <w:pPr>
        <w:pBdr>
          <w:bottom w:val="single" w:sz="4" w:space="31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501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последние два года взят курс на новое строительство стационарных объектов торговли и реконструкцию имеющихся торговых объектов. В результате, во</w:t>
      </w:r>
      <w:r w:rsidRPr="002104E8">
        <w:rPr>
          <w:rFonts w:ascii="Times New Roman" w:hAnsi="Times New Roman" w:cs="Times New Roman"/>
          <w:sz w:val="28"/>
          <w:szCs w:val="28"/>
          <w:lang w:eastAsia="ar-SA"/>
        </w:rPr>
        <w:t xml:space="preserve"> многих торговых точках заметно преобразились интерьеры, стали ярче и выразительнее вывески и фасады их зданий, расширилась сеть предприятий самообслуживания. Кроме того, значительно расширился ассортимент реализуемых товаров, особенно строительных и отделочных материалов.</w:t>
      </w:r>
    </w:p>
    <w:p w:rsidR="005B682E" w:rsidRDefault="00EA3A16" w:rsidP="00C21971">
      <w:pPr>
        <w:pBdr>
          <w:bottom w:val="single" w:sz="4" w:space="31" w:color="FFFFFF"/>
        </w:pBd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04E8">
        <w:rPr>
          <w:rFonts w:ascii="Times New Roman" w:hAnsi="Times New Roman" w:cs="Times New Roman"/>
          <w:sz w:val="28"/>
          <w:szCs w:val="28"/>
          <w:lang w:eastAsia="ar-SA"/>
        </w:rPr>
        <w:t>В настоящее время у населения более востребованными являются крупные торговые центры и сетевые магазины.</w:t>
      </w:r>
    </w:p>
    <w:p w:rsidR="005B682E" w:rsidRDefault="00EA3A16" w:rsidP="00C21971">
      <w:pPr>
        <w:pBdr>
          <w:bottom w:val="single" w:sz="4" w:space="20" w:color="FFFFFF"/>
        </w:pBd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04E8">
        <w:rPr>
          <w:rFonts w:ascii="Times New Roman" w:hAnsi="Times New Roman" w:cs="Times New Roman"/>
          <w:sz w:val="28"/>
          <w:szCs w:val="28"/>
          <w:lang w:eastAsia="ar-SA"/>
        </w:rPr>
        <w:t>Для горожан в магазинах применяются различные методы стимулирования: выпуск дисконтных карт, акции и системы скидок. Все это нацелено на создание полноценной социально ориентированной рыночной среды.</w:t>
      </w:r>
    </w:p>
    <w:p w:rsidR="005B682E" w:rsidRDefault="00EA3A16" w:rsidP="00C8614A">
      <w:pPr>
        <w:pBdr>
          <w:bottom w:val="single" w:sz="4" w:space="20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04E8">
        <w:rPr>
          <w:rFonts w:ascii="Times New Roman" w:hAnsi="Times New Roman" w:cs="Times New Roman"/>
          <w:sz w:val="28"/>
          <w:szCs w:val="28"/>
          <w:lang w:eastAsia="ar-SA"/>
        </w:rPr>
        <w:t>Сфера общественного питания - еще одно из направлений деятельности предпринима</w:t>
      </w:r>
      <w:r w:rsidR="00C33356" w:rsidRPr="002104E8">
        <w:rPr>
          <w:rFonts w:ascii="Times New Roman" w:hAnsi="Times New Roman" w:cs="Times New Roman"/>
          <w:sz w:val="28"/>
          <w:szCs w:val="28"/>
          <w:lang w:eastAsia="ar-SA"/>
        </w:rPr>
        <w:t>телей. В районе функционируют 22</w:t>
      </w:r>
      <w:r w:rsidRPr="002104E8">
        <w:rPr>
          <w:rFonts w:ascii="Times New Roman" w:hAnsi="Times New Roman" w:cs="Times New Roman"/>
          <w:sz w:val="28"/>
          <w:szCs w:val="28"/>
          <w:lang w:eastAsia="ar-SA"/>
        </w:rPr>
        <w:t xml:space="preserve"> предприяти</w:t>
      </w:r>
      <w:r w:rsidR="00C33356" w:rsidRPr="002104E8">
        <w:rPr>
          <w:rFonts w:ascii="Times New Roman" w:hAnsi="Times New Roman" w:cs="Times New Roman"/>
          <w:sz w:val="28"/>
          <w:szCs w:val="28"/>
          <w:lang w:eastAsia="ar-SA"/>
        </w:rPr>
        <w:t>й общественного питания, на 1194</w:t>
      </w:r>
      <w:r w:rsidRPr="002104E8">
        <w:rPr>
          <w:rFonts w:ascii="Times New Roman" w:hAnsi="Times New Roman" w:cs="Times New Roman"/>
          <w:sz w:val="28"/>
          <w:szCs w:val="28"/>
          <w:lang w:eastAsia="ar-SA"/>
        </w:rPr>
        <w:t xml:space="preserve"> посадочных мест. </w:t>
      </w:r>
    </w:p>
    <w:p w:rsidR="005B682E" w:rsidRDefault="00EA3A16" w:rsidP="00C8614A">
      <w:pPr>
        <w:pBdr>
          <w:bottom w:val="single" w:sz="4" w:space="20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04E8">
        <w:rPr>
          <w:rFonts w:ascii="Times New Roman" w:hAnsi="Times New Roman" w:cs="Times New Roman"/>
          <w:sz w:val="28"/>
          <w:szCs w:val="28"/>
          <w:lang w:eastAsia="ar-SA"/>
        </w:rPr>
        <w:t>Администрацией района проводится постоянная работа, направленная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на стимулирование развития торговой деятельности и сферы платных услуг на территории района, деловой активности хозя</w:t>
      </w:r>
      <w:r w:rsidR="00F52F49">
        <w:rPr>
          <w:rFonts w:ascii="Times New Roman" w:hAnsi="Times New Roman" w:cs="Times New Roman"/>
          <w:sz w:val="28"/>
          <w:szCs w:val="28"/>
          <w:lang w:eastAsia="ar-SA"/>
        </w:rPr>
        <w:t>йствующих объектов. Принимаемые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меры по устойчивому развитию потребительского рынка </w:t>
      </w:r>
      <w:r w:rsidR="00BD16F1" w:rsidRPr="00B572F3">
        <w:rPr>
          <w:rFonts w:ascii="Times New Roman" w:hAnsi="Times New Roman" w:cs="Times New Roman"/>
          <w:sz w:val="28"/>
          <w:szCs w:val="28"/>
          <w:lang w:eastAsia="ar-SA"/>
        </w:rPr>
        <w:t>позволили за 2022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год реализовать пот</w:t>
      </w:r>
      <w:r w:rsidR="00BD16F1" w:rsidRPr="00B572F3">
        <w:rPr>
          <w:rFonts w:ascii="Times New Roman" w:hAnsi="Times New Roman" w:cs="Times New Roman"/>
          <w:sz w:val="28"/>
          <w:szCs w:val="28"/>
          <w:lang w:eastAsia="ar-SA"/>
        </w:rPr>
        <w:t>ребительские товары на сумму 6,7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миллиарда рублей, в расчете на </w:t>
      </w:r>
      <w:r w:rsidR="00BD16F1" w:rsidRPr="00B572F3">
        <w:rPr>
          <w:rFonts w:ascii="Times New Roman" w:hAnsi="Times New Roman" w:cs="Times New Roman"/>
          <w:sz w:val="28"/>
          <w:szCs w:val="28"/>
          <w:lang w:eastAsia="ar-SA"/>
        </w:rPr>
        <w:t>одного жителя – 113837,6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рублей. Прогноз розничного</w:t>
      </w:r>
      <w:r w:rsidR="00BD16F1"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товарооборота выполнен на 105,4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%, темп роста в </w:t>
      </w:r>
      <w:r w:rsidR="00D226C9" w:rsidRPr="00B572F3">
        <w:rPr>
          <w:rFonts w:ascii="Times New Roman" w:hAnsi="Times New Roman" w:cs="Times New Roman"/>
          <w:sz w:val="28"/>
          <w:szCs w:val="28"/>
          <w:lang w:eastAsia="ar-SA"/>
        </w:rPr>
        <w:t>сопоставимых</w:t>
      </w:r>
      <w:r w:rsidR="00BD16F1"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ценах к уровню 2021 года – 99,6</w:t>
      </w:r>
      <w:r w:rsidRPr="00B572F3">
        <w:rPr>
          <w:rFonts w:ascii="Times New Roman" w:hAnsi="Times New Roman" w:cs="Times New Roman"/>
          <w:sz w:val="28"/>
          <w:szCs w:val="28"/>
          <w:lang w:eastAsia="ar-SA"/>
        </w:rPr>
        <w:t>%. Оборот общ</w:t>
      </w:r>
      <w:r w:rsidR="005F5D52" w:rsidRPr="00B572F3">
        <w:rPr>
          <w:rFonts w:ascii="Times New Roman" w:hAnsi="Times New Roman" w:cs="Times New Roman"/>
          <w:sz w:val="28"/>
          <w:szCs w:val="28"/>
          <w:lang w:eastAsia="ar-SA"/>
        </w:rPr>
        <w:t>ественного питания составил 81,2</w:t>
      </w:r>
      <w:r w:rsidR="00BE09FD"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 млн</w:t>
      </w:r>
      <w:r w:rsidR="00D45562" w:rsidRPr="00B572F3">
        <w:rPr>
          <w:rFonts w:ascii="Times New Roman" w:hAnsi="Times New Roman" w:cs="Times New Roman"/>
          <w:sz w:val="28"/>
          <w:szCs w:val="28"/>
          <w:lang w:eastAsia="ar-SA"/>
        </w:rPr>
        <w:t xml:space="preserve">. рублей, </w:t>
      </w:r>
      <w:r w:rsidR="005F5D52" w:rsidRPr="00B572F3">
        <w:rPr>
          <w:rFonts w:ascii="Times New Roman" w:hAnsi="Times New Roman" w:cs="Times New Roman"/>
          <w:sz w:val="28"/>
          <w:szCs w:val="28"/>
          <w:lang w:eastAsia="ar-SA"/>
        </w:rPr>
        <w:t>что к ур</w:t>
      </w:r>
      <w:r w:rsidR="00F52F49">
        <w:rPr>
          <w:rFonts w:ascii="Times New Roman" w:hAnsi="Times New Roman" w:cs="Times New Roman"/>
          <w:sz w:val="28"/>
          <w:szCs w:val="28"/>
          <w:lang w:eastAsia="ar-SA"/>
        </w:rPr>
        <w:t>овню 2021 года составляет 159,2</w:t>
      </w:r>
      <w:r w:rsidR="005F5D52" w:rsidRPr="00B572F3">
        <w:rPr>
          <w:rFonts w:ascii="Times New Roman" w:hAnsi="Times New Roman" w:cs="Times New Roman"/>
          <w:sz w:val="28"/>
          <w:szCs w:val="28"/>
          <w:lang w:eastAsia="ar-SA"/>
        </w:rPr>
        <w:t>%.</w:t>
      </w:r>
    </w:p>
    <w:p w:rsidR="005B682E" w:rsidRDefault="00EA3A16" w:rsidP="00C8614A">
      <w:pPr>
        <w:pBdr>
          <w:bottom w:val="single" w:sz="4" w:space="20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D059B">
        <w:rPr>
          <w:rFonts w:ascii="Times New Roman" w:hAnsi="Times New Roman" w:cs="Times New Roman"/>
          <w:sz w:val="28"/>
          <w:szCs w:val="28"/>
          <w:lang w:eastAsia="ar-SA"/>
        </w:rPr>
        <w:t>Положительным фактом в торговле является наличие</w:t>
      </w:r>
      <w:r w:rsidRPr="00010B70">
        <w:rPr>
          <w:rFonts w:ascii="Times New Roman" w:hAnsi="Times New Roman" w:cs="Times New Roman"/>
          <w:sz w:val="28"/>
          <w:szCs w:val="28"/>
          <w:lang w:eastAsia="ar-SA"/>
        </w:rPr>
        <w:t xml:space="preserve"> широкого ассортимента товаров продовольственной группы. Круглый год имеются в продаже свежие фрукты и овощи.</w:t>
      </w:r>
    </w:p>
    <w:p w:rsidR="005B682E" w:rsidRDefault="00EA3A16" w:rsidP="00C8614A">
      <w:pPr>
        <w:pBdr>
          <w:bottom w:val="single" w:sz="4" w:space="20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sz w:val="28"/>
          <w:szCs w:val="28"/>
          <w:lang w:eastAsia="ar-SA"/>
        </w:rPr>
        <w:t xml:space="preserve">Предприятия потребительского рынка, наряду со своей основной деятельностью, активно участвуют в общественной жизни района, принимают участие в конкурсах на звание «Лучшего предприятия». </w:t>
      </w:r>
    </w:p>
    <w:p w:rsidR="005B682E" w:rsidRDefault="00EA3A16" w:rsidP="00C8614A">
      <w:pPr>
        <w:pBdr>
          <w:bottom w:val="single" w:sz="4" w:space="20" w:color="FFFFFF"/>
        </w:pBdr>
        <w:suppressAutoHyphens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572F3">
        <w:rPr>
          <w:rFonts w:ascii="Times New Roman" w:hAnsi="Times New Roman" w:cs="Times New Roman"/>
          <w:sz w:val="28"/>
          <w:szCs w:val="28"/>
          <w:lang w:eastAsia="ar-SA"/>
        </w:rPr>
        <w:t>Одним из основных показателей, отражающих состояние конкурентной среды в районе является число зарегистрированных организаций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2842CA" w:rsidRPr="002842CA" w:rsidRDefault="002842CA" w:rsidP="00C8614A">
      <w:pPr>
        <w:pBdr>
          <w:bottom w:val="single" w:sz="4" w:space="20" w:color="FFFFFF"/>
        </w:pBd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42CA">
        <w:rPr>
          <w:rFonts w:ascii="Times New Roman" w:hAnsi="Times New Roman" w:cs="Times New Roman"/>
          <w:sz w:val="28"/>
          <w:szCs w:val="28"/>
          <w:lang w:eastAsia="ar-SA"/>
        </w:rPr>
        <w:t>По данным Единого реестра субъектов МСП  по состоянию на 01.01.2023</w:t>
      </w:r>
      <w:r w:rsidR="00C8614A">
        <w:rPr>
          <w:rFonts w:ascii="Times New Roman" w:hAnsi="Times New Roman" w:cs="Times New Roman"/>
          <w:sz w:val="28"/>
          <w:szCs w:val="28"/>
          <w:lang w:eastAsia="ar-SA"/>
        </w:rPr>
        <w:t>г.</w:t>
      </w:r>
      <w:r w:rsidRPr="002842CA">
        <w:rPr>
          <w:rFonts w:ascii="Times New Roman" w:hAnsi="Times New Roman" w:cs="Times New Roman"/>
          <w:sz w:val="28"/>
          <w:szCs w:val="28"/>
          <w:lang w:eastAsia="ar-SA"/>
        </w:rPr>
        <w:t xml:space="preserve"> зарегистрировано 1328 хозяйствующих субъектов, в том числе 314 предприятий (организаций) различной формы собственности, 1014 индивидуальных предпринимателей и Глав крестьянских (фермерских) хозяйств.</w:t>
      </w:r>
    </w:p>
    <w:p w:rsidR="00EA3A16" w:rsidRPr="00010B70" w:rsidRDefault="00EA3A16" w:rsidP="00EA3A16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Количество хозяйствующих субъектов всего</w:t>
      </w:r>
    </w:p>
    <w:p w:rsidR="00EA3A16" w:rsidRPr="00010B70" w:rsidRDefault="00EA3A16" w:rsidP="00EA3A16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</w:t>
      </w:r>
      <w:r w:rsidRPr="00010B70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 состоянию на 1 января, единиц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442"/>
        <w:gridCol w:w="1393"/>
        <w:gridCol w:w="1417"/>
        <w:gridCol w:w="1436"/>
        <w:gridCol w:w="1399"/>
      </w:tblGrid>
      <w:tr w:rsidR="009A08BA" w:rsidRPr="00010B70" w:rsidTr="009A08BA">
        <w:trPr>
          <w:trHeight w:val="540"/>
          <w:tblHeader/>
        </w:trPr>
        <w:tc>
          <w:tcPr>
            <w:tcW w:w="3227" w:type="dxa"/>
          </w:tcPr>
          <w:p w:rsidR="009A08BA" w:rsidRPr="00010B70" w:rsidRDefault="009A08BA" w:rsidP="00307EC6">
            <w:pPr>
              <w:widowControl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42" w:type="dxa"/>
          </w:tcPr>
          <w:p w:rsidR="009A08BA" w:rsidRPr="00010B70" w:rsidRDefault="009A08BA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 1 января </w:t>
            </w:r>
          </w:p>
          <w:p w:rsidR="009A08BA" w:rsidRPr="00010B70" w:rsidRDefault="009A08BA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2019 г.</w:t>
            </w:r>
          </w:p>
        </w:tc>
        <w:tc>
          <w:tcPr>
            <w:tcW w:w="1393" w:type="dxa"/>
          </w:tcPr>
          <w:p w:rsidR="009A08BA" w:rsidRPr="00010B70" w:rsidRDefault="009A08BA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 1 января </w:t>
            </w:r>
          </w:p>
          <w:p w:rsidR="009A08BA" w:rsidRPr="00010B70" w:rsidRDefault="009A08BA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1417" w:type="dxa"/>
          </w:tcPr>
          <w:p w:rsidR="009A08BA" w:rsidRPr="00010B70" w:rsidRDefault="009A08BA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 1 января </w:t>
            </w:r>
          </w:p>
          <w:p w:rsidR="009A08BA" w:rsidRPr="00010B70" w:rsidRDefault="009A08BA" w:rsidP="00307EC6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436" w:type="dxa"/>
          </w:tcPr>
          <w:p w:rsidR="009A08BA" w:rsidRPr="00010B70" w:rsidRDefault="009A08BA" w:rsidP="009A08BA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 1 января </w:t>
            </w:r>
          </w:p>
          <w:p w:rsidR="009A08BA" w:rsidRPr="00010B70" w:rsidRDefault="009A08BA" w:rsidP="009A08BA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1399" w:type="dxa"/>
          </w:tcPr>
          <w:p w:rsidR="009A08BA" w:rsidRPr="00010B70" w:rsidRDefault="009A08BA" w:rsidP="009A08BA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 1 января </w:t>
            </w:r>
          </w:p>
          <w:p w:rsidR="009A08BA" w:rsidRPr="00010B70" w:rsidRDefault="009A08BA" w:rsidP="009A08BA">
            <w:pPr>
              <w:widowControl/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</w:t>
            </w:r>
          </w:p>
        </w:tc>
      </w:tr>
      <w:tr w:rsidR="002842CA" w:rsidRPr="00010B70" w:rsidTr="002842CA">
        <w:tc>
          <w:tcPr>
            <w:tcW w:w="3227" w:type="dxa"/>
          </w:tcPr>
          <w:p w:rsidR="002842CA" w:rsidRPr="00010B70" w:rsidRDefault="002842CA" w:rsidP="00307EC6">
            <w:pPr>
              <w:widowControl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хозяйствующих субъектов</w:t>
            </w:r>
          </w:p>
        </w:tc>
        <w:tc>
          <w:tcPr>
            <w:tcW w:w="1442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1400</w:t>
            </w:r>
          </w:p>
        </w:tc>
        <w:tc>
          <w:tcPr>
            <w:tcW w:w="1393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1369</w:t>
            </w:r>
          </w:p>
        </w:tc>
        <w:tc>
          <w:tcPr>
            <w:tcW w:w="1417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1318</w:t>
            </w:r>
          </w:p>
        </w:tc>
        <w:tc>
          <w:tcPr>
            <w:tcW w:w="1436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1311</w:t>
            </w:r>
          </w:p>
        </w:tc>
        <w:tc>
          <w:tcPr>
            <w:tcW w:w="1399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1328</w:t>
            </w:r>
          </w:p>
        </w:tc>
      </w:tr>
      <w:tr w:rsidR="002842CA" w:rsidRPr="00010B70" w:rsidTr="002842CA">
        <w:tc>
          <w:tcPr>
            <w:tcW w:w="3227" w:type="dxa"/>
          </w:tcPr>
          <w:p w:rsidR="002842CA" w:rsidRPr="00010B70" w:rsidRDefault="002842CA" w:rsidP="00307EC6">
            <w:pPr>
              <w:widowControl/>
              <w:suppressAutoHyphens/>
              <w:autoSpaceDN/>
              <w:adjustRightInd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42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36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842CA" w:rsidRPr="00010B70" w:rsidTr="002842CA">
        <w:tc>
          <w:tcPr>
            <w:tcW w:w="3227" w:type="dxa"/>
          </w:tcPr>
          <w:p w:rsidR="002842CA" w:rsidRPr="00010B70" w:rsidRDefault="002842CA" w:rsidP="00307EC6">
            <w:pPr>
              <w:widowControl/>
              <w:suppressAutoHyphens/>
              <w:autoSpaceDN/>
              <w:adjustRightInd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 и организаций</w:t>
            </w:r>
          </w:p>
        </w:tc>
        <w:tc>
          <w:tcPr>
            <w:tcW w:w="1442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294</w:t>
            </w:r>
          </w:p>
        </w:tc>
        <w:tc>
          <w:tcPr>
            <w:tcW w:w="1393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292</w:t>
            </w:r>
          </w:p>
        </w:tc>
        <w:tc>
          <w:tcPr>
            <w:tcW w:w="1417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36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308</w:t>
            </w:r>
          </w:p>
        </w:tc>
        <w:tc>
          <w:tcPr>
            <w:tcW w:w="1399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314</w:t>
            </w:r>
          </w:p>
        </w:tc>
      </w:tr>
      <w:tr w:rsidR="002842CA" w:rsidRPr="00010B70" w:rsidTr="002842CA">
        <w:tc>
          <w:tcPr>
            <w:tcW w:w="3227" w:type="dxa"/>
          </w:tcPr>
          <w:p w:rsidR="002842CA" w:rsidRPr="00010B70" w:rsidRDefault="002842CA" w:rsidP="00307EC6">
            <w:pPr>
              <w:widowControl/>
              <w:suppressAutoHyphens/>
              <w:autoSpaceDN/>
              <w:adjustRightInd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индивидуальных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дпринимателей и глав крестьянских (</w:t>
            </w: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фермерских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хозяйств</w:t>
            </w:r>
          </w:p>
        </w:tc>
        <w:tc>
          <w:tcPr>
            <w:tcW w:w="1442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ind w:right="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1 106</w:t>
            </w:r>
          </w:p>
        </w:tc>
        <w:tc>
          <w:tcPr>
            <w:tcW w:w="1393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1417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1436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1399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</w:tr>
      <w:tr w:rsidR="002842CA" w:rsidRPr="00010B70" w:rsidTr="002842CA">
        <w:tc>
          <w:tcPr>
            <w:tcW w:w="3227" w:type="dxa"/>
          </w:tcPr>
          <w:p w:rsidR="002842CA" w:rsidRPr="00010B70" w:rsidRDefault="002842CA" w:rsidP="00307EC6">
            <w:pPr>
              <w:widowControl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Численность населения Рузаевского района, чел.</w:t>
            </w:r>
          </w:p>
        </w:tc>
        <w:tc>
          <w:tcPr>
            <w:tcW w:w="1442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62 186</w:t>
            </w:r>
          </w:p>
        </w:tc>
        <w:tc>
          <w:tcPr>
            <w:tcW w:w="1393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61 543</w:t>
            </w:r>
          </w:p>
        </w:tc>
        <w:tc>
          <w:tcPr>
            <w:tcW w:w="1417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60 686</w:t>
            </w:r>
          </w:p>
        </w:tc>
        <w:tc>
          <w:tcPr>
            <w:tcW w:w="1436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59638</w:t>
            </w:r>
          </w:p>
        </w:tc>
        <w:tc>
          <w:tcPr>
            <w:tcW w:w="1399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59259</w:t>
            </w:r>
          </w:p>
        </w:tc>
      </w:tr>
      <w:tr w:rsidR="002842CA" w:rsidRPr="00010B70" w:rsidTr="002842CA">
        <w:tc>
          <w:tcPr>
            <w:tcW w:w="3227" w:type="dxa"/>
          </w:tcPr>
          <w:p w:rsidR="002842CA" w:rsidRPr="00010B70" w:rsidRDefault="002842CA" w:rsidP="00307EC6">
            <w:pPr>
              <w:widowControl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хозяйствующих субъектов на 1000 жителей</w:t>
            </w:r>
          </w:p>
        </w:tc>
        <w:tc>
          <w:tcPr>
            <w:tcW w:w="1442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22,5</w:t>
            </w:r>
          </w:p>
        </w:tc>
        <w:tc>
          <w:tcPr>
            <w:tcW w:w="1393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1417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21,7</w:t>
            </w:r>
          </w:p>
        </w:tc>
        <w:tc>
          <w:tcPr>
            <w:tcW w:w="1436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21,9</w:t>
            </w:r>
          </w:p>
        </w:tc>
        <w:tc>
          <w:tcPr>
            <w:tcW w:w="1399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22,4</w:t>
            </w:r>
          </w:p>
        </w:tc>
      </w:tr>
      <w:tr w:rsidR="002842CA" w:rsidRPr="00010B70" w:rsidTr="002842CA">
        <w:tc>
          <w:tcPr>
            <w:tcW w:w="3227" w:type="dxa"/>
          </w:tcPr>
          <w:p w:rsidR="002842CA" w:rsidRPr="00010B70" w:rsidRDefault="002842CA" w:rsidP="00307EC6">
            <w:pPr>
              <w:widowControl/>
              <w:suppressAutoHyphens/>
              <w:autoSpaceDN/>
              <w:adjustRightInd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42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3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6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42CA" w:rsidRPr="00010B70" w:rsidTr="002842CA">
        <w:tc>
          <w:tcPr>
            <w:tcW w:w="3227" w:type="dxa"/>
          </w:tcPr>
          <w:p w:rsidR="002842CA" w:rsidRPr="00010B70" w:rsidRDefault="002842CA" w:rsidP="00307EC6">
            <w:pPr>
              <w:widowControl/>
              <w:suppressAutoHyphens/>
              <w:autoSpaceDN/>
              <w:adjustRightInd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 и организаций</w:t>
            </w:r>
          </w:p>
        </w:tc>
        <w:tc>
          <w:tcPr>
            <w:tcW w:w="1442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4,7</w:t>
            </w:r>
          </w:p>
        </w:tc>
        <w:tc>
          <w:tcPr>
            <w:tcW w:w="1393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4,7</w:t>
            </w:r>
          </w:p>
        </w:tc>
        <w:tc>
          <w:tcPr>
            <w:tcW w:w="1417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4,9</w:t>
            </w:r>
          </w:p>
        </w:tc>
        <w:tc>
          <w:tcPr>
            <w:tcW w:w="1436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399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5,3</w:t>
            </w:r>
          </w:p>
        </w:tc>
      </w:tr>
      <w:tr w:rsidR="002842CA" w:rsidRPr="00010B70" w:rsidTr="002842CA">
        <w:tc>
          <w:tcPr>
            <w:tcW w:w="3227" w:type="dxa"/>
          </w:tcPr>
          <w:p w:rsidR="002842CA" w:rsidRPr="00010B70" w:rsidRDefault="002842CA" w:rsidP="00307EC6">
            <w:pPr>
              <w:widowControl/>
              <w:suppressAutoHyphens/>
              <w:autoSpaceDN/>
              <w:adjustRightInd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442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17,8</w:t>
            </w:r>
          </w:p>
        </w:tc>
        <w:tc>
          <w:tcPr>
            <w:tcW w:w="1393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17,1</w:t>
            </w:r>
          </w:p>
        </w:tc>
        <w:tc>
          <w:tcPr>
            <w:tcW w:w="1417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16,4</w:t>
            </w:r>
          </w:p>
        </w:tc>
        <w:tc>
          <w:tcPr>
            <w:tcW w:w="1436" w:type="dxa"/>
            <w:vAlign w:val="center"/>
          </w:tcPr>
          <w:p w:rsidR="002842CA" w:rsidRPr="002842CA" w:rsidRDefault="002842CA" w:rsidP="002842CA">
            <w:pPr>
              <w:widowControl/>
              <w:suppressAutoHyphens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16,3</w:t>
            </w:r>
          </w:p>
        </w:tc>
        <w:tc>
          <w:tcPr>
            <w:tcW w:w="1399" w:type="dxa"/>
            <w:vAlign w:val="center"/>
          </w:tcPr>
          <w:p w:rsidR="002842CA" w:rsidRPr="002842CA" w:rsidRDefault="002842CA" w:rsidP="00284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842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17,1</w:t>
            </w:r>
          </w:p>
        </w:tc>
      </w:tr>
    </w:tbl>
    <w:p w:rsidR="002842CA" w:rsidRDefault="002842CA" w:rsidP="002842C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842CA" w:rsidRPr="002842CA" w:rsidRDefault="002842CA" w:rsidP="0006787E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2CA">
        <w:rPr>
          <w:rFonts w:ascii="Times New Roman" w:hAnsi="Times New Roman" w:cs="Times New Roman"/>
          <w:sz w:val="28"/>
          <w:szCs w:val="28"/>
        </w:rPr>
        <w:t xml:space="preserve">С целью развития конкуренции в Рузаевском муниципальном районе разработана и утверждена «дорожная карта» по содействию развития конкуренции. </w:t>
      </w:r>
      <w:proofErr w:type="gramStart"/>
      <w:r w:rsidRPr="002842CA">
        <w:rPr>
          <w:rFonts w:ascii="Times New Roman" w:hAnsi="Times New Roman" w:cs="Times New Roman"/>
          <w:sz w:val="28"/>
          <w:szCs w:val="28"/>
        </w:rPr>
        <w:t>Выде</w:t>
      </w:r>
      <w:r w:rsidR="00C8614A">
        <w:rPr>
          <w:rFonts w:ascii="Times New Roman" w:hAnsi="Times New Roman" w:cs="Times New Roman"/>
          <w:sz w:val="28"/>
          <w:szCs w:val="28"/>
        </w:rPr>
        <w:t>лено 17 социально-значимых рынков</w:t>
      </w:r>
      <w:r w:rsidRPr="002842CA">
        <w:rPr>
          <w:rFonts w:ascii="Times New Roman" w:hAnsi="Times New Roman" w:cs="Times New Roman"/>
          <w:sz w:val="28"/>
          <w:szCs w:val="28"/>
        </w:rPr>
        <w:t>, из них - 8 пр</w:t>
      </w:r>
      <w:r w:rsidR="00C8614A">
        <w:rPr>
          <w:rFonts w:ascii="Times New Roman" w:hAnsi="Times New Roman" w:cs="Times New Roman"/>
          <w:sz w:val="28"/>
          <w:szCs w:val="28"/>
        </w:rPr>
        <w:t>иоритетных рынков</w:t>
      </w:r>
      <w:r w:rsidRPr="002842CA">
        <w:rPr>
          <w:rFonts w:ascii="Times New Roman" w:hAnsi="Times New Roman" w:cs="Times New Roman"/>
          <w:sz w:val="28"/>
          <w:szCs w:val="28"/>
        </w:rPr>
        <w:t>: рынок услуг дошкольного образования детей, рынок услуг дополнительного образования детей, рынок медицинских услуг, рынок услуг розничной торговли лекарственными препаратами, медицинскими изделиями и сопутствующими товарами, рынок ритуальных услуг, рынок выполнения работ по содержанию и текущему ремонту общего имущества собственников помещений в многоквартирном доме, рынок производства сельскохозяйственной продукции, рынок производства.</w:t>
      </w:r>
      <w:proofErr w:type="gramEnd"/>
      <w:r w:rsidRPr="002842CA">
        <w:rPr>
          <w:rFonts w:ascii="Times New Roman" w:hAnsi="Times New Roman" w:cs="Times New Roman"/>
          <w:sz w:val="28"/>
          <w:szCs w:val="28"/>
        </w:rPr>
        <w:t xml:space="preserve"> По каждому рынку намечены мероприятия. Анализ реализации мероприятий показал, что конкретных результатов достигла работа по развитию конкурентной среды на всех рынка, что подтверждается положительной динамикой целевых индикаторов «дорожной карты».</w:t>
      </w:r>
    </w:p>
    <w:p w:rsidR="002842CA" w:rsidRPr="002842CA" w:rsidRDefault="002842CA" w:rsidP="0006787E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2CA">
        <w:rPr>
          <w:rFonts w:ascii="Times New Roman" w:hAnsi="Times New Roman" w:cs="Times New Roman"/>
          <w:sz w:val="28"/>
          <w:szCs w:val="28"/>
        </w:rPr>
        <w:t>В 2022 году проведено анкетирование (опрос) потребителей товаров и услуг «Удовлетворенность потребителей качеством товаров и услуг и ценовой конкуренцией на рынках Рузаевского муниципального района Республики Мордовия». В результате выяснено, что 100% опрошенных считают, что уровень доступности, понятности и получения официальной информации о состоянии конкурентной среды на рынках товаров и услуг Республики Мордовия и деятельности по содействию развитию конкуренции, размещаемой в открытом доступе – удовлетворительное. Большинство опрошенных отметили, что в первую очередь работа по развитию конкуренции в Республике Мордовия должна быть направлена на контроль за ростом цен, на обеспечение качества продукции, а также на то, чтобы одна компания не начинала полностью диктовать свои условия на рынке.</w:t>
      </w:r>
    </w:p>
    <w:p w:rsidR="00EA3A16" w:rsidRPr="00010B70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Georgia" w:hAnsi="Georgia" w:cs="Times New Roman"/>
          <w:color w:val="111111"/>
          <w:sz w:val="27"/>
          <w:szCs w:val="27"/>
          <w:shd w:val="clear" w:color="auto" w:fill="FFFFFF"/>
          <w:lang w:eastAsia="ar-SA"/>
        </w:rPr>
      </w:pPr>
      <w:r w:rsidRPr="002842C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Основные направления цели и приоритеты социально-экономического развития Рузаевского муниципального района определены в Стратегии социально-экономического раз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вития Рузаевского муниципального района Республики Мордовия до 2025 года, утвержденной решением совета депутатов Рузаевского муниципального района Республики Мордовия №31/255 от 28 сентября 2018 года.</w:t>
      </w:r>
    </w:p>
    <w:p w:rsidR="00EA3A16" w:rsidRPr="00010B70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Georgia" w:hAnsi="Georgia" w:cs="Times New Roman"/>
          <w:color w:val="111111"/>
          <w:sz w:val="27"/>
          <w:szCs w:val="27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Как и определено ст. 8 Федерального Закона 172 «О Стратегическом планировании в Российской Федерации» от 28.06.2014 года в разработке стратегии развития района до 2025 года приняли участие предприятия и организации всех форм собственности, бизнес- сообщество, жители района. Были созданы все условия, обеспечивающие вовлечение граждан и хозяйствующих субъектов в процесс стратегического планирования.</w:t>
      </w:r>
    </w:p>
    <w:p w:rsidR="00EA3A16" w:rsidRPr="00010B70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Georgia" w:hAnsi="Georgia" w:cs="Times New Roman"/>
          <w:color w:val="111111"/>
          <w:sz w:val="27"/>
          <w:szCs w:val="27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При разработке и утверждении Стратегии определены источники финансового и иного ресурсного обеспечения мероприятий, предусмотренных этими документами.</w:t>
      </w:r>
    </w:p>
    <w:p w:rsidR="00EA3A16" w:rsidRPr="00010B70" w:rsidRDefault="0006787E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Основной целью стратегии является долгосрочное</w:t>
      </w:r>
      <w:r w:rsidR="00EA3A16"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формирование приоритетов, целей и задач социально-экономического развития района и способов их реализации. Принципы, на основании которых базировалась разработка стратегии, таковы:</w:t>
      </w:r>
    </w:p>
    <w:p w:rsidR="00EA3A16" w:rsidRPr="00010B70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-</w:t>
      </w:r>
      <w:r w:rsidR="0006787E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единство и целостность (методологии, иных документов стратегического планирования, форм отчетности и пр.);</w:t>
      </w:r>
    </w:p>
    <w:p w:rsidR="00EA3A16" w:rsidRPr="00010B70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-</w:t>
      </w:r>
      <w:r w:rsidR="0006787E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разграничение полномочий;</w:t>
      </w:r>
    </w:p>
    <w:p w:rsidR="00EA3A16" w:rsidRPr="00010B70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-</w:t>
      </w:r>
      <w:r w:rsidR="0006787E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преемственность и непрерывность;</w:t>
      </w:r>
    </w:p>
    <w:p w:rsidR="00EA3A16" w:rsidRPr="00010B70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-</w:t>
      </w:r>
      <w:r w:rsidR="0006787E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сбалансированность (по приоритетам, целям, задачам, мероприятиям, показателям, финансовым и иным ресурсам и срокам реализации);</w:t>
      </w:r>
    </w:p>
    <w:p w:rsidR="00EA3A16" w:rsidRPr="00010B70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-</w:t>
      </w:r>
      <w:r w:rsidR="0006787E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результативность и эффективность;</w:t>
      </w:r>
    </w:p>
    <w:p w:rsidR="00EA3A16" w:rsidRPr="00010B70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-</w:t>
      </w:r>
      <w:r w:rsidR="0006787E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ответственность участников стратегического планирования;</w:t>
      </w:r>
    </w:p>
    <w:p w:rsidR="00EA3A16" w:rsidRPr="00010B70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-</w:t>
      </w:r>
      <w:r w:rsidR="0006787E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прозрачность стратегического планирования;</w:t>
      </w:r>
    </w:p>
    <w:p w:rsidR="00EA3A16" w:rsidRPr="00010B70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-</w:t>
      </w:r>
      <w:r w:rsidR="0006787E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реалистичность;</w:t>
      </w:r>
    </w:p>
    <w:p w:rsidR="00EA3A16" w:rsidRPr="00010B70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-</w:t>
      </w:r>
      <w:r w:rsidR="0006787E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ресурсная обеспеченность;</w:t>
      </w:r>
    </w:p>
    <w:p w:rsidR="00EA3A16" w:rsidRPr="00010B70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-</w:t>
      </w:r>
      <w:r w:rsidR="0006787E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измеримость целей;</w:t>
      </w:r>
    </w:p>
    <w:p w:rsidR="00EA3A16" w:rsidRPr="00010B70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-</w:t>
      </w:r>
      <w:r w:rsidR="0006787E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соответствие показателей Стратегии ее целям.</w:t>
      </w:r>
    </w:p>
    <w:p w:rsidR="00EA3A16" w:rsidRPr="00010B70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Другим документом стратегического планирования на муниципальном уровне являются муниципальные программы. На территории Рузаевского муниципального района постановлением </w:t>
      </w:r>
      <w:r w:rsidR="004C35A6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Администрации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№</w:t>
      </w:r>
      <w:r w:rsidR="00E74645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158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от </w:t>
      </w:r>
      <w:r w:rsidR="00E74645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30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</w:t>
      </w:r>
      <w:r w:rsidR="00E74645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марта 2023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года утвержден перечень муниципальных программ, предлагаемых к разработке и реализации в 202</w:t>
      </w:r>
      <w:r w:rsidR="00E74645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3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году. В соответствии со ст. 179 Бюджетного Кодекса Российской Федерации и в целях внедрения программно-целевых принципов организации бюджетного процесса, повышения эффективности использования бюджетных средств на территории Рузаевского муниципального района реализуются 2</w:t>
      </w:r>
      <w:r w:rsidR="002B3B2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>9</w:t>
      </w:r>
      <w:r w:rsidRPr="00010B70">
        <w:rPr>
          <w:rFonts w:ascii="Times New Roman" w:hAnsi="Times New Roman" w:cs="Times New Roman"/>
          <w:color w:val="111111"/>
          <w:sz w:val="28"/>
          <w:szCs w:val="28"/>
          <w:lang w:eastAsia="ar-SA"/>
        </w:rPr>
        <w:t xml:space="preserve"> районные муниципальные программы.</w:t>
      </w:r>
    </w:p>
    <w:p w:rsidR="00EA3A16" w:rsidRDefault="00EA3A16" w:rsidP="0006787E">
      <w:pPr>
        <w:widowControl/>
        <w:pBdr>
          <w:bottom w:val="single" w:sz="4" w:space="1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 xml:space="preserve">Отчет о реализации и эффективности муниципальных программа размещается на официальном сайте </w:t>
      </w:r>
      <w:r w:rsidR="004C35A6">
        <w:rPr>
          <w:rFonts w:ascii="Times New Roman" w:hAnsi="Times New Roman" w:cs="Times New Roman"/>
          <w:sz w:val="28"/>
          <w:szCs w:val="28"/>
        </w:rPr>
        <w:t>Администрации</w:t>
      </w:r>
      <w:r w:rsidRPr="00010B70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</w:t>
      </w:r>
      <w:r w:rsidR="00066EE9" w:rsidRPr="00066EE9">
        <w:rPr>
          <w:rFonts w:ascii="Times New Roman" w:hAnsi="Times New Roman" w:cs="Times New Roman"/>
          <w:sz w:val="28"/>
          <w:szCs w:val="28"/>
        </w:rPr>
        <w:t xml:space="preserve"> </w:t>
      </w:r>
      <w:r w:rsidR="00066EE9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86735B" w:rsidRPr="0086735B">
        <w:t xml:space="preserve"> </w:t>
      </w:r>
      <w:r w:rsidR="0086735B" w:rsidRPr="0086735B">
        <w:rPr>
          <w:rFonts w:ascii="Times New Roman" w:hAnsi="Times New Roman" w:cs="Times New Roman"/>
          <w:sz w:val="28"/>
          <w:szCs w:val="28"/>
        </w:rPr>
        <w:t>https://ruzaevka.gosuslugi.ru/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0B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0B70">
        <w:rPr>
          <w:rFonts w:ascii="Times New Roman" w:hAnsi="Times New Roman" w:cs="Times New Roman"/>
          <w:b/>
          <w:sz w:val="28"/>
          <w:szCs w:val="28"/>
        </w:rPr>
        <w:t>. Приоритеты, цели и задачи реализуемой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>политики в Рузаевском муниципальном районе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Муниципальная программа «Экономическое развитие Рузаевского муниципального района Республики Мордовия на 2020-202</w:t>
      </w:r>
      <w:r w:rsidR="000F4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годы» разработана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 учетом основных направлений, предлагаемых в Стратегии социально-экономического развития Рузаевского муниципального района до 2025 года. 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ABCDEF+TimesNewRomanPSMT"/>
          <w:color w:val="000000"/>
          <w:sz w:val="28"/>
          <w:szCs w:val="28"/>
          <w:shd w:val="clear" w:color="auto" w:fill="FFFFFF"/>
          <w:lang w:eastAsia="ar-SA"/>
        </w:rPr>
        <w:t xml:space="preserve">Стратегической целью социально-экономического развития </w:t>
      </w:r>
      <w:r w:rsidRPr="00010B70">
        <w:rPr>
          <w:rFonts w:ascii="Times New Roman" w:eastAsia="NJMDFA+TimesNewRoman" w:hAnsi="Times New Roman" w:cs="NJMDFA+TimesNewRoman"/>
          <w:color w:val="000000"/>
          <w:sz w:val="28"/>
          <w:szCs w:val="28"/>
          <w:shd w:val="clear" w:color="auto" w:fill="FFFFFF"/>
          <w:lang w:eastAsia="ar-SA"/>
        </w:rPr>
        <w:t>Рузаевского муниципального района</w:t>
      </w:r>
      <w:r w:rsidRPr="00010B70">
        <w:rPr>
          <w:rFonts w:ascii="Times New Roman" w:hAnsi="Times New Roman" w:cs="ABCDEF+TimesNewRomanPSMT"/>
          <w:color w:val="000000"/>
          <w:sz w:val="28"/>
          <w:szCs w:val="28"/>
          <w:shd w:val="clear" w:color="auto" w:fill="FFFFFF"/>
          <w:lang w:eastAsia="ar-SA"/>
        </w:rPr>
        <w:t xml:space="preserve"> на </w:t>
      </w:r>
      <w:r w:rsidRPr="00010B70">
        <w:rPr>
          <w:rFonts w:ascii="Times New Roman" w:hAnsi="Times New Roman" w:cs="ABCDEF+TimesNewRomanPSMT"/>
          <w:sz w:val="28"/>
          <w:szCs w:val="28"/>
          <w:shd w:val="clear" w:color="auto" w:fill="FFFFFF"/>
          <w:lang w:eastAsia="ar-SA"/>
        </w:rPr>
        <w:t xml:space="preserve">долгосрочную перспективу является: </w:t>
      </w:r>
      <w:r w:rsidRPr="00010B70">
        <w:rPr>
          <w:rFonts w:ascii="Times New Roman" w:hAnsi="Times New Roman" w:cs="Times New Roman"/>
          <w:bCs/>
          <w:sz w:val="28"/>
          <w:szCs w:val="28"/>
          <w:lang w:eastAsia="ar-SA"/>
        </w:rPr>
        <w:t>создание благоприятных условий жизнедеятельности жителей района, повышение экономической конкурентоспособности муниципального образования, развитие агропромышленного комплекса и специализированного туризма и отдыха.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ABCDEF+TimesNewRomanPSMT"/>
          <w:sz w:val="28"/>
          <w:szCs w:val="28"/>
          <w:shd w:val="clear" w:color="auto" w:fill="FFFFFF"/>
          <w:lang w:eastAsia="ar-SA"/>
        </w:rPr>
        <w:t xml:space="preserve">Приоритетными направлениями муниципальной программы в свою очередь будут являться: развитие промышленного комплекса, формирование благоприятной инвестиционной среды, развитие инфраструктуры потребительского рынка товаров, работ и услуг, конкуренции и стратегическое планирование. </w:t>
      </w:r>
      <w:r w:rsidRPr="00010B70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рамках данных направлений органам местного самоуправления необходимо решить задачи по следующим приоритетам: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ar-SA"/>
        </w:rPr>
        <w:t>Направление № 1 «Развитие промышленного комплекса».</w:t>
      </w:r>
      <w:r w:rsidRPr="00010B70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B7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10B70">
        <w:rPr>
          <w:rFonts w:ascii="Times New Roman" w:hAnsi="Times New Roman" w:cs="Times New Roman"/>
          <w:bCs/>
          <w:sz w:val="28"/>
          <w:szCs w:val="28"/>
        </w:rPr>
        <w:t xml:space="preserve"> формирование конкурентоспособного инновационного промышленного комплекса, ориентированного на создание новых рабочих мест, конкурентоспособной продукции и рост производительности труда.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10B7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010B70">
        <w:rPr>
          <w:rFonts w:ascii="Times New Roman" w:hAnsi="Times New Roman" w:cs="Times New Roman"/>
          <w:bCs/>
          <w:sz w:val="28"/>
          <w:szCs w:val="28"/>
        </w:rPr>
        <w:t xml:space="preserve"> модернизация и техническое перевооружение промышленных предприятий: АО «</w:t>
      </w:r>
      <w:proofErr w:type="spellStart"/>
      <w:r w:rsidRPr="00010B70">
        <w:rPr>
          <w:rFonts w:ascii="Times New Roman" w:hAnsi="Times New Roman" w:cs="Times New Roman"/>
          <w:bCs/>
          <w:sz w:val="28"/>
          <w:szCs w:val="28"/>
        </w:rPr>
        <w:t>Рузхиммаш</w:t>
      </w:r>
      <w:proofErr w:type="spellEnd"/>
      <w:r w:rsidRPr="00010B70">
        <w:rPr>
          <w:rFonts w:ascii="Times New Roman" w:hAnsi="Times New Roman" w:cs="Times New Roman"/>
          <w:bCs/>
          <w:sz w:val="28"/>
          <w:szCs w:val="28"/>
        </w:rPr>
        <w:t>», ООО «</w:t>
      </w:r>
      <w:proofErr w:type="spellStart"/>
      <w:r w:rsidRPr="00010B70">
        <w:rPr>
          <w:rFonts w:ascii="Times New Roman" w:hAnsi="Times New Roman" w:cs="Times New Roman"/>
          <w:bCs/>
          <w:sz w:val="28"/>
          <w:szCs w:val="28"/>
        </w:rPr>
        <w:t>НПО«Нефтехгазмаш</w:t>
      </w:r>
      <w:proofErr w:type="spellEnd"/>
      <w:r w:rsidRPr="00010B70">
        <w:rPr>
          <w:rFonts w:ascii="Times New Roman" w:hAnsi="Times New Roman" w:cs="Times New Roman"/>
          <w:bCs/>
          <w:sz w:val="28"/>
          <w:szCs w:val="28"/>
        </w:rPr>
        <w:t xml:space="preserve">», ООО «ВКМ-Сервис», </w:t>
      </w:r>
      <w:r w:rsidRPr="00010B70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010B70">
        <w:rPr>
          <w:rFonts w:ascii="Times New Roman" w:hAnsi="Times New Roman" w:cs="Times New Roman"/>
          <w:sz w:val="28"/>
          <w:szCs w:val="28"/>
        </w:rPr>
        <w:t>Рузово</w:t>
      </w:r>
      <w:proofErr w:type="spellEnd"/>
      <w:r w:rsidR="00064975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064975">
        <w:rPr>
          <w:rFonts w:ascii="Times New Roman" w:hAnsi="Times New Roman" w:cs="Times New Roman"/>
          <w:sz w:val="28"/>
          <w:szCs w:val="28"/>
        </w:rPr>
        <w:t>Новомилк</w:t>
      </w:r>
      <w:proofErr w:type="spellEnd"/>
      <w:r w:rsidR="00064975">
        <w:rPr>
          <w:rFonts w:ascii="Times New Roman" w:hAnsi="Times New Roman" w:cs="Times New Roman"/>
          <w:sz w:val="28"/>
          <w:szCs w:val="28"/>
        </w:rPr>
        <w:t>» и ООО «Рузаевский трикотаж</w:t>
      </w:r>
      <w:r w:rsidRPr="00010B70">
        <w:rPr>
          <w:rFonts w:ascii="Times New Roman" w:hAnsi="Times New Roman" w:cs="Times New Roman"/>
          <w:sz w:val="28"/>
          <w:szCs w:val="28"/>
        </w:rPr>
        <w:t>»; повышение конкурентоспособности выпускаемой продукции; рост производительности труда.</w:t>
      </w:r>
    </w:p>
    <w:p w:rsidR="00EA3A16" w:rsidRPr="00010B70" w:rsidRDefault="00EA3A16" w:rsidP="00506B03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7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Направление № 2 «Формирование благоприятной инвестиционной среды».</w:t>
      </w:r>
      <w:r w:rsidRPr="00010B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>Цель:</w:t>
      </w:r>
      <w:r w:rsidRPr="00010B70">
        <w:rPr>
          <w:rFonts w:ascii="Times New Roman" w:hAnsi="Times New Roman" w:cs="Times New Roman"/>
          <w:sz w:val="28"/>
          <w:szCs w:val="28"/>
        </w:rPr>
        <w:t xml:space="preserve"> формирование условий для мобилизации внутренних и увеличения притока внешних инвестиционных ресурсов и новых технологий в экономику Рузаевского муниципального района.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10B70">
        <w:rPr>
          <w:rFonts w:ascii="Times New Roman" w:hAnsi="Times New Roman" w:cs="Times New Roman"/>
          <w:sz w:val="28"/>
          <w:szCs w:val="28"/>
        </w:rPr>
        <w:t xml:space="preserve"> регулирование правовых основ </w:t>
      </w:r>
      <w:proofErr w:type="spellStart"/>
      <w:r w:rsidRPr="00010B70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010B70">
        <w:rPr>
          <w:rFonts w:ascii="Times New Roman" w:hAnsi="Times New Roman" w:cs="Times New Roman"/>
          <w:sz w:val="28"/>
          <w:szCs w:val="28"/>
        </w:rPr>
        <w:t>-инвестиционной деятельности; активизация инвестиционной деятельности на территории муниципального района; информационное обеспечение потенциальных инвесторов; формирование положительного инвестиционного имиджа; стимулирование эффективного использования ресурсного блока инновационного потенциала района: производственно-технологической базы, кадрового потенциала, информации и финансов.</w:t>
      </w:r>
    </w:p>
    <w:p w:rsidR="00EA3A16" w:rsidRPr="00010B70" w:rsidRDefault="00EA3A16" w:rsidP="00506B03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Направление № 3 « Развитие инфраструктуры потребительского рынка товаров, работ и услуг».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Цель:</w:t>
      </w: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создание условий для наиболее полного удовлетворения спроса населения на потребительские товары, работы и услуги в широком ассортименте, по доступным ценам при гарантированном качестве и безопасности.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Задачи:</w:t>
      </w: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совершенствование координации и правового регулирования в сфере потребительского рынка, развитие инфраструктуры потребительского рынка, содействие развитию сети социально-ориентированных предприятий торговли и сферы услуг, формирование конкурентной среды на внутреннем потребительском рынке и реализация комплекса мер по обеспечению приоритетного продвижения на районный рынок товаров отечественного производства.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Направление № 4. « Развитие конкуренции».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Цель:</w:t>
      </w: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реализация государственной конкурентной политики, направленной на улучшение конкурентоспособности предприятий, создание условий для появления новых участников рынках района.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Задачи:</w:t>
      </w: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сокращение административных барьеров, препятствующих началу и ведению предпринимательской деятельности; обеспечение поддержки развития малого и среднего предпринимательства; создание транспортной, энергетической, информационной инфраструктуры, реализация мер развития конкуренции в приоритетных для района сферах деятельности.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  <w:t>Направление 5 «Стратегическое развитие»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Цель:</w:t>
      </w:r>
      <w:r w:rsidRPr="00010B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ar-SA"/>
        </w:rPr>
        <w:t xml:space="preserve"> формирование системы стратегического планирования на муниципальном уровне.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eastAsia="ar-SA"/>
        </w:rPr>
        <w:t xml:space="preserve">Задачи: </w:t>
      </w:r>
      <w:r w:rsidRPr="00010B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ar-SA"/>
        </w:rPr>
        <w:t>повышение активности коллективов предприятий, организаций, бизнес-сообщества и граждан при разработке документов стратегического планирования района; создание условий для реализации документов стратегического планирования; контроль и мониторинг документов стратегического планирования.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center"/>
        <w:rPr>
          <w:rFonts w:ascii="Georgia" w:hAnsi="Georgia" w:cs="Times New Roman"/>
          <w:b/>
          <w:color w:val="111111"/>
          <w:sz w:val="27"/>
          <w:szCs w:val="27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0B7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10B70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основных</w:t>
      </w:r>
      <w:r w:rsidRPr="00010B70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B7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Мероприятия муниципальной программы направлены на полное и сбалансированное использование имеющихся ресурсов Рузаевского муниципального района </w:t>
      </w:r>
      <w:r w:rsidR="00066EE9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066EE9"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целью повышения благосостояния его жителей, обеспечения комплексности решения проблем экономического и социального развития района, проведения активной инновационной и инвестиционной политики, увеличения доходов бюджета Рузаевского муниципального района и рационального их расходования.</w:t>
      </w:r>
    </w:p>
    <w:p w:rsidR="00EA3A16" w:rsidRPr="00010B70" w:rsidRDefault="00EA3A16" w:rsidP="00506B03">
      <w:pPr>
        <w:widowControl/>
        <w:pBdr>
          <w:bottom w:val="single" w:sz="4" w:space="0" w:color="FFFFFF"/>
        </w:pBdr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Основные мероприятия муниципальной программы сгруппированы по задачам с выделением приоритетных проектов по сферам деятельности (прил. 2).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>Подраздел 3.1.</w:t>
      </w:r>
      <w:r w:rsidRPr="00010B70">
        <w:rPr>
          <w:rFonts w:ascii="Times New Roman" w:hAnsi="Times New Roman" w:cs="Times New Roman"/>
          <w:sz w:val="28"/>
          <w:szCs w:val="28"/>
        </w:rPr>
        <w:t> </w:t>
      </w:r>
      <w:r w:rsidRPr="00010B70">
        <w:rPr>
          <w:rFonts w:ascii="Times New Roman" w:hAnsi="Times New Roman" w:cs="Times New Roman"/>
          <w:b/>
          <w:sz w:val="28"/>
          <w:szCs w:val="28"/>
        </w:rPr>
        <w:t>Развитие промышленного комплекса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bCs/>
          <w:sz w:val="28"/>
          <w:szCs w:val="28"/>
        </w:rPr>
        <w:t>Промышленность</w:t>
      </w:r>
      <w:r w:rsidRPr="00010B70">
        <w:rPr>
          <w:rFonts w:ascii="Times New Roman" w:hAnsi="Times New Roman" w:cs="Times New Roman"/>
          <w:sz w:val="28"/>
          <w:szCs w:val="28"/>
        </w:rPr>
        <w:t xml:space="preserve"> района представлена: 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>1. Предприятия обрабатывающего производства: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>АО «</w:t>
      </w:r>
      <w:proofErr w:type="spellStart"/>
      <w:r w:rsidRPr="00010B70">
        <w:rPr>
          <w:rFonts w:ascii="Times New Roman" w:hAnsi="Times New Roman" w:cs="Times New Roman"/>
          <w:color w:val="000000"/>
          <w:sz w:val="28"/>
          <w:szCs w:val="28"/>
        </w:rPr>
        <w:t>Рузхиммаш</w:t>
      </w:r>
      <w:proofErr w:type="spellEnd"/>
      <w:r w:rsidRPr="00010B70">
        <w:rPr>
          <w:rFonts w:ascii="Times New Roman" w:hAnsi="Times New Roman" w:cs="Times New Roman"/>
          <w:color w:val="000000"/>
          <w:sz w:val="28"/>
          <w:szCs w:val="28"/>
        </w:rPr>
        <w:t>» - поставщик оборудования для химической, нефтяной и газовой промышленности, производитель грузовых вагонов, железнодорожных цистерн для транспортировки газа, нефтепродуктов и кислот.</w:t>
      </w:r>
    </w:p>
    <w:p w:rsidR="00EA3A16" w:rsidRPr="00010B70" w:rsidRDefault="00EA3A16" w:rsidP="00EA3A16">
      <w:pPr>
        <w:widowControl/>
        <w:pBdr>
          <w:bottom w:val="single" w:sz="4" w:space="0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>ООО «СК «РАЗВИТИЕ» - производство бесцветной и декорированной стеклянной тары для пищевой промышленности.</w:t>
      </w:r>
    </w:p>
    <w:p w:rsidR="00EA3A16" w:rsidRPr="00010B70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>ООО «Р</w:t>
      </w:r>
      <w:r>
        <w:rPr>
          <w:rFonts w:ascii="Times New Roman" w:hAnsi="Times New Roman" w:cs="Times New Roman"/>
          <w:color w:val="000000"/>
          <w:sz w:val="28"/>
          <w:szCs w:val="28"/>
        </w:rPr>
        <w:t>узаевский трикотаж</w:t>
      </w:r>
      <w:r w:rsidRPr="00010B70">
        <w:rPr>
          <w:rFonts w:ascii="Times New Roman" w:hAnsi="Times New Roman" w:cs="Times New Roman"/>
          <w:color w:val="000000"/>
          <w:sz w:val="28"/>
          <w:szCs w:val="28"/>
        </w:rPr>
        <w:t>» - производство одежды из текстильных материалов и аксессуаров одежды.</w:t>
      </w:r>
    </w:p>
    <w:p w:rsidR="00EA3A16" w:rsidRPr="00010B70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>ООО «Рузаевская Швейная фабрика» - производство спецодежды.</w:t>
      </w:r>
    </w:p>
    <w:p w:rsidR="00EA3A16" w:rsidRPr="00010B70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>ООО «НПО</w:t>
      </w:r>
      <w:r w:rsidR="00506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010B70">
        <w:rPr>
          <w:rFonts w:ascii="Times New Roman" w:hAnsi="Times New Roman" w:cs="Times New Roman"/>
          <w:color w:val="000000"/>
          <w:sz w:val="28"/>
          <w:szCs w:val="28"/>
        </w:rPr>
        <w:t>Нефте</w:t>
      </w:r>
      <w:r w:rsidR="00506B0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10B70">
        <w:rPr>
          <w:rFonts w:ascii="Times New Roman" w:hAnsi="Times New Roman" w:cs="Times New Roman"/>
          <w:color w:val="000000"/>
          <w:sz w:val="28"/>
          <w:szCs w:val="28"/>
        </w:rPr>
        <w:t>газмаш</w:t>
      </w:r>
      <w:proofErr w:type="spellEnd"/>
      <w:r w:rsidRPr="00010B70">
        <w:rPr>
          <w:rFonts w:ascii="Times New Roman" w:hAnsi="Times New Roman" w:cs="Times New Roman"/>
          <w:color w:val="000000"/>
          <w:sz w:val="28"/>
          <w:szCs w:val="28"/>
        </w:rPr>
        <w:t>» - производство частей железнодорожного подвижного состава, производство металлических цистерн, резервуаров и прочих емкостей.</w:t>
      </w:r>
    </w:p>
    <w:p w:rsidR="00EA3A16" w:rsidRPr="00010B70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bCs/>
          <w:sz w:val="28"/>
          <w:szCs w:val="28"/>
        </w:rPr>
        <w:t>ООО «ВКМ-Сервис» - ремонт железнодорожного транспорта, производство запчастей для железнодорожного подвижного состава.</w:t>
      </w:r>
    </w:p>
    <w:p w:rsidR="00EA3A16" w:rsidRPr="00010B70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>ООО «Прогресс» - производство корпусной мебели.</w:t>
      </w:r>
    </w:p>
    <w:p w:rsidR="00EA3A16" w:rsidRPr="00010B70" w:rsidRDefault="004F4E88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«Типография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</w:rPr>
        <w:t>«Рузаевский печатник» - полиграфическая деятельность и предоставление услуг в этой области.</w:t>
      </w:r>
    </w:p>
    <w:p w:rsidR="00EA3A16" w:rsidRPr="00010B70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 xml:space="preserve">АО «Мордовская </w:t>
      </w:r>
      <w:proofErr w:type="spellStart"/>
      <w:r w:rsidRPr="00010B70">
        <w:rPr>
          <w:rFonts w:ascii="Times New Roman" w:hAnsi="Times New Roman" w:cs="Times New Roman"/>
          <w:color w:val="000000"/>
          <w:sz w:val="28"/>
          <w:szCs w:val="28"/>
        </w:rPr>
        <w:t>электротеплосетевая</w:t>
      </w:r>
      <w:proofErr w:type="spellEnd"/>
      <w:r w:rsidRPr="00010B70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компания» - распределение электроэнергии, производство пара и горячей воды (тепловой энергии).</w:t>
      </w:r>
    </w:p>
    <w:p w:rsidR="00EA3A16" w:rsidRPr="00010B70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>Рузаевские районные электрические сети – реализация электрической энергии, включающих в себя комплекс мероприятий по качественному, бесперебойному, надежному снабжению.</w:t>
      </w:r>
    </w:p>
    <w:p w:rsidR="00EA3A16" w:rsidRPr="00010B70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>ЗАО «Рузаевский полимер» - производство изделий из пластмассы</w:t>
      </w:r>
      <w:r w:rsidRPr="00010B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2. Предприятия пищевой и перерабатывающей промышленности: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010B70">
        <w:rPr>
          <w:rFonts w:ascii="Times New Roman" w:hAnsi="Times New Roman" w:cs="Times New Roman"/>
          <w:color w:val="000000"/>
          <w:sz w:val="28"/>
          <w:szCs w:val="28"/>
        </w:rPr>
        <w:t>Новомилк</w:t>
      </w:r>
      <w:proofErr w:type="spellEnd"/>
      <w:r w:rsidRPr="00010B70">
        <w:rPr>
          <w:rFonts w:ascii="Times New Roman" w:hAnsi="Times New Roman" w:cs="Times New Roman"/>
          <w:color w:val="000000"/>
          <w:sz w:val="28"/>
          <w:szCs w:val="28"/>
        </w:rPr>
        <w:t>» - переработка молока, производство кисломолочной продукции и животного масла.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>ЗАО «</w:t>
      </w:r>
      <w:proofErr w:type="spellStart"/>
      <w:r w:rsidRPr="00010B70">
        <w:rPr>
          <w:rFonts w:ascii="Times New Roman" w:hAnsi="Times New Roman" w:cs="Times New Roman"/>
          <w:color w:val="000000"/>
          <w:sz w:val="28"/>
          <w:szCs w:val="28"/>
        </w:rPr>
        <w:t>Рузово</w:t>
      </w:r>
      <w:proofErr w:type="spellEnd"/>
      <w:r w:rsidRPr="00010B70">
        <w:rPr>
          <w:rFonts w:ascii="Times New Roman" w:hAnsi="Times New Roman" w:cs="Times New Roman"/>
          <w:color w:val="000000"/>
          <w:sz w:val="28"/>
          <w:szCs w:val="28"/>
        </w:rPr>
        <w:t>» - переработка куриного яйца, производство прочих пищевых продуктов.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Главным направлением хозяйственной деятельности предприятий в прогнозируемом периоде будет увеличение объемов выпускаемой продукции ежегодно на 106%.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Два предприятия района осуществляют отгрузку продукции на экспорт, имеют сертификаты соответствия международным стандартам качества: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010B70">
        <w:rPr>
          <w:rFonts w:ascii="Times New Roman" w:hAnsi="Times New Roman" w:cs="Times New Roman"/>
          <w:color w:val="000000"/>
          <w:sz w:val="28"/>
          <w:szCs w:val="28"/>
        </w:rPr>
        <w:t>АО «</w:t>
      </w:r>
      <w:proofErr w:type="spellStart"/>
      <w:r w:rsidRPr="00010B70">
        <w:rPr>
          <w:rFonts w:ascii="Times New Roman" w:hAnsi="Times New Roman" w:cs="Times New Roman"/>
          <w:color w:val="000000"/>
          <w:sz w:val="28"/>
          <w:szCs w:val="28"/>
        </w:rPr>
        <w:t>Рузхиммаш</w:t>
      </w:r>
      <w:proofErr w:type="spellEnd"/>
      <w:r w:rsidRPr="00010B7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производят продукцию для России,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Казахстана, Кубы, Ирана, </w:t>
      </w:r>
      <w:r w:rsidRPr="00FF3C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Гвинеи, Польши.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>- на ЗАО «</w:t>
      </w:r>
      <w:proofErr w:type="spellStart"/>
      <w:r w:rsidRPr="00010B70">
        <w:rPr>
          <w:rFonts w:ascii="Times New Roman" w:hAnsi="Times New Roman" w:cs="Times New Roman"/>
          <w:color w:val="000000"/>
          <w:sz w:val="28"/>
          <w:szCs w:val="28"/>
        </w:rPr>
        <w:t>Рузово</w:t>
      </w:r>
      <w:proofErr w:type="spellEnd"/>
      <w:r w:rsidRPr="00010B7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эффективно внедрено в производство современные методы обеспечения безопасности пищевых продуктов на основе принципов HACCP, требования международного стандарта ISO 22000:2005. География продаж охватывает более 30 регионов России, страны СНГ и Евросоюза, а так же Японию.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Развитие </w:t>
      </w:r>
      <w:proofErr w:type="spellStart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экспортоориентированных</w:t>
      </w:r>
      <w:proofErr w:type="spellEnd"/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производств и внедрение международных стандартов качества на предприятиях являются важными предпосылками роста экономики, модернизации и обновления производственных мощностей, создания новых рабочих мест, увеличения доходов бюджетов всех уровней</w:t>
      </w:r>
      <w:r w:rsidRPr="00010B70">
        <w:rPr>
          <w:rFonts w:ascii="Times New Roman" w:hAnsi="Times New Roman" w:cs="Times New Roman"/>
          <w:color w:val="000000"/>
          <w:lang w:eastAsia="ar-SA"/>
        </w:rPr>
        <w:t>.</w:t>
      </w:r>
    </w:p>
    <w:p w:rsidR="00EA3A16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16" w:rsidRPr="00010B70" w:rsidRDefault="00EA3A16" w:rsidP="00066EE9">
      <w:pPr>
        <w:widowControl/>
        <w:pBdr>
          <w:bottom w:val="single" w:sz="4" w:space="8" w:color="FFFFFF"/>
        </w:pBdr>
        <w:autoSpaceDE/>
        <w:autoSpaceDN/>
        <w:adjustRightInd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>Подраздел 3.2.</w:t>
      </w:r>
      <w:r w:rsidRPr="00010B70">
        <w:rPr>
          <w:rFonts w:ascii="Times New Roman" w:hAnsi="Times New Roman" w:cs="Times New Roman"/>
          <w:sz w:val="28"/>
          <w:szCs w:val="28"/>
        </w:rPr>
        <w:t> </w:t>
      </w:r>
      <w:r w:rsidRPr="00010B70">
        <w:rPr>
          <w:rFonts w:ascii="Times New Roman" w:hAnsi="Times New Roman" w:cs="Times New Roman"/>
          <w:b/>
          <w:sz w:val="28"/>
          <w:szCs w:val="28"/>
        </w:rPr>
        <w:t>Формирование благоприятной инвестиционной среды.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B70">
        <w:rPr>
          <w:rFonts w:ascii="Times New Roman" w:hAnsi="Times New Roman" w:cs="Times New Roman"/>
          <w:bCs/>
          <w:sz w:val="28"/>
          <w:szCs w:val="28"/>
        </w:rPr>
        <w:t>Одним из наиболее важных факторов развития экономики являются инвестиции. Формирование благоприятной инвестиционной среды способствует, как увеличению объемов инвестиций, так и их диверсификации по секторам экономики и изменению структуры экономики, улучшению инвестиционной привлекательности Рузаевского муниципального района.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Инвестиции в основной капитал – это вложения, которые способствуют приобретению, созданию, а также расширению основных фондов предприятия. Результатом данного процесса может стать сооружение новых объектов и модернизация оборудования, покупка необходимых транспортных средств и инструментов. 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 xml:space="preserve">В прогнозируемом периоде необходимо проводить активную политику по привлечению инвестиций в промышленность, сельскохозяйственную и перерабатывающую отрасли района, в развитие туризма и отдыха. 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информация о свободных промышленных площадках и земельных участках района представлена в сводном реестре и размещена на сайте «Корпорации развития Республики Мордовия». Данная информация регулярно обновляется и пополняется. </w:t>
      </w:r>
    </w:p>
    <w:p w:rsidR="00EA3A16" w:rsidRPr="00010B70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Важнейшим вектором инвестиционной политики района является </w:t>
      </w:r>
      <w:r w:rsidRPr="00010B70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 xml:space="preserve">повышение инвестиционной привлекательности 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территории. В целях привлечения потенциальных инвесторов совместно с администрациями поселений района разработаны и утверждены Схема территориального планирования района и Генеральные планы сельских поселений, которые выложены в открытый доступ на официальном сайте </w:t>
      </w:r>
      <w:r w:rsidR="004C35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Администрации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EA3A16" w:rsidRDefault="00EA3A16" w:rsidP="004F4E88">
      <w:pPr>
        <w:widowControl/>
        <w:pBdr>
          <w:bottom w:val="single" w:sz="4" w:space="8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sz w:val="28"/>
          <w:szCs w:val="28"/>
          <w:lang w:eastAsia="ar-SA"/>
        </w:rPr>
        <w:t xml:space="preserve">Земля – один из важнейших ресурсов доходности местного бюджета, социально-экономического и градостроительного развития. 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Для становления земельного рынка необходимо завершить процессы разграничения и регистрации прав собственности на землю. Развитие земельно-рыночных отношений увеличат заинтересованность во вложении средств в земельные ресурсы и объекты недвижимости, тем самым повысят инвестиционную привлекательность Рузаевского муниципального района.</w:t>
      </w:r>
    </w:p>
    <w:p w:rsidR="00066EE9" w:rsidRDefault="00066EE9" w:rsidP="00EA3A16">
      <w:pPr>
        <w:widowControl/>
        <w:pBdr>
          <w:bottom w:val="single" w:sz="4" w:space="8" w:color="FFFFFF"/>
        </w:pBdr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A3A16" w:rsidRPr="00F671E4" w:rsidRDefault="00EA3A16" w:rsidP="00EA3A16">
      <w:pPr>
        <w:widowControl/>
        <w:pBdr>
          <w:bottom w:val="single" w:sz="4" w:space="8" w:color="FFFFFF"/>
        </w:pBdr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F671E4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Перспективные стратегические инвестиционные проекты Рузаевского муниципального района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"/>
        <w:gridCol w:w="3328"/>
        <w:gridCol w:w="850"/>
        <w:gridCol w:w="1276"/>
        <w:gridCol w:w="1134"/>
        <w:gridCol w:w="1134"/>
        <w:gridCol w:w="851"/>
        <w:gridCol w:w="992"/>
      </w:tblGrid>
      <w:tr w:rsidR="00EA3A16" w:rsidRPr="00F671E4" w:rsidTr="00307EC6">
        <w:tc>
          <w:tcPr>
            <w:tcW w:w="466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№</w:t>
            </w:r>
          </w:p>
        </w:tc>
        <w:tc>
          <w:tcPr>
            <w:tcW w:w="3328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Наименование </w:t>
            </w:r>
            <w:proofErr w:type="spellStart"/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инвестпроекта</w:t>
            </w:r>
            <w:proofErr w:type="spellEnd"/>
          </w:p>
        </w:tc>
        <w:tc>
          <w:tcPr>
            <w:tcW w:w="850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Стоимость, млн руб.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Инвестор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Отрасль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Место реализации</w:t>
            </w:r>
          </w:p>
        </w:tc>
        <w:tc>
          <w:tcPr>
            <w:tcW w:w="851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Срок реализации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Количество рабочих мест</w:t>
            </w:r>
          </w:p>
        </w:tc>
      </w:tr>
      <w:tr w:rsidR="00EA3A16" w:rsidRPr="00F671E4" w:rsidTr="00307EC6">
        <w:tc>
          <w:tcPr>
            <w:tcW w:w="466" w:type="dxa"/>
            <w:shd w:val="clear" w:color="auto" w:fill="auto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28" w:type="dxa"/>
            <w:shd w:val="clear" w:color="auto" w:fill="auto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</w:t>
            </w:r>
            <w:proofErr w:type="spell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г.Рузаевка</w:t>
            </w:r>
            <w:proofErr w:type="spell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1257,5</w:t>
            </w:r>
          </w:p>
        </w:tc>
        <w:tc>
          <w:tcPr>
            <w:tcW w:w="1276" w:type="dxa"/>
            <w:shd w:val="clear" w:color="auto" w:fill="auto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«СК «РАЗВИ-ТИЕ»</w:t>
            </w:r>
          </w:p>
        </w:tc>
        <w:tc>
          <w:tcPr>
            <w:tcW w:w="1134" w:type="dxa"/>
            <w:shd w:val="clear" w:color="auto" w:fill="auto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  <w:shd w:val="clear" w:color="auto" w:fill="auto"/>
          </w:tcPr>
          <w:p w:rsidR="00EA3A16" w:rsidRPr="00F671E4" w:rsidRDefault="00EA3A16" w:rsidP="00307EC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2019-2027гг.</w:t>
            </w:r>
          </w:p>
        </w:tc>
        <w:tc>
          <w:tcPr>
            <w:tcW w:w="992" w:type="dxa"/>
            <w:shd w:val="clear" w:color="auto" w:fill="auto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495</w:t>
            </w:r>
          </w:p>
        </w:tc>
      </w:tr>
      <w:tr w:rsidR="00EA3A16" w:rsidRPr="00F671E4" w:rsidTr="00307EC6">
        <w:tc>
          <w:tcPr>
            <w:tcW w:w="466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28" w:type="dxa"/>
          </w:tcPr>
          <w:p w:rsidR="00EA3A16" w:rsidRPr="00F671E4" w:rsidRDefault="00EA3A16" w:rsidP="004F4E88">
            <w:pPr>
              <w:spacing w:after="120"/>
              <w:ind w:right="-62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Производство электрической распределительной аппаратуры, промышленного холодильного и вентиляционного оборудования и прочих металлических изделий, монтаж и ремонт промышленного оборудования (машин) и электрооборудования и обработка металлических изделий.</w:t>
            </w:r>
            <w:r w:rsidR="00A70E96" w:rsidRPr="00F671E4">
              <w:rPr>
                <w:rFonts w:ascii="Times New Roman" w:hAnsi="Times New Roman"/>
                <w:i/>
                <w:sz w:val="18"/>
                <w:szCs w:val="18"/>
              </w:rPr>
              <w:t xml:space="preserve"> Организация исключена из реестра резидентов ТОСЭР «Рузаевка» с 03.07.2023г. по инициативе резидента.</w:t>
            </w:r>
            <w:r w:rsidR="004F4E88"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50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"Модуль"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2019-2021гг.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127</w:t>
            </w:r>
          </w:p>
        </w:tc>
      </w:tr>
      <w:tr w:rsidR="00EA3A16" w:rsidRPr="00F671E4" w:rsidTr="00307EC6">
        <w:tc>
          <w:tcPr>
            <w:tcW w:w="466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328" w:type="dxa"/>
          </w:tcPr>
          <w:p w:rsidR="00EA3A16" w:rsidRPr="00F671E4" w:rsidRDefault="00EA3A16" w:rsidP="004F4E88">
            <w:pPr>
              <w:spacing w:after="120"/>
              <w:ind w:right="-62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Производство металлоконструкций и нефтехимической продукции.</w:t>
            </w:r>
            <w:r w:rsidR="007417BA" w:rsidRPr="00F671E4">
              <w:rPr>
                <w:rFonts w:ascii="Times New Roman" w:hAnsi="Times New Roman"/>
                <w:i/>
                <w:sz w:val="18"/>
                <w:szCs w:val="18"/>
              </w:rPr>
              <w:t xml:space="preserve"> Организация исключена из реестра резидентов ТОСЭР «Рузаевка» с 15.09.2023г. по инициативе резидента</w:t>
            </w:r>
            <w:r w:rsidR="007417BA" w:rsidRPr="00F671E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РузХимНефтеМаш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2024-2029гг.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339</w:t>
            </w:r>
          </w:p>
        </w:tc>
      </w:tr>
      <w:tr w:rsidR="00EA3A16" w:rsidRPr="00F671E4" w:rsidTr="00307EC6">
        <w:tc>
          <w:tcPr>
            <w:tcW w:w="466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328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Создание производства конструкционных композитов.</w:t>
            </w:r>
          </w:p>
        </w:tc>
        <w:tc>
          <w:tcPr>
            <w:tcW w:w="850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133,3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«Конструкционные композиты»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2020-2023гг.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</w:tr>
      <w:tr w:rsidR="00EA3A16" w:rsidRPr="00F671E4" w:rsidTr="00307EC6">
        <w:tc>
          <w:tcPr>
            <w:tcW w:w="466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328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Строительство завода по производству бесцветной декорированной стеклянной тары для пищевой промышленности в </w:t>
            </w:r>
            <w:proofErr w:type="spell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г.Рузаевка</w:t>
            </w:r>
            <w:proofErr w:type="spell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1377,9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«РСК «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Гласс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Декор»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2020-2027гг.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203</w:t>
            </w:r>
          </w:p>
        </w:tc>
      </w:tr>
      <w:tr w:rsidR="00EA3A16" w:rsidRPr="00F671E4" w:rsidTr="00307EC6">
        <w:tc>
          <w:tcPr>
            <w:tcW w:w="466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328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Реализация производства химической продукции для строительной</w:t>
            </w:r>
            <w:r w:rsidR="00E43EB4"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и сельскохозяйственной отрасли</w:t>
            </w: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43,5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"Экспонента"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2020-2027гг.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107</w:t>
            </w:r>
          </w:p>
        </w:tc>
      </w:tr>
      <w:tr w:rsidR="00EA3A16" w:rsidRPr="00F671E4" w:rsidTr="00307EC6">
        <w:tc>
          <w:tcPr>
            <w:tcW w:w="466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328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Модернизация сферы электро- и теплоснабжения.</w:t>
            </w:r>
          </w:p>
        </w:tc>
        <w:tc>
          <w:tcPr>
            <w:tcW w:w="850" w:type="dxa"/>
          </w:tcPr>
          <w:p w:rsidR="00EA3A16" w:rsidRPr="00F671E4" w:rsidRDefault="00822B48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282,6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EA3A16" w:rsidRPr="00F671E4" w:rsidRDefault="00822B48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2020-2026</w:t>
            </w:r>
            <w:r w:rsidR="00EA3A16"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гг.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A3A16" w:rsidRPr="00F671E4" w:rsidTr="00307EC6">
        <w:tc>
          <w:tcPr>
            <w:tcW w:w="466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328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Модернизация производственных мощностей.</w:t>
            </w:r>
          </w:p>
        </w:tc>
        <w:tc>
          <w:tcPr>
            <w:tcW w:w="850" w:type="dxa"/>
          </w:tcPr>
          <w:p w:rsidR="00EA3A16" w:rsidRPr="00DF46B8" w:rsidRDefault="005A562E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6B8">
              <w:rPr>
                <w:rFonts w:ascii="Times New Roman" w:hAnsi="Times New Roman" w:cs="Times New Roman"/>
                <w:bCs/>
                <w:sz w:val="20"/>
                <w:szCs w:val="20"/>
              </w:rPr>
              <w:t>3767,5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АО "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Рузхиммаш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EA3A16" w:rsidRPr="00F671E4" w:rsidRDefault="008E0B1A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2020-2026</w:t>
            </w:r>
            <w:r w:rsidR="00EA3A16"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гг.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A3A16" w:rsidRPr="00F671E4" w:rsidTr="00307EC6">
        <w:tc>
          <w:tcPr>
            <w:tcW w:w="466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328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Модернизация производственных мощностей.</w:t>
            </w:r>
          </w:p>
        </w:tc>
        <w:tc>
          <w:tcPr>
            <w:tcW w:w="850" w:type="dxa"/>
          </w:tcPr>
          <w:p w:rsidR="00EA3A16" w:rsidRPr="00F671E4" w:rsidRDefault="00977D02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A3A16"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ЗАО "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Рузово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2020-2024гг.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EA3A16" w:rsidRPr="00F671E4" w:rsidTr="00307EC6">
        <w:tc>
          <w:tcPr>
            <w:tcW w:w="466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328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Модернизация производственных мощностей.</w:t>
            </w:r>
          </w:p>
        </w:tc>
        <w:tc>
          <w:tcPr>
            <w:tcW w:w="850" w:type="dxa"/>
          </w:tcPr>
          <w:p w:rsidR="00EA3A16" w:rsidRPr="00F671E4" w:rsidRDefault="002A27B5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62,0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"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Новомилк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EA3A16" w:rsidRPr="00F671E4" w:rsidRDefault="008E0B1A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2020-2026</w:t>
            </w:r>
            <w:r w:rsidR="00EA3A16"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гг.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A33D8" w:rsidRPr="00F671E4" w:rsidTr="00307EC6">
        <w:tc>
          <w:tcPr>
            <w:tcW w:w="466" w:type="dxa"/>
          </w:tcPr>
          <w:p w:rsidR="00FA33D8" w:rsidRPr="00F671E4" w:rsidRDefault="006A1D3C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328" w:type="dxa"/>
          </w:tcPr>
          <w:p w:rsidR="00FA33D8" w:rsidRPr="00F671E4" w:rsidRDefault="00FA33D8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Производство влажных и сухих кормов для домашних животных</w:t>
            </w:r>
          </w:p>
        </w:tc>
        <w:tc>
          <w:tcPr>
            <w:tcW w:w="850" w:type="dxa"/>
          </w:tcPr>
          <w:p w:rsidR="00FA33D8" w:rsidRPr="00F671E4" w:rsidRDefault="00FA33D8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11453,5</w:t>
            </w:r>
          </w:p>
        </w:tc>
        <w:tc>
          <w:tcPr>
            <w:tcW w:w="1276" w:type="dxa"/>
          </w:tcPr>
          <w:p w:rsidR="00FA33D8" w:rsidRPr="00F671E4" w:rsidRDefault="00FA33D8" w:rsidP="00307EC6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«Рузаевские пищевые технологии»</w:t>
            </w:r>
          </w:p>
        </w:tc>
        <w:tc>
          <w:tcPr>
            <w:tcW w:w="1134" w:type="dxa"/>
          </w:tcPr>
          <w:p w:rsidR="00FA33D8" w:rsidRPr="00F671E4" w:rsidRDefault="00FA33D8" w:rsidP="00AB0401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FA33D8" w:rsidRPr="00F671E4" w:rsidRDefault="00FA33D8" w:rsidP="00AB0401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FA33D8" w:rsidRPr="00F671E4" w:rsidRDefault="007B1F2E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2023-2025</w:t>
            </w:r>
            <w:r w:rsidR="00FA33D8"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гг.</w:t>
            </w:r>
          </w:p>
        </w:tc>
        <w:tc>
          <w:tcPr>
            <w:tcW w:w="992" w:type="dxa"/>
          </w:tcPr>
          <w:p w:rsidR="00FA33D8" w:rsidRPr="00F671E4" w:rsidRDefault="004E2D1A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600</w:t>
            </w:r>
          </w:p>
        </w:tc>
      </w:tr>
      <w:tr w:rsidR="003C66B7" w:rsidRPr="00F671E4" w:rsidTr="00307EC6">
        <w:tc>
          <w:tcPr>
            <w:tcW w:w="466" w:type="dxa"/>
          </w:tcPr>
          <w:p w:rsidR="003C66B7" w:rsidRPr="00F671E4" w:rsidRDefault="006A1D3C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328" w:type="dxa"/>
          </w:tcPr>
          <w:p w:rsidR="003C66B7" w:rsidRPr="00F671E4" w:rsidRDefault="003C66B7" w:rsidP="00E43EB4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Строительство </w:t>
            </w:r>
            <w:r w:rsidR="00E43EB4"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производственно-складского комплекса ЗАО «</w:t>
            </w:r>
            <w:proofErr w:type="spellStart"/>
            <w:r w:rsidR="00E43EB4"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Рузово</w:t>
            </w:r>
            <w:proofErr w:type="spellEnd"/>
            <w:r w:rsidR="00E43EB4"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» по производству стабилизационных смесей</w:t>
            </w:r>
          </w:p>
        </w:tc>
        <w:tc>
          <w:tcPr>
            <w:tcW w:w="850" w:type="dxa"/>
          </w:tcPr>
          <w:p w:rsidR="003C66B7" w:rsidRPr="00F671E4" w:rsidRDefault="003C66B7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230,0</w:t>
            </w:r>
          </w:p>
        </w:tc>
        <w:tc>
          <w:tcPr>
            <w:tcW w:w="1276" w:type="dxa"/>
          </w:tcPr>
          <w:p w:rsidR="003C66B7" w:rsidRPr="00F671E4" w:rsidRDefault="003C66B7" w:rsidP="00307EC6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ЗАО «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Рузово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C66B7" w:rsidRPr="00F671E4" w:rsidRDefault="003C66B7" w:rsidP="00F979FF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3C66B7" w:rsidRPr="00F671E4" w:rsidRDefault="003C66B7" w:rsidP="00F979FF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3C66B7" w:rsidRPr="00F671E4" w:rsidRDefault="003C66B7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2023-2024гг.</w:t>
            </w:r>
          </w:p>
        </w:tc>
        <w:tc>
          <w:tcPr>
            <w:tcW w:w="992" w:type="dxa"/>
          </w:tcPr>
          <w:p w:rsidR="003C66B7" w:rsidRPr="00F671E4" w:rsidRDefault="00462797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6514E6" w:rsidRPr="00F671E4" w:rsidTr="00307EC6">
        <w:tc>
          <w:tcPr>
            <w:tcW w:w="466" w:type="dxa"/>
          </w:tcPr>
          <w:p w:rsidR="006514E6" w:rsidRPr="00F671E4" w:rsidRDefault="006A1D3C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328" w:type="dxa"/>
          </w:tcPr>
          <w:p w:rsidR="006514E6" w:rsidRPr="00F671E4" w:rsidRDefault="006514E6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Модернизация </w:t>
            </w:r>
            <w:proofErr w:type="spellStart"/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яйцеперерабатывающей</w:t>
            </w:r>
            <w:proofErr w:type="spellEnd"/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фабрики по глубокой переработке яйца (2 этап)</w:t>
            </w:r>
          </w:p>
        </w:tc>
        <w:tc>
          <w:tcPr>
            <w:tcW w:w="850" w:type="dxa"/>
          </w:tcPr>
          <w:p w:rsidR="006514E6" w:rsidRPr="00F671E4" w:rsidRDefault="006514E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144,0</w:t>
            </w:r>
          </w:p>
        </w:tc>
        <w:tc>
          <w:tcPr>
            <w:tcW w:w="1276" w:type="dxa"/>
          </w:tcPr>
          <w:p w:rsidR="006514E6" w:rsidRPr="00F671E4" w:rsidRDefault="006514E6" w:rsidP="00F979FF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ЗАО «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Рузово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514E6" w:rsidRPr="00F671E4" w:rsidRDefault="006514E6" w:rsidP="00F979FF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6514E6" w:rsidRPr="00F671E4" w:rsidRDefault="006514E6" w:rsidP="00F979FF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6514E6" w:rsidRPr="00F671E4" w:rsidRDefault="006514E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2022г.</w:t>
            </w:r>
          </w:p>
        </w:tc>
        <w:tc>
          <w:tcPr>
            <w:tcW w:w="992" w:type="dxa"/>
          </w:tcPr>
          <w:p w:rsidR="006514E6" w:rsidRPr="00F671E4" w:rsidRDefault="006514E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F979FF" w:rsidRPr="00F671E4" w:rsidTr="00307EC6">
        <w:tc>
          <w:tcPr>
            <w:tcW w:w="466" w:type="dxa"/>
          </w:tcPr>
          <w:p w:rsidR="00F979FF" w:rsidRPr="00F671E4" w:rsidRDefault="006A1D3C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328" w:type="dxa"/>
          </w:tcPr>
          <w:p w:rsidR="00F979FF" w:rsidRPr="00F671E4" w:rsidRDefault="00C43F74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Расширение производства керамического кирпича в Мордовии</w:t>
            </w:r>
          </w:p>
        </w:tc>
        <w:tc>
          <w:tcPr>
            <w:tcW w:w="850" w:type="dxa"/>
          </w:tcPr>
          <w:p w:rsidR="00F979FF" w:rsidRPr="00F671E4" w:rsidRDefault="00DF46B8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333,8</w:t>
            </w:r>
          </w:p>
        </w:tc>
        <w:tc>
          <w:tcPr>
            <w:tcW w:w="1276" w:type="dxa"/>
          </w:tcPr>
          <w:p w:rsidR="00F979FF" w:rsidRPr="00F671E4" w:rsidRDefault="00C43F74" w:rsidP="00307EC6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«РЗКИ»</w:t>
            </w:r>
          </w:p>
        </w:tc>
        <w:tc>
          <w:tcPr>
            <w:tcW w:w="1134" w:type="dxa"/>
          </w:tcPr>
          <w:p w:rsidR="00F979FF" w:rsidRPr="00F671E4" w:rsidRDefault="00C43F74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промышленность</w:t>
            </w:r>
          </w:p>
        </w:tc>
        <w:tc>
          <w:tcPr>
            <w:tcW w:w="1134" w:type="dxa"/>
          </w:tcPr>
          <w:p w:rsidR="00F979FF" w:rsidRPr="00F671E4" w:rsidRDefault="00C43F74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F979FF" w:rsidRPr="00F671E4" w:rsidRDefault="008E0B1A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2022-2032</w:t>
            </w:r>
            <w:r w:rsidR="00C43F74"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гг.</w:t>
            </w:r>
          </w:p>
        </w:tc>
        <w:tc>
          <w:tcPr>
            <w:tcW w:w="992" w:type="dxa"/>
          </w:tcPr>
          <w:p w:rsidR="00F979FF" w:rsidRPr="00F671E4" w:rsidRDefault="00C43F74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EA3A16" w:rsidRPr="00F671E4" w:rsidTr="00307EC6">
        <w:tc>
          <w:tcPr>
            <w:tcW w:w="466" w:type="dxa"/>
          </w:tcPr>
          <w:p w:rsidR="00EA3A16" w:rsidRPr="00F671E4" w:rsidRDefault="006A1D3C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328" w:type="dxa"/>
          </w:tcPr>
          <w:p w:rsidR="00EA3A16" w:rsidRPr="004F4E88" w:rsidRDefault="00EA3A16" w:rsidP="004F4E88">
            <w:pPr>
              <w:spacing w:after="120"/>
              <w:ind w:right="-62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C2197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Цифровые технологии для производства.</w:t>
            </w:r>
            <w:r w:rsidR="006C1B00" w:rsidRPr="00C21971">
              <w:rPr>
                <w:rFonts w:ascii="Times New Roman" w:hAnsi="Times New Roman"/>
                <w:i/>
                <w:sz w:val="18"/>
                <w:szCs w:val="18"/>
              </w:rPr>
              <w:t xml:space="preserve"> Организация исключена из реестра резидентов ТОСЭР «Рузаевка» с 11.09.2023г. по инициативе резидента.</w:t>
            </w:r>
          </w:p>
        </w:tc>
        <w:tc>
          <w:tcPr>
            <w:tcW w:w="850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9,9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«РМР Цифровые Технологии»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информационно-вычислительное обслуживание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2018-2027гг.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</w:tr>
      <w:tr w:rsidR="00EA3A16" w:rsidRPr="00F671E4" w:rsidTr="00307EC6">
        <w:tc>
          <w:tcPr>
            <w:tcW w:w="466" w:type="dxa"/>
          </w:tcPr>
          <w:p w:rsidR="00EA3A16" w:rsidRPr="00F671E4" w:rsidRDefault="006A1D3C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328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Организация завода по производству металлической стренги.</w:t>
            </w:r>
          </w:p>
        </w:tc>
        <w:tc>
          <w:tcPr>
            <w:tcW w:w="850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182,5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«СПЕЦИАЛЬНОЕ ПРОИЗВОДСТВО»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2019-2020гг.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</w:tr>
      <w:tr w:rsidR="00EA3A16" w:rsidRPr="00F671E4" w:rsidTr="00307EC6">
        <w:tc>
          <w:tcPr>
            <w:tcW w:w="466" w:type="dxa"/>
          </w:tcPr>
          <w:p w:rsidR="00EA3A16" w:rsidRPr="00F671E4" w:rsidRDefault="006A1D3C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328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Создание производства по выпуску из ДВП декоративных панелей с тиснением.</w:t>
            </w:r>
          </w:p>
        </w:tc>
        <w:tc>
          <w:tcPr>
            <w:tcW w:w="850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«ФАСТ-САЙД»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2020-2021гг.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</w:tr>
      <w:tr w:rsidR="00EA3A16" w:rsidRPr="00F671E4" w:rsidTr="00307EC6">
        <w:tc>
          <w:tcPr>
            <w:tcW w:w="466" w:type="dxa"/>
          </w:tcPr>
          <w:p w:rsidR="00EA3A16" w:rsidRPr="00F671E4" w:rsidRDefault="006A1D3C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328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Создание производства высококачественных изделий ручной работы из натуральных материалов.</w:t>
            </w:r>
          </w:p>
        </w:tc>
        <w:tc>
          <w:tcPr>
            <w:tcW w:w="850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2,7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widowControl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Фоксвудрус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2020-2021гг.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</w:p>
        </w:tc>
      </w:tr>
      <w:tr w:rsidR="00EA3A16" w:rsidRPr="00F671E4" w:rsidTr="00307EC6">
        <w:tc>
          <w:tcPr>
            <w:tcW w:w="466" w:type="dxa"/>
          </w:tcPr>
          <w:p w:rsidR="00EA3A16" w:rsidRPr="00F671E4" w:rsidRDefault="006A1D3C" w:rsidP="006A1D3C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328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Производство пи</w:t>
            </w:r>
            <w:r w:rsidR="00117E12"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щевых и косметических продуктов</w:t>
            </w:r>
          </w:p>
        </w:tc>
        <w:tc>
          <w:tcPr>
            <w:tcW w:w="850" w:type="dxa"/>
          </w:tcPr>
          <w:p w:rsidR="00EA3A16" w:rsidRPr="00F671E4" w:rsidRDefault="000A0D7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</w:t>
            </w:r>
            <w:r w:rsidR="002039CD"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ОВЕР ФАРМА</w:t>
            </w: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EA3A16" w:rsidRPr="00F671E4" w:rsidRDefault="000A0D7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2020-2025</w:t>
            </w:r>
            <w:r w:rsidR="00EA3A16"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гг.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</w:tr>
      <w:tr w:rsidR="00EA3A16" w:rsidRPr="00F671E4" w:rsidTr="00307EC6">
        <w:tc>
          <w:tcPr>
            <w:tcW w:w="466" w:type="dxa"/>
          </w:tcPr>
          <w:p w:rsidR="00EA3A16" w:rsidRPr="00F671E4" w:rsidRDefault="006A1D3C" w:rsidP="006A1D3C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328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Создание производства лосьона (антисептических средств) для индивидуальной защиты.</w:t>
            </w:r>
          </w:p>
        </w:tc>
        <w:tc>
          <w:tcPr>
            <w:tcW w:w="850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3,3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«РУЗПРОМПРОДУКТ»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2020-2021гг.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EA3A16" w:rsidRPr="00F671E4" w:rsidTr="00307EC6">
        <w:tc>
          <w:tcPr>
            <w:tcW w:w="466" w:type="dxa"/>
          </w:tcPr>
          <w:p w:rsidR="00EA3A16" w:rsidRPr="00F671E4" w:rsidRDefault="006A1D3C" w:rsidP="006A1D3C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328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Создание производства полимерных композитов.</w:t>
            </w:r>
          </w:p>
        </w:tc>
        <w:tc>
          <w:tcPr>
            <w:tcW w:w="850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"Полимерные композиты"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2020-2027гг.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</w:tr>
      <w:tr w:rsidR="00EA3A16" w:rsidRPr="00F671E4" w:rsidTr="00307EC6">
        <w:tc>
          <w:tcPr>
            <w:tcW w:w="466" w:type="dxa"/>
          </w:tcPr>
          <w:p w:rsidR="00EA3A16" w:rsidRPr="00F671E4" w:rsidRDefault="006A1D3C" w:rsidP="006A1D3C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328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Организация производства пищевых продуктов (мясных изделий и полуфабрикатов, компаундов на основе яичных продуктов) и розлива безалкогольных напитков.</w:t>
            </w:r>
          </w:p>
        </w:tc>
        <w:tc>
          <w:tcPr>
            <w:tcW w:w="850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55,1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"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Овотех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2020-2027гг.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EA3A16" w:rsidRPr="00F671E4" w:rsidTr="00307EC6">
        <w:tc>
          <w:tcPr>
            <w:tcW w:w="466" w:type="dxa"/>
          </w:tcPr>
          <w:p w:rsidR="00EA3A16" w:rsidRPr="00F671E4" w:rsidRDefault="006A1D3C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328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Производство изделий и оснастки с использованием технологий </w:t>
            </w:r>
            <w:proofErr w:type="spell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мехобработки</w:t>
            </w:r>
            <w:proofErr w:type="spell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, литья и штамповки</w:t>
            </w:r>
          </w:p>
        </w:tc>
        <w:tc>
          <w:tcPr>
            <w:tcW w:w="850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52,25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«Центр промышленных инноваций «НОВА»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2020-2027гг.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</w:tr>
      <w:tr w:rsidR="00EA3A16" w:rsidRPr="00F671E4" w:rsidTr="00307EC6">
        <w:tc>
          <w:tcPr>
            <w:tcW w:w="466" w:type="dxa"/>
          </w:tcPr>
          <w:p w:rsidR="00EA3A16" w:rsidRPr="00F671E4" w:rsidRDefault="006A1D3C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328" w:type="dxa"/>
          </w:tcPr>
          <w:p w:rsidR="00EA3A16" w:rsidRPr="00C21971" w:rsidRDefault="00EA3A16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Организация производства металлических конструкций, пластмассовых изделий, производства машин и оборудования для сельского хозяйства, автотранспортных сре</w:t>
            </w:r>
            <w:proofErr w:type="gramStart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дств сп</w:t>
            </w:r>
            <w:proofErr w:type="gramEnd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ециального назначения, прицепов и полуприцепов, организация работ по металлообработке</w:t>
            </w:r>
            <w:r w:rsidR="00BA4C92" w:rsidRPr="00C2197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4E7355" w:rsidRPr="00C2197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A4C92" w:rsidRPr="00C21971">
              <w:rPr>
                <w:rFonts w:ascii="Times New Roman" w:hAnsi="Times New Roman"/>
                <w:i/>
                <w:sz w:val="20"/>
                <w:szCs w:val="20"/>
              </w:rPr>
              <w:t>Организация исключена из реестра резидентов ТОСЭР «Рузаевка» с 24.10.2023г. по инициативе резидента.</w:t>
            </w:r>
          </w:p>
        </w:tc>
        <w:tc>
          <w:tcPr>
            <w:tcW w:w="850" w:type="dxa"/>
          </w:tcPr>
          <w:p w:rsidR="00EA3A16" w:rsidRPr="00C21971" w:rsidRDefault="00176A00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971">
              <w:rPr>
                <w:rFonts w:ascii="Times New Roman" w:hAnsi="Times New Roman" w:cs="Times New Roman"/>
                <w:bCs/>
                <w:sz w:val="20"/>
                <w:szCs w:val="20"/>
              </w:rPr>
              <w:t>41,6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ЗАО ТД «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Машкомплект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2020-2027гг.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</w:tr>
      <w:tr w:rsidR="00EA3A16" w:rsidRPr="00F671E4" w:rsidTr="00307EC6">
        <w:tc>
          <w:tcPr>
            <w:tcW w:w="466" w:type="dxa"/>
          </w:tcPr>
          <w:p w:rsidR="00EA3A16" w:rsidRPr="00F671E4" w:rsidRDefault="006A1D3C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328" w:type="dxa"/>
          </w:tcPr>
          <w:p w:rsidR="00EA3A16" w:rsidRPr="00F671E4" w:rsidRDefault="00EA3A16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Создание предприятия по производству мебели</w:t>
            </w:r>
          </w:p>
        </w:tc>
        <w:tc>
          <w:tcPr>
            <w:tcW w:w="850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6,17</w:t>
            </w:r>
          </w:p>
        </w:tc>
        <w:tc>
          <w:tcPr>
            <w:tcW w:w="1276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«Офис-Люкс»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2020-2027гг.</w:t>
            </w:r>
          </w:p>
        </w:tc>
        <w:tc>
          <w:tcPr>
            <w:tcW w:w="992" w:type="dxa"/>
          </w:tcPr>
          <w:p w:rsidR="00EA3A16" w:rsidRPr="00F671E4" w:rsidRDefault="00EA3A16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</w:tr>
      <w:tr w:rsidR="00D11E72" w:rsidRPr="00F671E4" w:rsidTr="00307EC6">
        <w:tc>
          <w:tcPr>
            <w:tcW w:w="466" w:type="dxa"/>
          </w:tcPr>
          <w:p w:rsidR="00D11E72" w:rsidRPr="00F671E4" w:rsidRDefault="006A1D3C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328" w:type="dxa"/>
          </w:tcPr>
          <w:p w:rsidR="00D11E72" w:rsidRPr="00F671E4" w:rsidRDefault="00D11E72" w:rsidP="00D11E72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Строительство в </w:t>
            </w:r>
            <w:proofErr w:type="spell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г.Рузаевка</w:t>
            </w:r>
            <w:proofErr w:type="spell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комплекса на 25 тыс. тонн по приемке, очистке и, сушке, хранению и отгрузке зерновых культур</w:t>
            </w:r>
          </w:p>
        </w:tc>
        <w:tc>
          <w:tcPr>
            <w:tcW w:w="850" w:type="dxa"/>
          </w:tcPr>
          <w:p w:rsidR="00D11E72" w:rsidRPr="00F671E4" w:rsidRDefault="00D11E72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540,0</w:t>
            </w:r>
          </w:p>
        </w:tc>
        <w:tc>
          <w:tcPr>
            <w:tcW w:w="1276" w:type="dxa"/>
          </w:tcPr>
          <w:p w:rsidR="00D11E72" w:rsidRPr="00F671E4" w:rsidRDefault="00D11E72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</w:t>
            </w:r>
            <w:r w:rsidR="00253C6B"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МордовАгроХим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D11E72" w:rsidRPr="00F671E4" w:rsidRDefault="00D11E72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D11E72" w:rsidRPr="00F671E4" w:rsidRDefault="00D11E72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D11E72" w:rsidRPr="00F671E4" w:rsidRDefault="00D11E72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2021-2023</w:t>
            </w:r>
            <w:r w:rsidR="00253C6B"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гг.</w:t>
            </w:r>
          </w:p>
        </w:tc>
        <w:tc>
          <w:tcPr>
            <w:tcW w:w="992" w:type="dxa"/>
          </w:tcPr>
          <w:p w:rsidR="00D11E72" w:rsidRPr="00F671E4" w:rsidRDefault="0035035F" w:rsidP="00253C6B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0D3F78"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</w:tr>
      <w:tr w:rsidR="00253C6B" w:rsidRPr="00F671E4" w:rsidTr="00307EC6">
        <w:tc>
          <w:tcPr>
            <w:tcW w:w="466" w:type="dxa"/>
          </w:tcPr>
          <w:p w:rsidR="00253C6B" w:rsidRPr="00F671E4" w:rsidRDefault="006A1D3C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328" w:type="dxa"/>
          </w:tcPr>
          <w:p w:rsidR="0081023F" w:rsidRPr="00F671E4" w:rsidRDefault="00253C6B" w:rsidP="004E7355">
            <w:pPr>
              <w:spacing w:after="120"/>
              <w:ind w:right="-6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Производство </w:t>
            </w:r>
            <w:proofErr w:type="spell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газоблока</w:t>
            </w:r>
            <w:proofErr w:type="spell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неавтоклавного твердения</w:t>
            </w:r>
            <w:r w:rsidR="0081023F" w:rsidRPr="00F671E4">
              <w:rPr>
                <w:rFonts w:ascii="Times New Roman" w:hAnsi="Times New Roman"/>
                <w:i/>
                <w:sz w:val="18"/>
                <w:szCs w:val="18"/>
              </w:rPr>
              <w:t xml:space="preserve"> Организация исключена из реестра резидентов ТОСЭР «Рузаевка» с 11.09.2023г. по инициативе резидента.</w:t>
            </w:r>
          </w:p>
          <w:p w:rsidR="00253C6B" w:rsidRPr="00F671E4" w:rsidRDefault="00253C6B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253C6B" w:rsidRPr="00F671E4" w:rsidRDefault="00724B22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253C6B" w:rsidRPr="00F671E4" w:rsidRDefault="00253C6B" w:rsidP="00253C6B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«Я –БЛОК»</w:t>
            </w:r>
          </w:p>
        </w:tc>
        <w:tc>
          <w:tcPr>
            <w:tcW w:w="1134" w:type="dxa"/>
          </w:tcPr>
          <w:p w:rsidR="00253C6B" w:rsidRPr="00F671E4" w:rsidRDefault="00253C6B" w:rsidP="00AB0401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253C6B" w:rsidRPr="00F671E4" w:rsidRDefault="00253C6B" w:rsidP="00AB0401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253C6B" w:rsidRPr="00F671E4" w:rsidRDefault="00840BF9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  <w:r w:rsidR="001344C5"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-2028</w:t>
            </w:r>
            <w:r w:rsidR="00253C6B"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гг.</w:t>
            </w:r>
          </w:p>
        </w:tc>
        <w:tc>
          <w:tcPr>
            <w:tcW w:w="992" w:type="dxa"/>
          </w:tcPr>
          <w:p w:rsidR="00253C6B" w:rsidRPr="00F671E4" w:rsidRDefault="0046783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253C6B" w:rsidRPr="00F671E4" w:rsidTr="00307EC6">
        <w:tc>
          <w:tcPr>
            <w:tcW w:w="466" w:type="dxa"/>
          </w:tcPr>
          <w:p w:rsidR="00253C6B" w:rsidRPr="00F671E4" w:rsidRDefault="006A1D3C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3328" w:type="dxa"/>
          </w:tcPr>
          <w:p w:rsidR="00253C6B" w:rsidRPr="00F671E4" w:rsidRDefault="00253C6B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Строительство газонаполнительной компрессорной станции в </w:t>
            </w:r>
            <w:proofErr w:type="spell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г.Рузаевка</w:t>
            </w:r>
            <w:proofErr w:type="spellEnd"/>
          </w:p>
        </w:tc>
        <w:tc>
          <w:tcPr>
            <w:tcW w:w="850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160,0</w:t>
            </w:r>
          </w:p>
        </w:tc>
        <w:tc>
          <w:tcPr>
            <w:tcW w:w="1276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ООО «Газомоторные комплексы»</w:t>
            </w:r>
          </w:p>
        </w:tc>
        <w:tc>
          <w:tcPr>
            <w:tcW w:w="1134" w:type="dxa"/>
          </w:tcPr>
          <w:p w:rsidR="00253C6B" w:rsidRPr="00F671E4" w:rsidRDefault="00253C6B" w:rsidP="00AB0401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253C6B" w:rsidRPr="00F671E4" w:rsidRDefault="00253C6B" w:rsidP="00AB0401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253C6B" w:rsidRPr="00F671E4" w:rsidRDefault="00C6416D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2023-2024</w:t>
            </w:r>
            <w:r w:rsidR="00253C6B"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гг.</w:t>
            </w:r>
          </w:p>
        </w:tc>
        <w:tc>
          <w:tcPr>
            <w:tcW w:w="992" w:type="dxa"/>
          </w:tcPr>
          <w:p w:rsidR="00253C6B" w:rsidRPr="00F671E4" w:rsidRDefault="0046783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46783B" w:rsidRPr="00F671E4" w:rsidTr="00307EC6">
        <w:tc>
          <w:tcPr>
            <w:tcW w:w="466" w:type="dxa"/>
          </w:tcPr>
          <w:p w:rsidR="0046783B" w:rsidRPr="00F671E4" w:rsidRDefault="006A1D3C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3328" w:type="dxa"/>
          </w:tcPr>
          <w:p w:rsidR="0046783B" w:rsidRPr="00F671E4" w:rsidRDefault="0046783B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Расширение и модернизация производства </w:t>
            </w:r>
            <w:proofErr w:type="spell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ООО"Рузаевская</w:t>
            </w:r>
            <w:proofErr w:type="spell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фабрика -РВ"</w:t>
            </w:r>
          </w:p>
        </w:tc>
        <w:tc>
          <w:tcPr>
            <w:tcW w:w="850" w:type="dxa"/>
          </w:tcPr>
          <w:p w:rsidR="0046783B" w:rsidRPr="00F671E4" w:rsidRDefault="0046783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46783B" w:rsidRPr="00F671E4" w:rsidRDefault="0046783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ООО"Рузаевская</w:t>
            </w:r>
            <w:proofErr w:type="spellEnd"/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фабрика -РВ"</w:t>
            </w:r>
          </w:p>
        </w:tc>
        <w:tc>
          <w:tcPr>
            <w:tcW w:w="1134" w:type="dxa"/>
          </w:tcPr>
          <w:p w:rsidR="0046783B" w:rsidRPr="00F671E4" w:rsidRDefault="0046783B" w:rsidP="00AB0401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46783B" w:rsidRPr="00F671E4" w:rsidRDefault="0046783B" w:rsidP="00AB0401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46783B" w:rsidRPr="00F671E4" w:rsidRDefault="0046783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2022-2035</w:t>
            </w:r>
          </w:p>
        </w:tc>
        <w:tc>
          <w:tcPr>
            <w:tcW w:w="992" w:type="dxa"/>
          </w:tcPr>
          <w:p w:rsidR="0046783B" w:rsidRPr="00F671E4" w:rsidRDefault="000D3F78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996B60" w:rsidRPr="00F671E4" w:rsidRDefault="00996B60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268A5" w:rsidRPr="00F671E4" w:rsidTr="00307EC6">
        <w:tc>
          <w:tcPr>
            <w:tcW w:w="466" w:type="dxa"/>
          </w:tcPr>
          <w:p w:rsidR="000268A5" w:rsidRPr="000435BE" w:rsidRDefault="000268A5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0435B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ar-SA"/>
              </w:rPr>
              <w:t>31</w:t>
            </w:r>
          </w:p>
        </w:tc>
        <w:tc>
          <w:tcPr>
            <w:tcW w:w="3328" w:type="dxa"/>
          </w:tcPr>
          <w:p w:rsidR="000268A5" w:rsidRPr="00C21971" w:rsidRDefault="000268A5" w:rsidP="00574352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Центр деловой активности. </w:t>
            </w:r>
            <w:proofErr w:type="spellStart"/>
            <w:r w:rsidR="00574352"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ООО"Инвесткинопроект</w:t>
            </w:r>
            <w:proofErr w:type="spellEnd"/>
            <w:r w:rsidR="00574352"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574352"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ЮЗАО"совместно</w:t>
            </w:r>
            <w:proofErr w:type="spellEnd"/>
            <w:r w:rsidR="00574352"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 </w:t>
            </w:r>
            <w:proofErr w:type="spellStart"/>
            <w:r w:rsidR="00574352"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АО"Россельхозбанк</w:t>
            </w:r>
            <w:proofErr w:type="spellEnd"/>
            <w:r w:rsidR="00574352"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" </w:t>
            </w:r>
          </w:p>
        </w:tc>
        <w:tc>
          <w:tcPr>
            <w:tcW w:w="850" w:type="dxa"/>
          </w:tcPr>
          <w:p w:rsidR="000268A5" w:rsidRPr="00C21971" w:rsidRDefault="000268A5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971">
              <w:rPr>
                <w:rFonts w:ascii="Times New Roman" w:hAnsi="Times New Roman" w:cs="Times New Roman"/>
                <w:bCs/>
                <w:sz w:val="20"/>
                <w:szCs w:val="20"/>
              </w:rPr>
              <w:t>34,2</w:t>
            </w:r>
          </w:p>
        </w:tc>
        <w:tc>
          <w:tcPr>
            <w:tcW w:w="1276" w:type="dxa"/>
          </w:tcPr>
          <w:p w:rsidR="000268A5" w:rsidRPr="00C21971" w:rsidRDefault="0042027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ООО"Инвесткинопроект</w:t>
            </w:r>
            <w:proofErr w:type="spellEnd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ЮЗАО"совместно</w:t>
            </w:r>
            <w:proofErr w:type="spellEnd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с </w:t>
            </w:r>
            <w:proofErr w:type="spellStart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АО"Россельхозбанк</w:t>
            </w:r>
            <w:proofErr w:type="spellEnd"/>
            <w:r w:rsidRPr="00C219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"</w:t>
            </w:r>
          </w:p>
        </w:tc>
        <w:tc>
          <w:tcPr>
            <w:tcW w:w="1134" w:type="dxa"/>
          </w:tcPr>
          <w:p w:rsidR="000268A5" w:rsidRPr="00C21971" w:rsidRDefault="00535F87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 w:rsidRPr="00C21971"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услуги</w:t>
            </w:r>
          </w:p>
        </w:tc>
        <w:tc>
          <w:tcPr>
            <w:tcW w:w="1134" w:type="dxa"/>
          </w:tcPr>
          <w:p w:rsidR="000268A5" w:rsidRPr="00C21971" w:rsidRDefault="000268A5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1971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0268A5" w:rsidRPr="00C21971" w:rsidRDefault="000268A5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971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0268A5" w:rsidRPr="00C21971" w:rsidRDefault="000268A5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971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</w:tr>
      <w:tr w:rsidR="00253C6B" w:rsidRPr="00F671E4" w:rsidTr="00307EC6">
        <w:tc>
          <w:tcPr>
            <w:tcW w:w="466" w:type="dxa"/>
          </w:tcPr>
          <w:p w:rsidR="00253C6B" w:rsidRPr="00F671E4" w:rsidRDefault="000268A5" w:rsidP="00307EC6">
            <w:pPr>
              <w:widowControl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3328" w:type="dxa"/>
          </w:tcPr>
          <w:p w:rsidR="00253C6B" w:rsidRPr="00F671E4" w:rsidRDefault="00253C6B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Строительство торгового центра в г. Рузаевка, ул. Юрасова.</w:t>
            </w:r>
          </w:p>
        </w:tc>
        <w:tc>
          <w:tcPr>
            <w:tcW w:w="850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ИП Денисов Н.П.</w:t>
            </w:r>
          </w:p>
        </w:tc>
        <w:tc>
          <w:tcPr>
            <w:tcW w:w="1134" w:type="dxa"/>
          </w:tcPr>
          <w:p w:rsidR="00253C6B" w:rsidRPr="00F671E4" w:rsidRDefault="00253C6B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торговля и общественное питание</w:t>
            </w:r>
          </w:p>
        </w:tc>
        <w:tc>
          <w:tcPr>
            <w:tcW w:w="1134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2018-2027гг.</w:t>
            </w:r>
          </w:p>
        </w:tc>
        <w:tc>
          <w:tcPr>
            <w:tcW w:w="992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53C6B" w:rsidRPr="00F671E4" w:rsidTr="00307EC6">
        <w:tc>
          <w:tcPr>
            <w:tcW w:w="466" w:type="dxa"/>
          </w:tcPr>
          <w:p w:rsidR="00253C6B" w:rsidRPr="00F671E4" w:rsidRDefault="006A1D3C" w:rsidP="00307EC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328" w:type="dxa"/>
          </w:tcPr>
          <w:p w:rsidR="00253C6B" w:rsidRPr="00F671E4" w:rsidRDefault="00253C6B" w:rsidP="00307EC6">
            <w:pPr>
              <w:widowControl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67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Реконструкция помещения по адресу: г. Рузаевка, ул. К. Маркса, д. 16 Д, для реализации проекта по предоставлению в аренду торговых мест (открытие торгового центра).</w:t>
            </w:r>
          </w:p>
        </w:tc>
        <w:tc>
          <w:tcPr>
            <w:tcW w:w="850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ИП 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Табунин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Д.А.</w:t>
            </w:r>
          </w:p>
        </w:tc>
        <w:tc>
          <w:tcPr>
            <w:tcW w:w="1134" w:type="dxa"/>
          </w:tcPr>
          <w:p w:rsidR="00253C6B" w:rsidRPr="00F671E4" w:rsidRDefault="00253C6B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торговля и общественное питание</w:t>
            </w:r>
          </w:p>
        </w:tc>
        <w:tc>
          <w:tcPr>
            <w:tcW w:w="1134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2020-2023гг.</w:t>
            </w:r>
          </w:p>
        </w:tc>
        <w:tc>
          <w:tcPr>
            <w:tcW w:w="992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53C6B" w:rsidRPr="00F671E4" w:rsidTr="00307EC6">
        <w:tc>
          <w:tcPr>
            <w:tcW w:w="466" w:type="dxa"/>
          </w:tcPr>
          <w:p w:rsidR="00253C6B" w:rsidRPr="00F671E4" w:rsidRDefault="006A1D3C" w:rsidP="00307EC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3328" w:type="dxa"/>
          </w:tcPr>
          <w:p w:rsidR="00253C6B" w:rsidRPr="00F671E4" w:rsidRDefault="00253C6B" w:rsidP="00307EC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Обновление транспортных средств для перевозки пассажиров в количестве 8 единиц (такси «Тройка»). </w:t>
            </w:r>
          </w:p>
        </w:tc>
        <w:tc>
          <w:tcPr>
            <w:tcW w:w="850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1276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ИП Кураева В.В.</w:t>
            </w:r>
          </w:p>
        </w:tc>
        <w:tc>
          <w:tcPr>
            <w:tcW w:w="1134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222222"/>
                <w:sz w:val="20"/>
                <w:szCs w:val="20"/>
                <w:lang w:eastAsia="ar-SA"/>
              </w:rPr>
              <w:t>транспорт и связь</w:t>
            </w:r>
          </w:p>
        </w:tc>
        <w:tc>
          <w:tcPr>
            <w:tcW w:w="1134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2019-2027гг.</w:t>
            </w:r>
          </w:p>
        </w:tc>
        <w:tc>
          <w:tcPr>
            <w:tcW w:w="992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53C6B" w:rsidRPr="00F671E4" w:rsidTr="00307EC6">
        <w:tc>
          <w:tcPr>
            <w:tcW w:w="466" w:type="dxa"/>
          </w:tcPr>
          <w:p w:rsidR="00253C6B" w:rsidRPr="00F671E4" w:rsidRDefault="006A1D3C" w:rsidP="00307EC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3328" w:type="dxa"/>
          </w:tcPr>
          <w:p w:rsidR="00253C6B" w:rsidRPr="00F671E4" w:rsidRDefault="00253C6B" w:rsidP="00307EC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</w:t>
            </w: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велопроката</w:t>
            </w:r>
            <w:proofErr w:type="spellEnd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проката детских автомобилей на территории Парка культуры и отдыха в г. Рузаевка. </w:t>
            </w:r>
          </w:p>
        </w:tc>
        <w:tc>
          <w:tcPr>
            <w:tcW w:w="850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1276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ИП Кураева В.В.</w:t>
            </w:r>
          </w:p>
        </w:tc>
        <w:tc>
          <w:tcPr>
            <w:tcW w:w="1134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услуги</w:t>
            </w:r>
          </w:p>
        </w:tc>
        <w:tc>
          <w:tcPr>
            <w:tcW w:w="1134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2019-2027гг.</w:t>
            </w:r>
          </w:p>
        </w:tc>
        <w:tc>
          <w:tcPr>
            <w:tcW w:w="992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53C6B" w:rsidRPr="00010B70" w:rsidTr="00307EC6">
        <w:tc>
          <w:tcPr>
            <w:tcW w:w="466" w:type="dxa"/>
          </w:tcPr>
          <w:p w:rsidR="00253C6B" w:rsidRPr="00F671E4" w:rsidRDefault="00E05E87" w:rsidP="00307EC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6A1D3C"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328" w:type="dxa"/>
          </w:tcPr>
          <w:p w:rsidR="00253C6B" w:rsidRPr="00F671E4" w:rsidRDefault="00253C6B" w:rsidP="00307EC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Реконструкция водонапорной башни под кафе на 100 мест. </w:t>
            </w:r>
          </w:p>
        </w:tc>
        <w:tc>
          <w:tcPr>
            <w:tcW w:w="850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276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ИП Давыдов Ю.В.</w:t>
            </w:r>
          </w:p>
        </w:tc>
        <w:tc>
          <w:tcPr>
            <w:tcW w:w="1134" w:type="dxa"/>
          </w:tcPr>
          <w:p w:rsidR="00253C6B" w:rsidRPr="00F671E4" w:rsidRDefault="00253C6B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торговля и общественное питание</w:t>
            </w:r>
          </w:p>
        </w:tc>
        <w:tc>
          <w:tcPr>
            <w:tcW w:w="1134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2020-2022гг.</w:t>
            </w:r>
          </w:p>
        </w:tc>
        <w:tc>
          <w:tcPr>
            <w:tcW w:w="992" w:type="dxa"/>
          </w:tcPr>
          <w:p w:rsidR="00253C6B" w:rsidRPr="00F671E4" w:rsidRDefault="00253C6B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1E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611FD" w:rsidRPr="00010B70" w:rsidTr="00307EC6">
        <w:tc>
          <w:tcPr>
            <w:tcW w:w="466" w:type="dxa"/>
          </w:tcPr>
          <w:p w:rsidR="007611FD" w:rsidRPr="00F671E4" w:rsidRDefault="007611FD" w:rsidP="00307EC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3328" w:type="dxa"/>
          </w:tcPr>
          <w:p w:rsidR="007611FD" w:rsidRPr="00F671E4" w:rsidRDefault="00A20616" w:rsidP="00307EC6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туристической базы 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(территория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Сузгарьевского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водоема)</w:t>
            </w:r>
          </w:p>
        </w:tc>
        <w:tc>
          <w:tcPr>
            <w:tcW w:w="850" w:type="dxa"/>
          </w:tcPr>
          <w:p w:rsidR="007611FD" w:rsidRPr="00F671E4" w:rsidRDefault="003F693C" w:rsidP="003F693C">
            <w:pPr>
              <w:widowControl/>
              <w:autoSpaceDN/>
              <w:adjustRightIn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7611FD" w:rsidRPr="00F671E4" w:rsidRDefault="003F693C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ООО «Ривьера»</w:t>
            </w:r>
          </w:p>
        </w:tc>
        <w:tc>
          <w:tcPr>
            <w:tcW w:w="1134" w:type="dxa"/>
          </w:tcPr>
          <w:p w:rsidR="007611FD" w:rsidRPr="00F671E4" w:rsidRDefault="003F693C" w:rsidP="00307EC6">
            <w:pPr>
              <w:suppressLineNumbers/>
              <w:autoSpaceDE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kern w:val="1"/>
                <w:sz w:val="20"/>
                <w:szCs w:val="20"/>
              </w:rPr>
              <w:t>услуги</w:t>
            </w:r>
          </w:p>
        </w:tc>
        <w:tc>
          <w:tcPr>
            <w:tcW w:w="1134" w:type="dxa"/>
          </w:tcPr>
          <w:p w:rsidR="007611FD" w:rsidRPr="00F671E4" w:rsidRDefault="003F693C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г.Рузаевка</w:t>
            </w:r>
            <w:proofErr w:type="spellEnd"/>
          </w:p>
        </w:tc>
        <w:tc>
          <w:tcPr>
            <w:tcW w:w="851" w:type="dxa"/>
          </w:tcPr>
          <w:p w:rsidR="007611FD" w:rsidRPr="00F671E4" w:rsidRDefault="003F693C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2023-2029г.г.</w:t>
            </w:r>
          </w:p>
        </w:tc>
        <w:tc>
          <w:tcPr>
            <w:tcW w:w="992" w:type="dxa"/>
          </w:tcPr>
          <w:p w:rsidR="007611FD" w:rsidRPr="00F671E4" w:rsidRDefault="003F693C" w:rsidP="00307EC6">
            <w:pPr>
              <w:widowControl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</w:tbl>
    <w:p w:rsidR="00EA3A16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b/>
          <w:bCs/>
          <w:sz w:val="28"/>
          <w:szCs w:val="28"/>
        </w:rPr>
        <w:t>Содержание предлагаемых мероприятий.</w:t>
      </w:r>
      <w:r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Администрацией Рузаевского муниципального района во взаимодействии с бизнес-сообществом, в рамках муниципальной программы будет реализован комплекс мероприятий, ориентированных на формирование условий для мобилизации внутренних и увеличения притока внешних инвестиционных ресурсов и новых технологий в экономику муниципального района.</w:t>
      </w: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</w:pPr>
      <w:r w:rsidRPr="00010B70"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 xml:space="preserve">Для решения </w:t>
      </w:r>
      <w:r w:rsidR="00BA08CA">
        <w:rPr>
          <w:rFonts w:ascii="Times New Roman" w:hAnsi="Times New Roman" w:cs="Andale Sans UI"/>
          <w:i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>задачи №</w:t>
      </w:r>
      <w:r w:rsidRPr="00010B70">
        <w:rPr>
          <w:rFonts w:ascii="Times New Roman" w:hAnsi="Times New Roman" w:cs="Andale Sans UI"/>
          <w:i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>1</w:t>
      </w:r>
      <w:r w:rsidRPr="00010B70"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 xml:space="preserve"> </w:t>
      </w:r>
      <w:r w:rsidRPr="00010B70">
        <w:rPr>
          <w:rFonts w:ascii="Times New Roman" w:hAnsi="Times New Roman" w:cs="ABCDEF+TimesNewRomanPSMT"/>
          <w:color w:val="000000"/>
          <w:spacing w:val="-4"/>
          <w:sz w:val="28"/>
          <w:szCs w:val="28"/>
          <w:lang w:eastAsia="he-IL" w:bidi="he-IL"/>
        </w:rPr>
        <w:t xml:space="preserve">«Регулирование правовых основ </w:t>
      </w:r>
      <w:proofErr w:type="spellStart"/>
      <w:r w:rsidRPr="00010B70">
        <w:rPr>
          <w:rFonts w:ascii="Times New Roman" w:hAnsi="Times New Roman" w:cs="ABCDEF+TimesNewRomanPSMT"/>
          <w:color w:val="000000"/>
          <w:spacing w:val="-4"/>
          <w:sz w:val="28"/>
          <w:szCs w:val="28"/>
          <w:lang w:eastAsia="he-IL" w:bidi="he-IL"/>
        </w:rPr>
        <w:t>инновационно</w:t>
      </w:r>
      <w:proofErr w:type="spellEnd"/>
      <w:r w:rsidRPr="00010B70">
        <w:rPr>
          <w:rFonts w:ascii="Times New Roman" w:hAnsi="Times New Roman" w:cs="ABCDEF+TimesNewRomanPSMT"/>
          <w:color w:val="000000"/>
          <w:spacing w:val="-4"/>
          <w:sz w:val="28"/>
          <w:szCs w:val="28"/>
          <w:lang w:eastAsia="he-IL" w:bidi="he-IL"/>
        </w:rPr>
        <w:t>-инвестиционной деятельности»</w:t>
      </w:r>
      <w:r w:rsidRPr="00010B70">
        <w:rPr>
          <w:rFonts w:ascii="Times New Roman" w:hAnsi="Times New Roman" w:cs="Andale Sans UI"/>
          <w:color w:val="000000"/>
          <w:spacing w:val="-4"/>
          <w:sz w:val="28"/>
          <w:szCs w:val="28"/>
          <w:shd w:val="clear" w:color="auto" w:fill="FFFFFF"/>
          <w:lang w:eastAsia="he-IL" w:bidi="he-IL"/>
        </w:rPr>
        <w:t xml:space="preserve"> предполагается реализация следующих мероприятий:</w:t>
      </w:r>
    </w:p>
    <w:p w:rsidR="00EA3A16" w:rsidRPr="00010B70" w:rsidRDefault="00BA08CA" w:rsidP="00EA3A16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— </w:t>
      </w:r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разработка регламента взаимодействия органов местного самоуправления и хозяйствующих субъектов при подготовке и реализации инвестиционных проектов на территории района;</w:t>
      </w:r>
    </w:p>
    <w:p w:rsidR="00EA3A16" w:rsidRPr="00010B70" w:rsidRDefault="00BA08CA" w:rsidP="00EA3A16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— </w:t>
      </w:r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создание коллегиального органа — координационного научно-технического Совета (НТС), способного внедрять научно-технические разработки и инновационные технологии в реальном секторе экономики района. </w:t>
      </w: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В рамках реализации </w:t>
      </w:r>
      <w:r w:rsidR="00BA08CA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задачи №</w:t>
      </w:r>
      <w:r w:rsidRPr="00010B70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2</w:t>
      </w:r>
      <w:r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«Активизация инвестиционной деятельности на территории муниципального района» будут проведены:</w:t>
      </w:r>
    </w:p>
    <w:p w:rsidR="00EA3A16" w:rsidRPr="00010B70" w:rsidRDefault="00BA08CA" w:rsidP="00EA3A16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— </w:t>
      </w:r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подготовка бюджетных заявок для включения инвестиционных проектов Рузаевского муниципального района в перечень федеральных, республиканских целевых и адресных программ; </w:t>
      </w:r>
    </w:p>
    <w:p w:rsidR="00EA3A16" w:rsidRPr="00010B70" w:rsidRDefault="00BA08CA" w:rsidP="00EA3A16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— </w:t>
      </w:r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оказание консультационной помощи субъектам инвестиционной деятельности по формированию пакета документов на получение льгот и субсидий;</w:t>
      </w:r>
    </w:p>
    <w:p w:rsidR="00EA3A16" w:rsidRPr="00010B70" w:rsidRDefault="00BA08CA" w:rsidP="00EA3A16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— </w:t>
      </w:r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оказание консультационной поддержки по разработке бизнес-планов инвестиционных проектов для реализации на территории муниципального района;</w:t>
      </w:r>
    </w:p>
    <w:p w:rsidR="00EA3A16" w:rsidRPr="00010B70" w:rsidRDefault="00BA08CA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</w:rPr>
      </w:pPr>
      <w:r>
        <w:rPr>
          <w:rFonts w:ascii="Times New Roman" w:hAnsi="Times New Roman" w:cs="ABCDEF+TimesNewRomanPSMT"/>
          <w:color w:val="000000"/>
          <w:sz w:val="28"/>
          <w:szCs w:val="28"/>
        </w:rPr>
        <w:t xml:space="preserve">— </w:t>
      </w:r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</w:rPr>
        <w:t>вовлечение в инвестиционный процесс временно приостановленных и законсервированных строек и объектов, находящихся в муниципальной собственности (формирование реестра инвестиционных площадок);</w:t>
      </w:r>
    </w:p>
    <w:p w:rsidR="00EA3A16" w:rsidRPr="00010B70" w:rsidRDefault="00BA08CA" w:rsidP="00EA3A16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— </w:t>
      </w:r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мониторинг инвестиционных процессов в разрезе видов экономической деятельности, в том числе мониторинг реализации инвестиционных проектов.</w:t>
      </w: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В рамках реализации </w:t>
      </w:r>
      <w:r w:rsidR="00BA08CA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задачи №</w:t>
      </w:r>
      <w:r w:rsidRPr="00010B70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3</w:t>
      </w:r>
      <w:r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«Информационное обеспечение инвесторов» будет осуществлено: </w:t>
      </w:r>
    </w:p>
    <w:p w:rsidR="00EA3A16" w:rsidRPr="00010B70" w:rsidRDefault="00BA08CA" w:rsidP="00EA3A16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— </w:t>
      </w:r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ведение и обновление электронного реестра инвестиционных проектов, реализуемых в муниципальном районе (на официальном сайте </w:t>
      </w:r>
      <w:r w:rsidR="004C35A6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Администрации</w:t>
      </w:r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района); </w:t>
      </w:r>
    </w:p>
    <w:p w:rsidR="00EA3A16" w:rsidRPr="00010B70" w:rsidRDefault="00BA08CA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— </w:t>
      </w:r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ежемесячное обновление реестра инвестиционных площадок района, в котором будут отражены: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свободные производственные площади по состоянию на начало текущего месяца;</w:t>
      </w:r>
    </w:p>
    <w:p w:rsidR="00EA3A16" w:rsidRPr="00010B70" w:rsidRDefault="00BA08CA" w:rsidP="00EA3A16">
      <w:pPr>
        <w:widowControl/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— </w:t>
      </w:r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организация и проведение тематических выставок, ярмарок-презентаций инвестиционных проектов в муниципальном районе.</w:t>
      </w:r>
    </w:p>
    <w:p w:rsidR="00EA3A16" w:rsidRPr="00010B70" w:rsidRDefault="00EA3A16" w:rsidP="00EA3A16">
      <w:pPr>
        <w:widowControl/>
        <w:tabs>
          <w:tab w:val="left" w:pos="1591"/>
        </w:tabs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В рамках реализации </w:t>
      </w:r>
      <w:r w:rsidR="00BA08CA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задачи №</w:t>
      </w:r>
      <w:r w:rsidRPr="00010B70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4</w:t>
      </w:r>
      <w:r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«Формирование положительного инвестиционного имиджа» целесообразно формировать имидж региона, как благоприятной площадки для открытия четко определенного вида производств (отраслевого кластера). Определив базовые направления развития территории, необходимо провести: </w:t>
      </w:r>
    </w:p>
    <w:p w:rsidR="00EA3A16" w:rsidRPr="00010B70" w:rsidRDefault="00BA08CA" w:rsidP="00EA3A16">
      <w:pPr>
        <w:widowControl/>
        <w:tabs>
          <w:tab w:val="left" w:pos="1591"/>
        </w:tabs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— </w:t>
      </w:r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подготовку и размещение в СМИ, на сайтах ведущих информационных агентств материалов об </w:t>
      </w:r>
      <w:proofErr w:type="gramStart"/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экономических процессах</w:t>
      </w:r>
      <w:proofErr w:type="gramEnd"/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и инвестиционных возможностях муниципального района; </w:t>
      </w:r>
    </w:p>
    <w:p w:rsidR="00EA3A16" w:rsidRPr="00010B70" w:rsidRDefault="00BA08CA" w:rsidP="00EA3A16">
      <w:pPr>
        <w:widowControl/>
        <w:tabs>
          <w:tab w:val="left" w:pos="1591"/>
        </w:tabs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— </w:t>
      </w:r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объявления об инвестиционных проектах или конкурсах, об изменениях в инвестиционном муниципальном и региональном законодательстве; </w:t>
      </w:r>
    </w:p>
    <w:p w:rsidR="00EA3A16" w:rsidRPr="00010B70" w:rsidRDefault="00BA08CA" w:rsidP="00EA3A16">
      <w:pPr>
        <w:widowControl/>
        <w:tabs>
          <w:tab w:val="left" w:pos="1591"/>
        </w:tabs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— </w:t>
      </w:r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изготовление презентационного фильма, </w:t>
      </w:r>
      <w:proofErr w:type="spellStart"/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флеш</w:t>
      </w:r>
      <w:proofErr w:type="spellEnd"/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-презентации.</w:t>
      </w:r>
    </w:p>
    <w:p w:rsidR="00EA3A16" w:rsidRPr="00010B70" w:rsidRDefault="00EA3A16" w:rsidP="00EA3A16">
      <w:pPr>
        <w:widowControl/>
        <w:tabs>
          <w:tab w:val="left" w:pos="1591"/>
        </w:tabs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В целях реализации </w:t>
      </w:r>
      <w:r w:rsidR="00BA08CA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задачи №</w:t>
      </w:r>
      <w:r w:rsidRPr="00010B70">
        <w:rPr>
          <w:rFonts w:ascii="Times New Roman" w:hAnsi="Times New Roman" w:cs="ABCDEF+TimesNewRomanPSMT"/>
          <w:i/>
          <w:color w:val="000000"/>
          <w:sz w:val="28"/>
          <w:szCs w:val="28"/>
          <w:lang w:eastAsia="ar-SA"/>
        </w:rPr>
        <w:t>5</w:t>
      </w:r>
      <w:r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 «Стимулирование эффективного использования ресурсного блока инновационного потенциала района: производственно-технологической базы, кадрового потенциала, информации и финансов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 необходимы следующие мероприятия: </w:t>
      </w:r>
    </w:p>
    <w:p w:rsidR="00EA3A16" w:rsidRPr="00010B70" w:rsidRDefault="00BA08CA" w:rsidP="00EA3A16">
      <w:pPr>
        <w:widowControl/>
        <w:tabs>
          <w:tab w:val="left" w:pos="1591"/>
        </w:tabs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— </w:t>
      </w:r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сформировать и регулярно обновлять базу данных с внесением в нее, как наиболее перспективных компаний и предприятий, обладающих высоким потенциалом развития, так и компаний, не занимающихся инновационной деятельностью, аутсайдеров, а также проанализировать сложившуюся в компаниях ситуацию, потребности, проблемы, основные причины, препятствующие развитию;</w:t>
      </w:r>
    </w:p>
    <w:p w:rsidR="00EA3A16" w:rsidRPr="00010B70" w:rsidRDefault="00BA08CA" w:rsidP="00EA3A16">
      <w:pPr>
        <w:widowControl/>
        <w:tabs>
          <w:tab w:val="left" w:pos="1591"/>
        </w:tabs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r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— </w:t>
      </w:r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сформировать банк данных о разработках, проводимых и завершенных на предприятиях, о полученных патентах, свидетельствах.</w:t>
      </w:r>
    </w:p>
    <w:p w:rsidR="00EA3A16" w:rsidRPr="00010B70" w:rsidRDefault="00BA08CA" w:rsidP="00EA3A16">
      <w:pPr>
        <w:widowControl/>
        <w:tabs>
          <w:tab w:val="left" w:pos="1591"/>
        </w:tabs>
        <w:autoSpaceDN/>
        <w:adjustRightInd/>
        <w:ind w:firstLine="567"/>
        <w:jc w:val="both"/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 xml:space="preserve">— </w:t>
      </w:r>
      <w:r w:rsidR="00EA3A16" w:rsidRPr="00010B70">
        <w:rPr>
          <w:rFonts w:ascii="Times New Roman" w:hAnsi="Times New Roman" w:cs="ABCDEF+TimesNewRomanPSMT"/>
          <w:color w:val="000000"/>
          <w:sz w:val="28"/>
          <w:szCs w:val="28"/>
          <w:lang w:eastAsia="ar-SA"/>
        </w:rPr>
        <w:t>выбрать наиболее эффективное направление работы района (создание специализированных сельскохозяйственных кооперативов; производства, направленные на переработку сельскохозяйственной продукции; производство строительных материалов; формирование специализированной сбытовой сети с учетом особенностей производимой продукции) и основные предприятия, которым будет обеспечена постоянная поддержка со стороны научно-технического, образовательного комплекса, органов местного самоуправления по всем видам ресурсов: финансам, квалифицированным кадрам, поиску партнеров, по спросу на продукцию и др.</w:t>
      </w:r>
      <w:proofErr w:type="gramEnd"/>
    </w:p>
    <w:p w:rsidR="00EA3A16" w:rsidRPr="00010B70" w:rsidRDefault="00EA3A16" w:rsidP="00EA3A16">
      <w:pPr>
        <w:widowControl/>
        <w:tabs>
          <w:tab w:val="right" w:leader="dot" w:pos="935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16" w:rsidRPr="00010B70" w:rsidRDefault="00EA3A16" w:rsidP="00EA3A16">
      <w:pPr>
        <w:widowControl/>
        <w:tabs>
          <w:tab w:val="right" w:leader="dot" w:pos="93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>Подраздел 3.3.</w:t>
      </w:r>
      <w:r w:rsidRPr="00010B70">
        <w:rPr>
          <w:rFonts w:ascii="Times New Roman" w:hAnsi="Times New Roman" w:cs="Times New Roman"/>
          <w:sz w:val="28"/>
          <w:szCs w:val="28"/>
        </w:rPr>
        <w:t> </w:t>
      </w:r>
      <w:r w:rsidRPr="00010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инфраструктуры потребительского рынка</w:t>
      </w:r>
    </w:p>
    <w:p w:rsidR="00EA3A16" w:rsidRPr="00010B70" w:rsidRDefault="00EA3A16" w:rsidP="00EA3A16">
      <w:pPr>
        <w:widowControl/>
        <w:tabs>
          <w:tab w:val="right" w:leader="dot" w:pos="9356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товаров, работ и услуг</w:t>
      </w:r>
    </w:p>
    <w:p w:rsidR="00EA3A16" w:rsidRPr="00010B70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Вопросам потребительского рынка уделяется большое внимание, так как это одна из важнейших сфер экономической деятельности, обеспечивающая жизнедеятельность жителей, своего рода, индикатор благополучия населения.</w:t>
      </w:r>
    </w:p>
    <w:p w:rsidR="00EA3A16" w:rsidRPr="00010B70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 xml:space="preserve">В целях привлечения покупателей и увеличения товарооборота предприятиями торговли принимаются меры по проведению реконструкции торговых площадей, улучшению эстетического вида, приданию торговым точкам облика современных торговых предприятий. Укрепление материально-технической базы торговли осуществляется за счет частного капитала. </w:t>
      </w:r>
    </w:p>
    <w:p w:rsidR="00EA3A16" w:rsidRPr="00010B7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Несмотря на благополучное развитие сферы потребительского рынка, в этой сфере имеются следующие недостатки:</w:t>
      </w:r>
    </w:p>
    <w:p w:rsidR="00EA3A16" w:rsidRPr="00010B7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color w:val="000000"/>
          <w:sz w:val="21"/>
          <w:szCs w:val="21"/>
        </w:rPr>
        <w:t xml:space="preserve">- </w:t>
      </w:r>
      <w:r w:rsidRPr="00010B70">
        <w:rPr>
          <w:rFonts w:ascii="Times New Roman" w:hAnsi="Times New Roman" w:cs="Times New Roman"/>
          <w:color w:val="000000"/>
          <w:sz w:val="28"/>
          <w:szCs w:val="28"/>
        </w:rPr>
        <w:t>нарушения прав потребителей, особенно в части продажи и гарантийного ремонта товаров ненадлежащего качества (обувь, сложная бытовая техника, мебель и др.), предоставления жилищно-коммунальных, образовательных и медицинских услуг.</w:t>
      </w:r>
    </w:p>
    <w:p w:rsidR="00EA3A16" w:rsidRPr="00010B7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>- недостаточная информированность и правовая слабость потребителей, особенно пожилых и малообеспеченных.</w:t>
      </w:r>
    </w:p>
    <w:p w:rsidR="00EA3A16" w:rsidRPr="00010B7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>- дефицит подготовленных кадров в сферах торговли, общественного питания, бытового обслуживания;</w:t>
      </w:r>
    </w:p>
    <w:p w:rsidR="00EA3A16" w:rsidRPr="00010B7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>- недостаточная территориальная доступность объектов торговли и бытового обслуживания, особенно в сельской местности;</w:t>
      </w:r>
    </w:p>
    <w:p w:rsidR="00EA3A16" w:rsidRPr="00010B7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>- вытеснение малого торгового бизнеса торговыми сетями;</w:t>
      </w:r>
    </w:p>
    <w:p w:rsidR="00EA3A16" w:rsidRPr="00010B7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color w:val="000000"/>
          <w:sz w:val="28"/>
          <w:szCs w:val="28"/>
        </w:rPr>
        <w:t>высокие затраты организаций малого бизнеса, работающих на условиях ЕНВД, на контрольно-кассовую технику, особенно на ее обслуживание и обновление.</w:t>
      </w:r>
    </w:p>
    <w:p w:rsidR="00EA3A16" w:rsidRPr="00010B70" w:rsidRDefault="00EA3A16" w:rsidP="00EA3A1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color w:val="000000"/>
          <w:sz w:val="28"/>
          <w:szCs w:val="28"/>
        </w:rPr>
        <w:t>дискриминация крупными торговыми сетями поставщиков продукции, особенно отечественных производителей.</w:t>
      </w:r>
    </w:p>
    <w:p w:rsidR="00EA3A16" w:rsidRPr="00010B70" w:rsidRDefault="00EA3A16" w:rsidP="00C96FFF">
      <w:pPr>
        <w:widowControl/>
        <w:autoSpaceDE/>
        <w:autoSpaceDN/>
        <w:adjustRightInd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color w:val="000000"/>
          <w:sz w:val="28"/>
          <w:szCs w:val="28"/>
        </w:rPr>
        <w:t>неразвитость механизмов взаимодействия производителей, продавцов и потребителей в целях выработки единой позиции по актуальным проблемам потребительского рынка и ее продвижению в органах государственной власти.</w:t>
      </w:r>
    </w:p>
    <w:p w:rsidR="00EA3A16" w:rsidRPr="00C96661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66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предлагаемых мероприятий. </w:t>
      </w:r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>Для повышения социально-экономической эффективности функционирования торгово-бытового обслуживания населения Рузаевского муниципального района необходимо решение следующих основных задач.</w:t>
      </w:r>
    </w:p>
    <w:p w:rsidR="00EA3A16" w:rsidRPr="00C96661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96FF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Задача №</w:t>
      </w:r>
      <w:r w:rsidRPr="00C96661">
        <w:rPr>
          <w:rFonts w:ascii="Times New Roman" w:hAnsi="Times New Roman" w:cs="Times New Roman"/>
          <w:bCs/>
          <w:i/>
          <w:color w:val="000000"/>
          <w:sz w:val="28"/>
          <w:szCs w:val="28"/>
        </w:rPr>
        <w:t>1</w:t>
      </w:r>
      <w:r w:rsidR="00C8672B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«Совершенствование системы предприятий розничной торговли и бытового обслуживания населения» планируется реконструкция и техническое перевооружение действующих предприятий Рузаевского района:</w:t>
      </w:r>
    </w:p>
    <w:p w:rsidR="00EA3A16" w:rsidRPr="00C96661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приобретение транспортных средств в количестве 8 единиц для перевозки пассажиров в </w:t>
      </w:r>
      <w:proofErr w:type="spellStart"/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>г.Рузаевка</w:t>
      </w:r>
      <w:proofErr w:type="spellEnd"/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>, ИП Кураева В.В.;</w:t>
      </w:r>
    </w:p>
    <w:p w:rsidR="00EA3A16" w:rsidRPr="00C96661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организация </w:t>
      </w:r>
      <w:proofErr w:type="spellStart"/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>велопроката</w:t>
      </w:r>
      <w:proofErr w:type="spellEnd"/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проката детских автомобилей на территории Парка культуры и отдыха в г. Рузаевка, ИП Кураева В.В.</w:t>
      </w:r>
    </w:p>
    <w:p w:rsidR="00EA3A16" w:rsidRPr="00C96661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666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Задача №2</w:t>
      </w:r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>. «Создание условий для реализации в районном центре сельскохозяйственной продукции, производимой гражданами, ведущими крестьянское (фермерское) хозяйство, личное подсобное хозяйство или занимающихся садоводством, огородническом, животноводством»:</w:t>
      </w:r>
    </w:p>
    <w:p w:rsidR="00EA3A16" w:rsidRPr="00C96661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организация сельскохозяйственных ярмарок и ярмарок выходного дня в </w:t>
      </w:r>
      <w:proofErr w:type="spellStart"/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>г.Рузаевка</w:t>
      </w:r>
      <w:proofErr w:type="spellEnd"/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A3A16" w:rsidRPr="00C96661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>- организация и проведение выставок товаров и услуг товаропроизводителей Рузаевского муниципального района.</w:t>
      </w:r>
    </w:p>
    <w:p w:rsidR="00EA3A16" w:rsidRPr="00C96661" w:rsidRDefault="00C96FFF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6FF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Задача №</w:t>
      </w:r>
      <w:r w:rsidR="00EA3A16" w:rsidRPr="00C96FFF">
        <w:rPr>
          <w:rFonts w:ascii="Times New Roman" w:hAnsi="Times New Roman" w:cs="Times New Roman"/>
          <w:bCs/>
          <w:i/>
          <w:color w:val="000000"/>
          <w:sz w:val="28"/>
          <w:szCs w:val="28"/>
        </w:rPr>
        <w:t>3.</w:t>
      </w:r>
      <w:r w:rsidR="00EA3A16"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«Создание современной инфраструктуры сферы обслуживания, удовлетворяющей запросам населения»:</w:t>
      </w:r>
    </w:p>
    <w:p w:rsidR="00EA3A16" w:rsidRPr="00C96661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C966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реконструкция водонапорной башни под кафе на 100 мест в </w:t>
      </w:r>
      <w:proofErr w:type="spellStart"/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>г.Рузаевка</w:t>
      </w:r>
      <w:proofErr w:type="spellEnd"/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>, ИП Давыдов Ю.В.;</w:t>
      </w:r>
    </w:p>
    <w:p w:rsidR="00EA3A16" w:rsidRPr="00C96661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C966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строительство торгового центра в </w:t>
      </w:r>
      <w:proofErr w:type="spellStart"/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>г.Рузаевка</w:t>
      </w:r>
      <w:proofErr w:type="spellEnd"/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proofErr w:type="spellStart"/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>ул.Юрасова</w:t>
      </w:r>
      <w:proofErr w:type="spellEnd"/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>, ИП Денисов Н.П.;</w:t>
      </w:r>
    </w:p>
    <w:p w:rsidR="00EA3A16" w:rsidRPr="00C96661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реконструкция помещения для реализации проекта по предоставлению в аренду торговых мест (открытие торгового центра) в </w:t>
      </w:r>
      <w:proofErr w:type="spellStart"/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>г.Рузаевка</w:t>
      </w:r>
      <w:proofErr w:type="spellEnd"/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ИП </w:t>
      </w:r>
      <w:proofErr w:type="spellStart"/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>Табунин</w:t>
      </w:r>
      <w:proofErr w:type="spellEnd"/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Д.А.</w:t>
      </w:r>
    </w:p>
    <w:p w:rsidR="00EA3A16" w:rsidRPr="00C96661" w:rsidRDefault="00C96FFF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Задача №</w:t>
      </w:r>
      <w:r w:rsidR="00EA3A16" w:rsidRPr="00C96661">
        <w:rPr>
          <w:rFonts w:ascii="Times New Roman" w:hAnsi="Times New Roman" w:cs="Times New Roman"/>
          <w:bCs/>
          <w:i/>
          <w:color w:val="000000"/>
          <w:sz w:val="28"/>
          <w:szCs w:val="28"/>
        </w:rPr>
        <w:t>4</w:t>
      </w:r>
      <w:r w:rsidR="00C8672B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="00EA3A16"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«Содействие в подготовке кадров в сфере розничной торговли и бытового обслуживания» </w:t>
      </w:r>
    </w:p>
    <w:p w:rsidR="00EA3A16" w:rsidRDefault="00EA3A16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6661">
        <w:rPr>
          <w:rFonts w:ascii="Times New Roman" w:hAnsi="Times New Roman" w:cs="Times New Roman"/>
          <w:bCs/>
          <w:color w:val="000000"/>
          <w:sz w:val="28"/>
          <w:szCs w:val="28"/>
        </w:rPr>
        <w:t>- планируется участие предприятий и организаций Рузаевского муниципального района в республиканских конкурсах профессионального мастерства среди работников сферы потребительского рынка и услуг.</w:t>
      </w:r>
    </w:p>
    <w:p w:rsidR="00FB2D23" w:rsidRDefault="00FB2D23" w:rsidP="00EA3A16">
      <w:pPr>
        <w:widowControl/>
        <w:tabs>
          <w:tab w:val="right" w:leader="dot" w:pos="9356"/>
        </w:tabs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51" w:rsidRDefault="007C7A51" w:rsidP="00C8672B">
      <w:pPr>
        <w:widowControl/>
        <w:tabs>
          <w:tab w:val="right" w:leader="dot" w:pos="9356"/>
        </w:tabs>
        <w:autoSpaceDE/>
        <w:autoSpaceDN/>
        <w:adjustRightInd/>
        <w:spacing w:after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51" w:rsidRDefault="007C7A51" w:rsidP="00C8672B">
      <w:pPr>
        <w:widowControl/>
        <w:tabs>
          <w:tab w:val="right" w:leader="dot" w:pos="9356"/>
        </w:tabs>
        <w:autoSpaceDE/>
        <w:autoSpaceDN/>
        <w:adjustRightInd/>
        <w:spacing w:after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16" w:rsidRDefault="00EA3A16" w:rsidP="00C8672B">
      <w:pPr>
        <w:widowControl/>
        <w:tabs>
          <w:tab w:val="right" w:leader="dot" w:pos="9356"/>
        </w:tabs>
        <w:autoSpaceDE/>
        <w:autoSpaceDN/>
        <w:adjustRightInd/>
        <w:spacing w:after="12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>Подраздел 3.4.</w:t>
      </w:r>
      <w:r w:rsidRPr="00010B70">
        <w:rPr>
          <w:rFonts w:ascii="Times New Roman" w:hAnsi="Times New Roman" w:cs="Times New Roman"/>
          <w:sz w:val="28"/>
          <w:szCs w:val="28"/>
        </w:rPr>
        <w:t> </w:t>
      </w:r>
      <w:r w:rsidRPr="00010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конкуренции.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Развитая конкурентная среда, в которой преобладают положительные факторы, обеспечивает сочетание конкурентоспособного, эффективного и инновационного бизнеса с защитой экономических интересов потребителей, установление минимально возможных рыночных цен, обеспечивающих, вместе с тем, долгосрочную финансовую стабильность наи</w:t>
      </w:r>
      <w:r w:rsidR="00C8672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более эффективных предприятий.</w:t>
      </w:r>
    </w:p>
    <w:p w:rsidR="00EA3A16" w:rsidRPr="00010B70" w:rsidRDefault="00EA3A16" w:rsidP="00EA3A16">
      <w:pPr>
        <w:widowControl/>
        <w:suppressAutoHyphens/>
        <w:autoSpaceDN/>
        <w:adjustRightInd/>
        <w:ind w:right="-18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Политика в области конкуренции является ключевым фактором, определяющим конкурентоспособность и эффективность предприятий с одной стороны, и уровень жизни граждан, с другой.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Конкурентная политика представляет собой комплекс последовательных мер, осуществляемых органом местного самоуправления и направленных на обеспечение условий для состязательности хозяйствующих субъектов.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 основу формирования мероприятий были взяты принципы, направленные на увеличение количества участников рынка товаров и услуг, выпуск новых видов продукции, расширение ассортимента и улучшение качественных характеристик. Значительная часть мероприятий направлена на создание и освоение в производстве новой продукции (строительных материалов, сыров широкого ассортимента), развития новых технологий в перерабатывающих отраслях.</w:t>
      </w:r>
    </w:p>
    <w:p w:rsidR="00EA3A16" w:rsidRPr="00010B70" w:rsidRDefault="00EA3A16" w:rsidP="00EA3A1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Содержание мероприятий:</w:t>
      </w: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для реализации государственной конкурентной политики, направленной на улучшение конкурентоспособности предприятий, создание условий для появления новых участников рынках района необходимо решение следующих задач:</w:t>
      </w:r>
    </w:p>
    <w:p w:rsidR="00EA3A16" w:rsidRPr="00010B70" w:rsidRDefault="00C96FFF" w:rsidP="00EA3A1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ar-SA"/>
        </w:rPr>
        <w:t>Задача №</w:t>
      </w:r>
      <w:r w:rsidR="00EA3A16" w:rsidRPr="00010B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ar-SA"/>
        </w:rPr>
        <w:t>1</w:t>
      </w:r>
      <w:r w:rsidR="00C867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ar-SA"/>
        </w:rPr>
        <w:t>.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«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Развитие сферы муниципальных закупок на территории Рузаевского муниципального района»:</w:t>
      </w:r>
    </w:p>
    <w:p w:rsidR="00EA3A16" w:rsidRPr="00010B70" w:rsidRDefault="00EA3A16" w:rsidP="00EA3A1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увеличить </w:t>
      </w: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Среднее количество участков на торгах;</w:t>
      </w:r>
    </w:p>
    <w:p w:rsidR="00EA3A16" w:rsidRPr="00010B70" w:rsidRDefault="00EA3A16" w:rsidP="00EA3A1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 сократить долю несостоявшихся торгов от общего количества объявленных торгов;</w:t>
      </w:r>
    </w:p>
    <w:p w:rsidR="00EA3A16" w:rsidRPr="00010B70" w:rsidRDefault="00C96FFF" w:rsidP="00EA3A1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ar-SA"/>
        </w:rPr>
        <w:t>Задача №</w:t>
      </w:r>
      <w:r w:rsidR="00EA3A16" w:rsidRPr="00010B7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ar-SA"/>
        </w:rPr>
        <w:t>2</w:t>
      </w:r>
      <w:r w:rsidR="00C867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ar-SA"/>
        </w:rPr>
        <w:t>.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«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Проведение мониторинга состояния и развития конкурентной среды на территории Рузаевского муниципального района»:</w:t>
      </w:r>
    </w:p>
    <w:p w:rsidR="00EA3A16" w:rsidRPr="00010B70" w:rsidRDefault="00EA3A16" w:rsidP="00EA3A1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создание необходимых условий для активизации деятельности существующих участников рынка и для появления новых хозяйствующих субъектов на рынке Рузаевского муниципального района.</w:t>
      </w:r>
    </w:p>
    <w:p w:rsidR="00EA3A16" w:rsidRPr="00C96FFF" w:rsidRDefault="00EA3A16" w:rsidP="00EA3A1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C96FF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ar-SA"/>
        </w:rPr>
        <w:t>Задача №3</w:t>
      </w:r>
      <w:r w:rsidR="00C867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ar-SA"/>
        </w:rPr>
        <w:t>.</w:t>
      </w:r>
      <w:r w:rsidRPr="00C96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«Повышение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развитию конкуренции в Рузаевском муниципальном районе»:</w:t>
      </w:r>
    </w:p>
    <w:p w:rsidR="00EA3A16" w:rsidRPr="00C96FFF" w:rsidRDefault="00EA3A16" w:rsidP="00EA3A1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C96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 сокращение административных барьеров для ведения предпринимательской деятельности;</w:t>
      </w:r>
    </w:p>
    <w:p w:rsidR="00EA3A16" w:rsidRPr="00C96FFF" w:rsidRDefault="00EA3A16" w:rsidP="00EA3A1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C96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 повышение информационной прозрачности деятельности органов местного самоуправления, включая публикацию основных процедур и результатов их деятельности;</w:t>
      </w:r>
    </w:p>
    <w:p w:rsidR="00EA3A16" w:rsidRPr="00C96FFF" w:rsidRDefault="00EA3A16" w:rsidP="00EA3A16">
      <w:pPr>
        <w:widowControl/>
        <w:pBdr>
          <w:bottom w:val="single" w:sz="4" w:space="15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C96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- создание условий для равного доступа потребителей и производителей к информации о ведении бизнеса.</w:t>
      </w:r>
    </w:p>
    <w:p w:rsidR="00EA3A16" w:rsidRDefault="00EA3A16" w:rsidP="00C8672B">
      <w:pPr>
        <w:widowControl/>
        <w:pBdr>
          <w:bottom w:val="single" w:sz="4" w:space="3" w:color="FFFFFF"/>
        </w:pBdr>
        <w:autoSpaceDE/>
        <w:autoSpaceDN/>
        <w:adjustRightInd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0B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Подраздел 3.5. Стратегическое планирование.</w:t>
      </w:r>
    </w:p>
    <w:p w:rsidR="00EA3A16" w:rsidRPr="00010B70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Формирование системы стратегического планирования на муниципальном уровне является одним из приоритетных направлений развития экономики района. Преодоление кризисной ситуации, повышение конкурентоспособности напрямую связано с разработкой и последующей реализацией эффективных долгосрочных стратегий социально-экономического развития как на государственном, региональном, так и на муниципальном уровнях. </w:t>
      </w:r>
    </w:p>
    <w:p w:rsidR="00EA3A16" w:rsidRPr="00010B70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Полномочия органов местного самоуправления в сфере стратегического планирования - 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РФ и субъектов РФ, разработка, рассмотрение, утверждение (одобрение) и реализации документов стратегического планирования, а также мониторинг и контроль документов стратегического планирования.</w:t>
      </w:r>
    </w:p>
    <w:p w:rsidR="00EA3A16" w:rsidRPr="00010B70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Содержание мероприятий:</w:t>
      </w:r>
    </w:p>
    <w:p w:rsidR="00EA3A16" w:rsidRPr="00010B70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повышение эффективности стратегического планирования на муниципальном уровне;</w:t>
      </w:r>
    </w:p>
    <w:p w:rsidR="00EA3A16" w:rsidRPr="00010B70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разработка и реализация муниципальных стратегий на уровне сельских  поселений; </w:t>
      </w:r>
    </w:p>
    <w:p w:rsidR="00EA3A16" w:rsidRPr="00010B70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 мониторинг и своевременное внесение изменений в документы стратегического планирования.</w:t>
      </w:r>
    </w:p>
    <w:p w:rsidR="00EA3A16" w:rsidRPr="00010B70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A16" w:rsidRPr="00010B70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0B7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10B70">
        <w:rPr>
          <w:rFonts w:ascii="Times New Roman" w:hAnsi="Times New Roman" w:cs="Times New Roman"/>
          <w:b/>
          <w:sz w:val="28"/>
          <w:szCs w:val="28"/>
        </w:rPr>
        <w:t xml:space="preserve">. Ожидаемые результаты реализации </w:t>
      </w:r>
    </w:p>
    <w:p w:rsidR="00EA3A16" w:rsidRPr="00010B70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EA3A16" w:rsidRPr="00010B70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2B">
        <w:rPr>
          <w:rFonts w:ascii="Times New Roman" w:hAnsi="Times New Roman" w:cs="Times New Roman"/>
          <w:i/>
          <w:sz w:val="28"/>
          <w:szCs w:val="28"/>
        </w:rPr>
        <w:t>1.</w:t>
      </w:r>
      <w:r w:rsidRPr="00010B70">
        <w:rPr>
          <w:rFonts w:ascii="Times New Roman" w:hAnsi="Times New Roman" w:cs="Times New Roman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i/>
          <w:sz w:val="28"/>
          <w:szCs w:val="28"/>
        </w:rPr>
        <w:t>Развитие промышленного комплекса</w:t>
      </w:r>
      <w:r w:rsidRPr="00010B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3A16" w:rsidRPr="00A4117F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A7B">
        <w:rPr>
          <w:rFonts w:ascii="Times New Roman" w:hAnsi="Times New Roman" w:cs="Times New Roman"/>
          <w:sz w:val="28"/>
          <w:szCs w:val="28"/>
        </w:rPr>
        <w:t xml:space="preserve">- </w:t>
      </w:r>
      <w:r w:rsidRPr="00A4117F">
        <w:rPr>
          <w:rFonts w:ascii="Times New Roman" w:hAnsi="Times New Roman" w:cs="Times New Roman"/>
          <w:sz w:val="28"/>
          <w:szCs w:val="28"/>
        </w:rPr>
        <w:t>рост объемов отгруженной продукции собственного производства на крупных и средних предприятиях промышленной отрасли Рузаевского мун</w:t>
      </w:r>
      <w:r w:rsidR="0017212E" w:rsidRPr="00A4117F">
        <w:rPr>
          <w:rFonts w:ascii="Times New Roman" w:hAnsi="Times New Roman" w:cs="Times New Roman"/>
          <w:sz w:val="28"/>
          <w:szCs w:val="28"/>
        </w:rPr>
        <w:t>ици</w:t>
      </w:r>
      <w:r w:rsidR="00A4117F" w:rsidRPr="00A4117F">
        <w:rPr>
          <w:rFonts w:ascii="Times New Roman" w:hAnsi="Times New Roman" w:cs="Times New Roman"/>
          <w:sz w:val="28"/>
          <w:szCs w:val="28"/>
        </w:rPr>
        <w:t>пального района в 1,2</w:t>
      </w:r>
      <w:r w:rsidR="00C8672B">
        <w:rPr>
          <w:rFonts w:ascii="Times New Roman" w:hAnsi="Times New Roman" w:cs="Times New Roman"/>
          <w:sz w:val="28"/>
          <w:szCs w:val="28"/>
        </w:rPr>
        <w:t xml:space="preserve"> раза</w:t>
      </w:r>
      <w:r w:rsidR="00AA1F1B" w:rsidRPr="00A4117F">
        <w:rPr>
          <w:rFonts w:ascii="Times New Roman" w:hAnsi="Times New Roman" w:cs="Times New Roman"/>
          <w:sz w:val="28"/>
          <w:szCs w:val="28"/>
        </w:rPr>
        <w:t xml:space="preserve"> к 2026</w:t>
      </w:r>
      <w:r w:rsidRPr="00A4117F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EA3A16" w:rsidRPr="00941594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17F">
        <w:rPr>
          <w:rFonts w:ascii="Times New Roman" w:hAnsi="Times New Roman" w:cs="Times New Roman"/>
          <w:sz w:val="28"/>
          <w:szCs w:val="28"/>
        </w:rPr>
        <w:t>- привлечение инвестиций за период</w:t>
      </w:r>
      <w:r w:rsidR="00AA1F1B" w:rsidRPr="00A4117F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AA1F1B">
        <w:rPr>
          <w:rFonts w:ascii="Times New Roman" w:hAnsi="Times New Roman" w:cs="Times New Roman"/>
          <w:sz w:val="28"/>
          <w:szCs w:val="28"/>
        </w:rPr>
        <w:t xml:space="preserve"> (2020-2026гг.) в сумме – 7</w:t>
      </w:r>
      <w:r w:rsidRPr="00941594">
        <w:rPr>
          <w:rFonts w:ascii="Times New Roman" w:hAnsi="Times New Roman" w:cs="Times New Roman"/>
          <w:sz w:val="28"/>
          <w:szCs w:val="28"/>
        </w:rPr>
        <w:t>,3 млрд. руб.;</w:t>
      </w:r>
    </w:p>
    <w:p w:rsidR="00EA3A16" w:rsidRPr="00941594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594">
        <w:rPr>
          <w:rFonts w:ascii="Times New Roman" w:hAnsi="Times New Roman" w:cs="Times New Roman"/>
          <w:sz w:val="28"/>
          <w:szCs w:val="28"/>
        </w:rPr>
        <w:t>- создание доп</w:t>
      </w:r>
      <w:r w:rsidR="00117E12" w:rsidRPr="00941594">
        <w:rPr>
          <w:rFonts w:ascii="Times New Roman" w:hAnsi="Times New Roman" w:cs="Times New Roman"/>
          <w:sz w:val="28"/>
          <w:szCs w:val="28"/>
        </w:rPr>
        <w:t xml:space="preserve">олнительных рабочих мест </w:t>
      </w:r>
      <w:r w:rsidR="004D4AEC">
        <w:rPr>
          <w:rFonts w:ascii="Times New Roman" w:hAnsi="Times New Roman" w:cs="Times New Roman"/>
          <w:sz w:val="28"/>
          <w:szCs w:val="28"/>
        </w:rPr>
        <w:t>– 278</w:t>
      </w:r>
      <w:r w:rsidR="00F7165A" w:rsidRPr="00F7165A">
        <w:rPr>
          <w:rFonts w:ascii="Times New Roman" w:hAnsi="Times New Roman" w:cs="Times New Roman"/>
          <w:sz w:val="28"/>
          <w:szCs w:val="28"/>
        </w:rPr>
        <w:t>8</w:t>
      </w:r>
      <w:r w:rsidR="00311AB4" w:rsidRPr="00F7165A">
        <w:rPr>
          <w:rFonts w:ascii="Times New Roman" w:hAnsi="Times New Roman" w:cs="Times New Roman"/>
          <w:sz w:val="28"/>
          <w:szCs w:val="28"/>
        </w:rPr>
        <w:t xml:space="preserve"> </w:t>
      </w:r>
      <w:r w:rsidRPr="00F7165A">
        <w:rPr>
          <w:rFonts w:ascii="Times New Roman" w:hAnsi="Times New Roman" w:cs="Times New Roman"/>
          <w:sz w:val="28"/>
          <w:szCs w:val="28"/>
        </w:rPr>
        <w:t>ед.;</w:t>
      </w:r>
    </w:p>
    <w:p w:rsidR="00EA3A16" w:rsidRPr="00010B70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594">
        <w:rPr>
          <w:rFonts w:ascii="Times New Roman" w:hAnsi="Times New Roman" w:cs="Times New Roman"/>
          <w:sz w:val="28"/>
          <w:szCs w:val="28"/>
        </w:rPr>
        <w:t>- повышение производительности труда на крупных и средних предприятиях промышленной отрасли Рузаевского му</w:t>
      </w:r>
      <w:r w:rsidR="00041573" w:rsidRPr="00941594">
        <w:rPr>
          <w:rFonts w:ascii="Times New Roman" w:hAnsi="Times New Roman" w:cs="Times New Roman"/>
          <w:sz w:val="28"/>
          <w:szCs w:val="28"/>
        </w:rPr>
        <w:t>ниципального района на 8%</w:t>
      </w:r>
      <w:r w:rsidR="007B1F2E">
        <w:rPr>
          <w:rFonts w:ascii="Times New Roman" w:hAnsi="Times New Roman" w:cs="Times New Roman"/>
          <w:sz w:val="28"/>
          <w:szCs w:val="28"/>
        </w:rPr>
        <w:t xml:space="preserve"> к 202</w:t>
      </w:r>
      <w:r w:rsidR="00F40384">
        <w:rPr>
          <w:rFonts w:ascii="Times New Roman" w:hAnsi="Times New Roman" w:cs="Times New Roman"/>
          <w:sz w:val="28"/>
          <w:szCs w:val="28"/>
        </w:rPr>
        <w:t>6</w:t>
      </w:r>
      <w:r w:rsidRPr="00010B70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EA3A16" w:rsidRPr="00010B70" w:rsidRDefault="00EA3A16" w:rsidP="00EA3A16">
      <w:pPr>
        <w:widowControl/>
        <w:pBdr>
          <w:bottom w:val="single" w:sz="4" w:space="3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достойных условий и оплаты работников, занятых на производстве;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увеличение доходности районного бюджета;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увеличение оборота малых и средних промышленных предприятий.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2B">
        <w:rPr>
          <w:rFonts w:ascii="Times New Roman" w:hAnsi="Times New Roman" w:cs="Times New Roman"/>
          <w:i/>
          <w:sz w:val="28"/>
          <w:szCs w:val="28"/>
        </w:rPr>
        <w:t>2.</w:t>
      </w:r>
      <w:r w:rsidRPr="00010B70">
        <w:rPr>
          <w:rFonts w:ascii="Times New Roman" w:hAnsi="Times New Roman" w:cs="Times New Roman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i/>
          <w:sz w:val="28"/>
          <w:szCs w:val="28"/>
        </w:rPr>
        <w:t>Формирование благоприятной инвестиционной среды</w:t>
      </w:r>
      <w:r w:rsidRPr="00010B70">
        <w:rPr>
          <w:rFonts w:ascii="Times New Roman" w:hAnsi="Times New Roman" w:cs="Times New Roman"/>
          <w:sz w:val="28"/>
          <w:szCs w:val="28"/>
        </w:rPr>
        <w:t>: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привлечения инвестиций в экономику района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создание условий для реализации инвестиционных проектов;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повышение инвестиционной привлекательности района;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2B">
        <w:rPr>
          <w:rFonts w:ascii="Times New Roman" w:hAnsi="Times New Roman" w:cs="Times New Roman"/>
          <w:i/>
          <w:sz w:val="28"/>
          <w:szCs w:val="28"/>
        </w:rPr>
        <w:t>3.</w:t>
      </w:r>
      <w:r w:rsidRPr="00010B70">
        <w:rPr>
          <w:rFonts w:ascii="Times New Roman" w:hAnsi="Times New Roman" w:cs="Times New Roman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i/>
          <w:sz w:val="28"/>
          <w:szCs w:val="28"/>
        </w:rPr>
        <w:t>Развитие инфраструктуры потребительского рынка товаров, работ и услуг</w:t>
      </w:r>
      <w:r w:rsidRPr="00010B70">
        <w:rPr>
          <w:rFonts w:ascii="Times New Roman" w:hAnsi="Times New Roman" w:cs="Times New Roman"/>
          <w:sz w:val="28"/>
          <w:szCs w:val="28"/>
        </w:rPr>
        <w:t>: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комплексного развития сферы торговли, формирование единого информационного пространства;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территориальной доступности товаров и услуг;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sz w:val="28"/>
          <w:szCs w:val="28"/>
        </w:rPr>
        <w:t xml:space="preserve">- </w:t>
      </w:r>
      <w:r w:rsidRPr="00010B7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удовлетворение потребности торговых предприятий в продукции местных товаропроизводителей;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повышение инвестиционной активности организаций малого и среднего бизнеса;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создание новых рабочих мест;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совершенствование системы товародвижения;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роста объема товарооборота и общественного питания во всех каналах реализации;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населения района торговыми площадями, посадочными местами в организациях общественного питания общедоступной сети;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расширение рынка сбыта и насыщение его качественными товарами;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повышение роли малого и среднего предпринимательства в формировании доходов бюджетов различных уровней и обеспечении занятости населения;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улучшение качества и спектра услуг, оказываемых населению;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снижение количества нарушений на потребительском рынке района.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2B">
        <w:rPr>
          <w:rFonts w:ascii="Times New Roman" w:hAnsi="Times New Roman" w:cs="Times New Roman"/>
          <w:i/>
          <w:sz w:val="28"/>
          <w:szCs w:val="28"/>
        </w:rPr>
        <w:t>4.</w:t>
      </w:r>
      <w:r w:rsidRPr="00010B70">
        <w:rPr>
          <w:rFonts w:ascii="Times New Roman" w:hAnsi="Times New Roman" w:cs="Times New Roman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i/>
          <w:sz w:val="28"/>
          <w:szCs w:val="28"/>
        </w:rPr>
        <w:t>Развитие конкуренции</w:t>
      </w:r>
      <w:r w:rsidRPr="00010B70">
        <w:rPr>
          <w:rFonts w:ascii="Times New Roman" w:hAnsi="Times New Roman" w:cs="Times New Roman"/>
          <w:sz w:val="28"/>
          <w:szCs w:val="28"/>
        </w:rPr>
        <w:t>: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 xml:space="preserve">- стимулирование деловой активности хозяйствующих субъектов, осуществляющих деятельность в сфере потребительского рынка и услуг, 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сокращение предельного срока прохождения процедур по предоставлению инвесторам земельных участков;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сокращение количества и предельного срока прохождения процедур, необходимых для получения разрешения на строительство объектов капитального строительства промышленного и непроизводственного назначения;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канала прямой связи инвесторов с органами власти Рузаевского муниципального района и гарантий соблюдения прав инвесторов;</w:t>
      </w:r>
    </w:p>
    <w:p w:rsidR="00EA3A16" w:rsidRPr="00010B70" w:rsidRDefault="00EA3A16" w:rsidP="00EA3A16">
      <w:pPr>
        <w:widowControl/>
        <w:pBdr>
          <w:bottom w:val="single" w:sz="4" w:space="6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подготовка полного комплекта градостроительной документации, необходимой для оперативного выделения земельных участков инвесторам;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эффективное использование и вовлечение земель в рыночный оборот;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создание развитой конкурентной среды на территории района;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создание условий для оперативного пресечения фактов недобросовестной конкуренции;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повышение уровня информированности субъектов потребительского рынка.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2B">
        <w:rPr>
          <w:rFonts w:ascii="Times New Roman" w:hAnsi="Times New Roman" w:cs="Times New Roman"/>
          <w:i/>
          <w:sz w:val="28"/>
          <w:szCs w:val="28"/>
        </w:rPr>
        <w:t>5.</w:t>
      </w:r>
      <w:r w:rsidRPr="00010B70">
        <w:rPr>
          <w:rFonts w:ascii="Times New Roman" w:hAnsi="Times New Roman" w:cs="Times New Roman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i/>
          <w:sz w:val="28"/>
          <w:szCs w:val="28"/>
        </w:rPr>
        <w:t>Стратегическое планирование</w:t>
      </w:r>
      <w:r w:rsidRPr="00010B70">
        <w:rPr>
          <w:rFonts w:ascii="Times New Roman" w:hAnsi="Times New Roman" w:cs="Times New Roman"/>
          <w:sz w:val="28"/>
          <w:szCs w:val="28"/>
        </w:rPr>
        <w:t>: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формирование системы стратегического планирования на муниципальном уровне;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создание полноценной системы стратегического планирования, способствующей социально-экономическому развитию района;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развитие системы стратегического планирования и прогнозирования социально-экономического развития района;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внедрение в органах местного самоуправления района принципов и процедур управления по результатам;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обеспечение доступности органов исполнительной власти к муниципальным документам стратегического планирования.</w:t>
      </w:r>
    </w:p>
    <w:p w:rsidR="00EA3A16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0B7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10B70">
        <w:rPr>
          <w:rFonts w:ascii="Times New Roman" w:hAnsi="Times New Roman" w:cs="Times New Roman"/>
          <w:b/>
          <w:sz w:val="28"/>
          <w:szCs w:val="28"/>
        </w:rPr>
        <w:t>. Анализ рисков реализации муниципальной программы и описание мер по управлению рисками с целью минимизации их влияния на достижение целей программы.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На эффективность реализации муниципальной программы могут оказать влияние внутренние и внешние риски, способные повлиять на ход выполнения основных мероприятий</w:t>
      </w:r>
      <w:r w:rsidRPr="00010B70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К внутренним рискам относятся: несоблюдение сроков реализации программы, неэффективное расходование денежных средств, не освоение выделенных денежных средств. Их реализация может привести к не достижению целевых значений показателей и ожидаемых результатов муниципальной программы. Однако ответственный исполнитель может управлять этими рисками, </w:t>
      </w:r>
      <w:proofErr w:type="spellStart"/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минимизируя</w:t>
      </w:r>
      <w:proofErr w:type="spellEnd"/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возможные отклонения в выполнении программных мероприятий и исключая негативные последствия, что позволит осуществить рациональное управление реализацией программы. Меры по управлению этими рисками приведены в таблице.</w:t>
      </w:r>
      <w:r w:rsidRPr="00010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:rsidR="00EA3A16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</w:pPr>
    </w:p>
    <w:p w:rsidR="00EA3A16" w:rsidRPr="00010B70" w:rsidRDefault="00EA3A16" w:rsidP="00EA3A16">
      <w:pPr>
        <w:widowControl/>
        <w:pBdr>
          <w:bottom w:val="single" w:sz="4" w:space="11" w:color="FFFFFF"/>
        </w:pBdr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B7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Риски реализации муниципальной программы и меры управления рисками</w:t>
      </w:r>
    </w:p>
    <w:tbl>
      <w:tblPr>
        <w:tblW w:w="0" w:type="auto"/>
        <w:tblInd w:w="50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3"/>
        <w:gridCol w:w="4934"/>
      </w:tblGrid>
      <w:tr w:rsidR="00EA3A16" w:rsidRPr="00010B70" w:rsidTr="00307EC6">
        <w:trPr>
          <w:trHeight w:val="154"/>
          <w:tblHeader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Вид риска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Меры по управлению рисками</w:t>
            </w:r>
          </w:p>
        </w:tc>
      </w:tr>
      <w:tr w:rsidR="00EA3A16" w:rsidRPr="00010B70" w:rsidTr="00307EC6">
        <w:trPr>
          <w:trHeight w:val="2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Отсутствие финансирования либо финансирование в недостаточном объеме мероприятий муниципальной программы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ar-SA"/>
              </w:rPr>
              <w:t>Определение приоритетных направлений реализации муниципальной программы, оперативное внесение соответствующих корректировок в муниципальную программу</w:t>
            </w:r>
          </w:p>
        </w:tc>
      </w:tr>
      <w:tr w:rsidR="00EA3A16" w:rsidRPr="00010B70" w:rsidTr="00307EC6">
        <w:trPr>
          <w:trHeight w:val="2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Организационно-методическая поддержка подведомственных учреждений, участвующих в реализации муниципальной программы</w:t>
            </w:r>
          </w:p>
        </w:tc>
      </w:tr>
      <w:tr w:rsidR="00EA3A16" w:rsidRPr="00010B70" w:rsidTr="00307EC6">
        <w:trPr>
          <w:trHeight w:val="2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Возможное изменение федерального и республиканского законодательства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Оперативное внесение изменений в действующие правовые акты и (или) принятие новых правовых актов Рузаевского муниципального района, касающихся сферы действия данной муниципальной программы</w:t>
            </w:r>
          </w:p>
        </w:tc>
      </w:tr>
      <w:tr w:rsidR="00EA3A16" w:rsidRPr="00010B70" w:rsidTr="00307EC6">
        <w:trPr>
          <w:trHeight w:val="2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Возникновение социально-экономической напряженности в муниципальном образовании из-за неполной или недостоверной информации о реализуемых мероприятиях, субъективные факторы в социальной и экономической сферах (изменение числа исполнителей и участников муниципальной программы, изменение демографической ситуации, уровня жизни населения района)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A16" w:rsidRPr="00010B70" w:rsidRDefault="00EA3A16" w:rsidP="00307EC6">
            <w:pPr>
              <w:widowControl/>
              <w:suppressLineNumbers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Открытость и прозрачность планов мероприятий и практических действий, информационное сопровождение муниципальной программы</w:t>
            </w:r>
          </w:p>
        </w:tc>
      </w:tr>
    </w:tbl>
    <w:p w:rsidR="00EA3A16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функций, полномочий и ответственности исполнителей и соисполнителей муниципальной программы, применения технологии решения актуальных проблем в социальной и экономической сферах Рузаевского муниципального района.</w:t>
      </w: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Внешние риски могут быть связаны с ухудшением макроэкономических условий в Республике Мордовия и России, с возможным наступлением мирового экономического кризиса, природными и техногенными катастрофами. Данные риски являются неуправляемыми. Они могут возникнуть при:</w:t>
      </w:r>
    </w:p>
    <w:p w:rsidR="00EA3A16" w:rsidRPr="00010B70" w:rsidRDefault="00C8672B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—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ухудшении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внутренней и внешней конъюнктуры, затрудняющем реализацию дополнительных объемов продукции, сырья и продовольствия местного производства;</w:t>
      </w:r>
    </w:p>
    <w:p w:rsidR="00EA3A16" w:rsidRPr="00010B70" w:rsidRDefault="00C8672B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—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росте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цен на энергоресурсы и другие материально-технические средства, что снижает уровень инвестиционной активности значительной части товаропроизводителей;</w:t>
      </w:r>
    </w:p>
    <w:p w:rsidR="00EA3A16" w:rsidRPr="00010B70" w:rsidRDefault="00C8672B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—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ухудшении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:rsidR="00EA3A16" w:rsidRPr="00010B70" w:rsidRDefault="00C8672B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—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росте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конкуренции на рынках высокотехнологичной продукции, связанным с динамичным развитием инновационных секторов экономики в регионах с относительными конкурентными преимуществами в сфере рынка труда и условий ведения бизнеса, что может ограничить эффект от реализации мероприятий муниципальной программы, направленных на стимулирование внедрения инноваций в экономику;</w:t>
      </w:r>
    </w:p>
    <w:p w:rsidR="00EA3A16" w:rsidRPr="00010B70" w:rsidRDefault="00C8672B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ar-SA"/>
        </w:rPr>
      </w:pP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ar-SA"/>
        </w:rPr>
        <w:t xml:space="preserve">— </w:t>
      </w:r>
      <w:r w:rsidR="00EA3A16" w:rsidRPr="00010B70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ar-SA"/>
        </w:rPr>
        <w:t>сокращении уровня бюджетного финансирования, а также сокращении уровня финансирования из внебюджетных источников,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источников;</w:t>
      </w:r>
      <w:proofErr w:type="gramEnd"/>
    </w:p>
    <w:p w:rsidR="00EA3A16" w:rsidRPr="00010B70" w:rsidRDefault="00C8672B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—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несоответствии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квалификации работников потребностям экономики, оттоком квалифицированных кадров в другие регионы, в том числе по причинам социально-экономического характера;</w:t>
      </w:r>
    </w:p>
    <w:p w:rsidR="00EA3A16" w:rsidRPr="00010B70" w:rsidRDefault="00C8672B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—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недостаточном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уровне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развития транспортной и социальной инфраструктуры;</w:t>
      </w: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Инертность органов местного самоуправления, распространенность формального подхода к внедрению управленческих новаций могут привести к неполному достижению цели муниципальной программы по повышению эффективности муниципального управления, а также снизить эффект от реализации других направлений программы.</w:t>
      </w: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Минимизация указанных рисков может быть обеспечена за счет:</w:t>
      </w:r>
    </w:p>
    <w:p w:rsidR="00EA3A16" w:rsidRPr="00010B70" w:rsidRDefault="00C8672B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—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реализации мероприятий по улучшению инвестиционного климата;</w:t>
      </w:r>
    </w:p>
    <w:p w:rsidR="00EA3A16" w:rsidRPr="00010B70" w:rsidRDefault="00C8672B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—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совершенствования муниципального управления; </w:t>
      </w:r>
    </w:p>
    <w:p w:rsidR="00EA3A16" w:rsidRPr="00010B70" w:rsidRDefault="00C8672B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—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повышения доступности и качества муниципальных услуг;</w:t>
      </w:r>
    </w:p>
    <w:p w:rsidR="00EA3A16" w:rsidRPr="00010B70" w:rsidRDefault="00C8672B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—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механизмов государственной </w:t>
      </w:r>
      <w:proofErr w:type="gram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поддержки развития отраслей реального сектора экономики</w:t>
      </w:r>
      <w:proofErr w:type="gram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на основе </w:t>
      </w:r>
      <w:proofErr w:type="spellStart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муниципально</w:t>
      </w:r>
      <w:proofErr w:type="spellEnd"/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-частного партнерства, рационального использования бюджетных средств, в том числе приоритетных, наиболее перспективных направлений инноваций и стимулирования их внедрения. </w:t>
      </w: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Важными направлениями являются создание инновационной инфраструктуры для развития новых отраслей, поддержка высокотехнологичных отраслей, ориентированных на инвестиционный спрос, обновление технологической базы традиционных секторов экономики, выявление рыночных ниш, в которых производимая в районе продукция может успешно конкурировать с наиболее развитыми аналогами, производимыми в республике и в целом по стране:</w:t>
      </w:r>
    </w:p>
    <w:p w:rsidR="00EA3A16" w:rsidRPr="00010B70" w:rsidRDefault="00C8672B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—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создание условий для повышения предпринимательской активности и развития малого и среднего предпринимательства, снижения административных барьеров, препятствующих развитию бизнеса;</w:t>
      </w:r>
    </w:p>
    <w:p w:rsidR="00EA3A16" w:rsidRPr="00010B70" w:rsidRDefault="00C8672B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—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совершенствование методов прогнозирования социально-экономического развития, повышения надежности и оперативности предоставления статистических данных для формирования краткосрочных и среднесрочных прогнозов социально-экономического развития;</w:t>
      </w:r>
    </w:p>
    <w:p w:rsidR="00EA3A16" w:rsidRPr="00010B70" w:rsidRDefault="00C8672B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—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внедрение механизмов мониторинга и корректировок планов реализации муниципальной программы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сфере.</w:t>
      </w: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Управление рисками будет осуществляться на основе:</w:t>
      </w: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—</w:t>
      </w:r>
      <w:r w:rsidR="00C8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систематического мониторинга реализации муниципальной программы, осуществления оперативных мер по их предупреждению и снижению негативного воздействия на экономику района;</w:t>
      </w:r>
    </w:p>
    <w:p w:rsidR="00EA3A16" w:rsidRPr="00010B70" w:rsidRDefault="00C8672B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—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подготовки для Главы Рузаевского муниципального района доклада о ходе реализации муниципальной программы, в который будут включаться в необходимых случаях предложения о ее корректировке;</w:t>
      </w:r>
    </w:p>
    <w:p w:rsidR="00EA3A16" w:rsidRPr="00010B70" w:rsidRDefault="00C8672B" w:rsidP="00EA3A16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— </w:t>
      </w:r>
      <w:r w:rsidR="00EA3A16" w:rsidRPr="0001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кадровой политики, включающей подготовку квалифицированных специалистов для всех направлений реализации муниципальной программы.</w:t>
      </w:r>
    </w:p>
    <w:p w:rsidR="00A5382B" w:rsidRPr="00010B70" w:rsidRDefault="00A5382B" w:rsidP="00EA3A16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</w:p>
    <w:p w:rsidR="00EA3A16" w:rsidRPr="00010B7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0B7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10B70">
        <w:rPr>
          <w:rFonts w:ascii="Times New Roman" w:hAnsi="Times New Roman" w:cs="Times New Roman"/>
          <w:b/>
          <w:sz w:val="28"/>
          <w:szCs w:val="28"/>
        </w:rPr>
        <w:t>. Механизм реализации муниципальной программы экономического развития, мониторинг и организация управления программой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Базовым принципом построения механизма реализации муниципальной программы является принцип баланса интересов, подразумевающий обеспечение соблюдения интересов всех участников.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Формы и методы организации управления муниципальной программы определяют</w:t>
      </w:r>
      <w:r w:rsidR="00F35FA6">
        <w:rPr>
          <w:rFonts w:ascii="Times New Roman" w:hAnsi="Times New Roman" w:cs="Times New Roman"/>
          <w:sz w:val="28"/>
          <w:szCs w:val="28"/>
        </w:rPr>
        <w:t>ся заказчиком – А</w:t>
      </w:r>
      <w:r w:rsidRPr="00010B70">
        <w:rPr>
          <w:rFonts w:ascii="Times New Roman" w:hAnsi="Times New Roman" w:cs="Times New Roman"/>
          <w:sz w:val="28"/>
          <w:szCs w:val="28"/>
        </w:rPr>
        <w:t>дминистрацией Рузаевского муниципального района Республики Мордовия и обеспечивают эффективное целевое использование выделяемых средств на реализацию муниципальной программы.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 xml:space="preserve">Элементы механизма реализации муниципальной программы - постановления (распоряжения) Правительства Республики Мордовия по отдельным вопросам, постановления (распоряжения) Совета депутатов Рузаевского муниципального района Республики Мордовия, </w:t>
      </w:r>
      <w:r w:rsidR="004C35A6">
        <w:rPr>
          <w:rFonts w:ascii="Times New Roman" w:hAnsi="Times New Roman" w:cs="Times New Roman"/>
          <w:sz w:val="28"/>
          <w:szCs w:val="28"/>
        </w:rPr>
        <w:t>Администрации</w:t>
      </w:r>
      <w:r w:rsidRPr="00010B70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 Республики Мордовия, включение государственных ассигнований на реализацию муниципальной программы отдельной строкой в консолидированный бюджет Республики Мордовия, заключение контрактов между сторонами, заинтересованными в реализации муниципальной программы, использование властными и управленческими структурами рычагов экономического стимулирования и материальной (финансовой) заинтересованности хозяйствующих субъектов.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на основе муниципальных контрактов (договоров) на поставку продукции, выполнение работ, оказание услуг для м</w:t>
      </w:r>
      <w:r w:rsidR="00F35FA6">
        <w:rPr>
          <w:rFonts w:ascii="Times New Roman" w:hAnsi="Times New Roman" w:cs="Times New Roman"/>
          <w:sz w:val="28"/>
          <w:szCs w:val="28"/>
        </w:rPr>
        <w:t>униципальных нужд, заключаемых А</w:t>
      </w:r>
      <w:r w:rsidRPr="00010B70">
        <w:rPr>
          <w:rFonts w:ascii="Times New Roman" w:hAnsi="Times New Roman" w:cs="Times New Roman"/>
          <w:sz w:val="28"/>
          <w:szCs w:val="28"/>
        </w:rPr>
        <w:t xml:space="preserve">дминистрацией Рузаевского муниципального района </w:t>
      </w:r>
      <w:r w:rsidR="00F35FA6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010B70">
        <w:rPr>
          <w:rFonts w:ascii="Times New Roman" w:hAnsi="Times New Roman" w:cs="Times New Roman"/>
          <w:sz w:val="28"/>
          <w:szCs w:val="28"/>
        </w:rPr>
        <w:t>со всеми исполнителями программных мероприятий. Муниципальный контракт определяет права и обязанности муниципального заказчика и поставщика по обеспечению муниципальных нужд, в том числе предусматривает контроль за ходом работ по выполнению муниципального контракта.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 xml:space="preserve">Ответственный исполнитель, в лице управления экономического анализа и прогнозирования </w:t>
      </w:r>
      <w:r w:rsidR="004C35A6">
        <w:rPr>
          <w:rFonts w:ascii="Times New Roman" w:hAnsi="Times New Roman" w:cs="Times New Roman"/>
          <w:sz w:val="28"/>
          <w:szCs w:val="28"/>
        </w:rPr>
        <w:t>Администрации</w:t>
      </w:r>
      <w:r w:rsidRPr="00010B70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</w:t>
      </w:r>
      <w:r w:rsidR="00F35FA6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010B70">
        <w:rPr>
          <w:rFonts w:ascii="Times New Roman" w:hAnsi="Times New Roman" w:cs="Times New Roman"/>
          <w:sz w:val="28"/>
          <w:szCs w:val="28"/>
        </w:rPr>
        <w:t>: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координирует деятельность ее соисполнителей и участников,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 и утверждение;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осуществляет мониторинг реализации муниципальной программы;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проводит оценку эффективности реализации муниципальной программы;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запрашивает у соисполнителей и участников муниципальной программы информацию о ходе реализации муниципальной программы;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готовит отчеты о реализации муниципальной программы;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разрабатывает меры по привлечению средств федерального, республиканского и местного бюджетов и иных источников в соответствии с законодательством для реализации мероприятий муниципальной программы.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Соисполнители и участники муниципальной программы: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осуществляют реализацию основных мероприятий,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формируют предложения по внесению изменений в муниципальную программу;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разрабатывают и представляют ответственному исполнителю отчеты о реализации основных мероприятий.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Участники мероприятий муниципальной программы участвуют в реализации ее мероприятий. Реализация муниципальной программы осуществляется в соответствии с планом ее реализации.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Соисполнители муниципальной программы в срок до 1 марта, следующего за отчетным, формируют и представляют в управление экономического анализа и прогнозирования ежегодный отчет о реализации мероприятий за отчетный год для составления сводного отчета эффективности реализации муниципальной программы.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Ежегодный (итоговый) отчет о реализации муниципальной программы должен содержать: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отчет об исполнении мероприятий муниципальной программы, отчет об исполнении целевых показателей муниципальной программы, отчет о финансировании муниципальной программы;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сведения об оценке эффективности реализации программы;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- пояснительную записку, содержащую анализ факторов, повлиявших на ход реализации муниципальной программы.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Ежегодный (итоговый) отчет о реализации муниципальной программы представляется ответственным исполнителем в качестве информации Главе Рузаевского муниципального района</w:t>
      </w:r>
      <w:r w:rsidR="00F35FA6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010B70">
        <w:rPr>
          <w:rFonts w:ascii="Times New Roman" w:hAnsi="Times New Roman" w:cs="Times New Roman"/>
          <w:sz w:val="28"/>
          <w:szCs w:val="28"/>
        </w:rPr>
        <w:t xml:space="preserve">, подлежит размещению на официальном сайте </w:t>
      </w:r>
      <w:r w:rsidR="004C35A6">
        <w:rPr>
          <w:rFonts w:ascii="Times New Roman" w:hAnsi="Times New Roman" w:cs="Times New Roman"/>
          <w:sz w:val="28"/>
          <w:szCs w:val="28"/>
        </w:rPr>
        <w:t>Администрации</w:t>
      </w:r>
      <w:r w:rsidRPr="00010B70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</w:t>
      </w:r>
      <w:r w:rsidR="00F35FA6" w:rsidRPr="00F35FA6">
        <w:rPr>
          <w:rFonts w:ascii="Times New Roman" w:hAnsi="Times New Roman" w:cs="Times New Roman"/>
          <w:sz w:val="28"/>
          <w:szCs w:val="28"/>
        </w:rPr>
        <w:t xml:space="preserve"> </w:t>
      </w:r>
      <w:r w:rsidR="00F35FA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010B70">
        <w:rPr>
          <w:rFonts w:ascii="Times New Roman" w:hAnsi="Times New Roman" w:cs="Times New Roman"/>
          <w:sz w:val="28"/>
          <w:szCs w:val="28"/>
        </w:rPr>
        <w:t>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B70">
        <w:rPr>
          <w:rFonts w:ascii="Times New Roman" w:hAnsi="Times New Roman" w:cs="Times New Roman"/>
          <w:sz w:val="28"/>
          <w:szCs w:val="28"/>
        </w:rPr>
        <w:t xml:space="preserve">Управление экономического анализа и прогнозирования, по результатам оценки эффективности реализации муниципальной программы, не позднее, чем за один месяц до внесения проекта решения о бюджете Рузаевского муниципального района на очередной финансовый год вносит предложение Главе </w:t>
      </w:r>
      <w:r w:rsidR="00F35FA6">
        <w:rPr>
          <w:rFonts w:ascii="Times New Roman" w:hAnsi="Times New Roman" w:cs="Times New Roman"/>
          <w:sz w:val="28"/>
          <w:szCs w:val="28"/>
        </w:rPr>
        <w:t xml:space="preserve">Рузаевского муниципального </w:t>
      </w:r>
      <w:r w:rsidRPr="00010B7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35FA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F35FA6" w:rsidRPr="00010B70">
        <w:rPr>
          <w:rFonts w:ascii="Times New Roman" w:hAnsi="Times New Roman" w:cs="Times New Roman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sz w:val="28"/>
          <w:szCs w:val="28"/>
        </w:rPr>
        <w:t>о сокращении, начиная с очередного финансового года бюджетных ассигнований на реализацию муниципальной программы или о досрочном прекращении реализации муниципальной программы.</w:t>
      </w:r>
      <w:proofErr w:type="gramEnd"/>
      <w:r w:rsidRPr="00010B70">
        <w:rPr>
          <w:rFonts w:ascii="Times New Roman" w:hAnsi="Times New Roman" w:cs="Times New Roman"/>
          <w:sz w:val="28"/>
          <w:szCs w:val="28"/>
        </w:rPr>
        <w:t xml:space="preserve"> Указанное решение оформляется постановлением </w:t>
      </w:r>
      <w:r w:rsidR="004C35A6">
        <w:rPr>
          <w:rFonts w:ascii="Times New Roman" w:hAnsi="Times New Roman" w:cs="Times New Roman"/>
          <w:sz w:val="28"/>
          <w:szCs w:val="28"/>
        </w:rPr>
        <w:t>Администрации</w:t>
      </w:r>
      <w:r w:rsidRPr="00010B70"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</w:t>
      </w:r>
      <w:r w:rsidR="00F35FA6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010B70">
        <w:rPr>
          <w:rFonts w:ascii="Times New Roman" w:hAnsi="Times New Roman" w:cs="Times New Roman"/>
          <w:sz w:val="28"/>
          <w:szCs w:val="28"/>
        </w:rPr>
        <w:t>.</w:t>
      </w:r>
    </w:p>
    <w:p w:rsidR="00EA3A16" w:rsidRPr="00010B70" w:rsidRDefault="00EA3A16" w:rsidP="00EA3A1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70">
        <w:rPr>
          <w:rFonts w:ascii="Times New Roman" w:hAnsi="Times New Roman" w:cs="Times New Roman"/>
          <w:sz w:val="28"/>
          <w:szCs w:val="28"/>
        </w:rPr>
        <w:t>В случае принятия данного решения и при заключенных во исполнение муниципальной программы муниципальных контрактов в местном бюджета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EA3A16" w:rsidRPr="00010B7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16" w:rsidRPr="00010B7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0B7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10B70">
        <w:rPr>
          <w:rFonts w:ascii="Times New Roman" w:hAnsi="Times New Roman" w:cs="Times New Roman"/>
          <w:b/>
          <w:sz w:val="28"/>
          <w:szCs w:val="28"/>
        </w:rPr>
        <w:t xml:space="preserve">. Методика оценки эффективности реализации </w:t>
      </w:r>
    </w:p>
    <w:p w:rsidR="00EA3A16" w:rsidRPr="00010B70" w:rsidRDefault="00EA3A16" w:rsidP="00EA3A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B7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A3A16" w:rsidRPr="00010B70" w:rsidRDefault="00EA3A16" w:rsidP="00EA3A16">
      <w:pPr>
        <w:widowControl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0B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и принятие муниципальной программы «Экономическое развитие Рузаевского му</w:t>
      </w:r>
      <w:r w:rsidR="00F403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ниципального района на 2020-2026</w:t>
      </w:r>
      <w:r w:rsidRPr="00010B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годы» способствуют закреплению приоритетов социальной, финансовой, инвестиционной, экономической политики; определению последовательности и сроков решения существующих проблем. </w:t>
      </w:r>
    </w:p>
    <w:p w:rsidR="00EA3A16" w:rsidRPr="00010B70" w:rsidRDefault="00EA3A16" w:rsidP="00EA3A16">
      <w:pPr>
        <w:widowControl/>
        <w:autoSpaceDN/>
        <w:adjustRightInd/>
        <w:spacing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0B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процессе реализации программных мероприятий по решению данных проблем важное значение имеет систематическая оценка положительного и отрицательного воздействия с целью повышения качества принимаемых решений. Такая оценка позволяет обеспечить структурную последовательность и целенаправленный характер программных мероприятий. В основе оценки их эффективности лежат пять основных принципов: целенаправленность, соответствие, пропорциональность, ответственность, прозрачность.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Рузаевского муниципального района Республики Мордовия.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Методика оценки эффективности муниципальной программы предусматривает алгоритм установления пороговых значений целевых показателей (индикаторов) муниципальной программы. Превышение  (не достижение) таких пороговых значений свидетельствует об эффективной (неэффективной) реализации муниципальной программы.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Оценка эффективности муниципальной программы предусматривает возможность проведения оценки эффективности муниципальной программы в течение периода реализации муниципальной программы не реже, чем один раз в год.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1) оценка степени реализации основных мероприятий программы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СРМ = МВ/М, где: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СРМ – степень реализации основных мероприятий;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 – общее количество мероприятий, запланированных к реализации в отчетном году;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2) оценка степени соответствия запланированному уровню затрат и оценки эффективности использования средств, направленных на реализацию муниципальной программы.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определяется путем сопоставления плановых и фактических объемов финансирования муниципальной программы по формуле: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ССУЗ = ФФ/ ФП, где: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ССУЗ – уровень финансирования реализации муниципальной программы (подпрограммы);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ФФ – фактический объем финансовых ресурсов, направленный на реализацию муниципальной программы (подпрограммы);</w:t>
      </w:r>
    </w:p>
    <w:p w:rsidR="00EA3A16" w:rsidRPr="00010B70" w:rsidRDefault="00EA3A16" w:rsidP="00EA3A16">
      <w:pPr>
        <w:widowControl/>
        <w:suppressAutoHyphens/>
        <w:autoSpaceDN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ФП – плановый объем финансовых ресурсов на соответствующий отчетный период;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Оценка эффективности использования средств, направленных на реализацию муниципальной программы (подпрограммы), определяется по формуле:</w:t>
      </w:r>
    </w:p>
    <w:p w:rsidR="00EA3A16" w:rsidRPr="00010B70" w:rsidRDefault="00EA3A16" w:rsidP="00A5382B">
      <w:pPr>
        <w:widowControl/>
        <w:suppressAutoHyphens/>
        <w:autoSpaceDN/>
        <w:adjustRightInd/>
        <w:spacing w:after="120"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ЭС = СРМ/ССУЗ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3) оценка степени достижения целей и решения задач муниципальной программы. 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СДЦ = (СДП1 + СДП2 + СДП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n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) / 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n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где: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СДЦ - степень достижения целей (решения задач);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СДП - степень достижения показателя (индикатора) муниципальной программы;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n</w:t>
      </w: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количество показателей (индикаторов) муниципальной программы.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Степень достижения показателя (индикатора) муниципальной программы (СДП) может рассчитываться по формуле: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СДП = ЗФ/ЗП, где: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ЗФ - фактическое значение показателя (индикатора) муниципальной программы;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ЗП - плановое значение показателя (индикатора) муниципальной программы (для показателей (индикаторов), желаемой тенденцией развития которых является рост значений) или,</w:t>
      </w:r>
    </w:p>
    <w:p w:rsidR="00EA3A16" w:rsidRPr="00010B70" w:rsidRDefault="00EA3A16" w:rsidP="00A5382B">
      <w:pPr>
        <w:widowControl/>
        <w:suppressAutoHyphens/>
        <w:autoSpaceDN/>
        <w:adjustRightInd/>
        <w:spacing w:after="120"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СДП = ЗП/ЗФ (для целевых показателей (индикаторов), желаемой тенденцией развития которых является снижение значений);</w:t>
      </w:r>
    </w:p>
    <w:p w:rsidR="00EA3A16" w:rsidRPr="00010B70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4) общей оценки эффективности реализации муниципальной программы (подпрограммы) (ЭГП) рассчитываемой по следующей формуле:</w:t>
      </w:r>
    </w:p>
    <w:p w:rsidR="00EA3A16" w:rsidRPr="00010B70" w:rsidRDefault="00EA3A16" w:rsidP="00A5382B">
      <w:pPr>
        <w:widowControl/>
        <w:suppressAutoHyphens/>
        <w:autoSpaceDN/>
        <w:adjustRightInd/>
        <w:spacing w:after="120"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ЭГП = СДЦ x ЭС.</w:t>
      </w:r>
    </w:p>
    <w:p w:rsidR="00EA3A16" w:rsidRDefault="00EA3A16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10B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53. 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A5382B" w:rsidRPr="00010B70" w:rsidRDefault="00A5382B" w:rsidP="00EA3A16">
      <w:pPr>
        <w:widowControl/>
        <w:suppressAutoHyphens/>
        <w:autoSpaceDN/>
        <w:adjustRightInd/>
        <w:spacing w:line="24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4"/>
        <w:gridCol w:w="3162"/>
      </w:tblGrid>
      <w:tr w:rsidR="00EA3A16" w:rsidRPr="00010B70" w:rsidTr="00307EC6">
        <w:tc>
          <w:tcPr>
            <w:tcW w:w="6194" w:type="dxa"/>
          </w:tcPr>
          <w:p w:rsidR="00EA3A16" w:rsidRPr="00010B70" w:rsidRDefault="00EA3A16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3162" w:type="dxa"/>
          </w:tcPr>
          <w:p w:rsidR="00EA3A16" w:rsidRPr="00010B70" w:rsidRDefault="00EA3A16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Критерий оценки эффективности ЭГП</w:t>
            </w:r>
          </w:p>
        </w:tc>
      </w:tr>
      <w:tr w:rsidR="00EA3A16" w:rsidRPr="00010B70" w:rsidTr="00307EC6">
        <w:tc>
          <w:tcPr>
            <w:tcW w:w="6194" w:type="dxa"/>
          </w:tcPr>
          <w:p w:rsidR="00EA3A16" w:rsidRPr="00010B70" w:rsidRDefault="00EA3A16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Неэффективная</w:t>
            </w:r>
          </w:p>
        </w:tc>
        <w:tc>
          <w:tcPr>
            <w:tcW w:w="3162" w:type="dxa"/>
          </w:tcPr>
          <w:p w:rsidR="00EA3A16" w:rsidRPr="00010B70" w:rsidRDefault="006E1B0C" w:rsidP="006E1B0C">
            <w:pPr>
              <w:widowControl/>
              <w:suppressAutoHyphens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менее 50 % </w:t>
            </w:r>
          </w:p>
        </w:tc>
      </w:tr>
      <w:tr w:rsidR="00EA3A16" w:rsidRPr="00010B70" w:rsidTr="00307EC6">
        <w:tc>
          <w:tcPr>
            <w:tcW w:w="6194" w:type="dxa"/>
          </w:tcPr>
          <w:p w:rsidR="00EA3A16" w:rsidRPr="00010B70" w:rsidRDefault="00EA3A16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Уровень эффективности удовлетворительный</w:t>
            </w:r>
          </w:p>
        </w:tc>
        <w:tc>
          <w:tcPr>
            <w:tcW w:w="3162" w:type="dxa"/>
          </w:tcPr>
          <w:p w:rsidR="00EA3A16" w:rsidRPr="00010B70" w:rsidRDefault="006E1B0C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50%-79%</w:t>
            </w:r>
          </w:p>
        </w:tc>
      </w:tr>
      <w:tr w:rsidR="00EA3A16" w:rsidRPr="00010B70" w:rsidTr="00307EC6">
        <w:tc>
          <w:tcPr>
            <w:tcW w:w="6194" w:type="dxa"/>
          </w:tcPr>
          <w:p w:rsidR="00EA3A16" w:rsidRPr="00010B70" w:rsidRDefault="00EA3A16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Эффективная</w:t>
            </w:r>
          </w:p>
        </w:tc>
        <w:tc>
          <w:tcPr>
            <w:tcW w:w="3162" w:type="dxa"/>
          </w:tcPr>
          <w:p w:rsidR="00EA3A16" w:rsidRPr="00010B70" w:rsidRDefault="006E1B0C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80%-100%</w:t>
            </w:r>
          </w:p>
        </w:tc>
      </w:tr>
      <w:tr w:rsidR="00EA3A16" w:rsidRPr="00010B70" w:rsidTr="00307EC6">
        <w:tc>
          <w:tcPr>
            <w:tcW w:w="6194" w:type="dxa"/>
          </w:tcPr>
          <w:p w:rsidR="00EA3A16" w:rsidRPr="00010B70" w:rsidRDefault="00EA3A16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10B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Высокоэффективная</w:t>
            </w:r>
          </w:p>
        </w:tc>
        <w:tc>
          <w:tcPr>
            <w:tcW w:w="3162" w:type="dxa"/>
          </w:tcPr>
          <w:p w:rsidR="00EA3A16" w:rsidRPr="00010B70" w:rsidRDefault="006E1B0C" w:rsidP="00307EC6">
            <w:pPr>
              <w:widowControl/>
              <w:suppressAutoHyphens/>
              <w:autoSpaceDE/>
              <w:autoSpaceDN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более100%</w:t>
            </w:r>
          </w:p>
        </w:tc>
      </w:tr>
    </w:tbl>
    <w:p w:rsidR="00EA3A16" w:rsidRPr="00010B70" w:rsidRDefault="00EA3A16" w:rsidP="00EA3A16">
      <w:pPr>
        <w:widowControl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673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муниципальной программы осуществляется ответственным исполнителем ежегодно, до 1 </w:t>
      </w:r>
      <w:r w:rsidR="00773673" w:rsidRPr="00773673">
        <w:rPr>
          <w:rFonts w:ascii="Times New Roman" w:hAnsi="Times New Roman" w:cs="Times New Roman"/>
          <w:color w:val="000000"/>
          <w:sz w:val="28"/>
          <w:szCs w:val="28"/>
        </w:rPr>
        <w:t xml:space="preserve">мая </w:t>
      </w:r>
      <w:r w:rsidRPr="00773673">
        <w:rPr>
          <w:rFonts w:ascii="Times New Roman" w:hAnsi="Times New Roman" w:cs="Times New Roman"/>
          <w:color w:val="000000"/>
          <w:sz w:val="28"/>
          <w:szCs w:val="28"/>
        </w:rPr>
        <w:t>года, следующего за отчетным. Результаты оценки муниципальной программы предоставляются ответственным исполнителем Главе Рузаевского муниципального района</w:t>
      </w:r>
      <w:r w:rsidRPr="0001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5FA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F35FA6" w:rsidRPr="0001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B70">
        <w:rPr>
          <w:rFonts w:ascii="Times New Roman" w:hAnsi="Times New Roman" w:cs="Times New Roman"/>
          <w:color w:val="000000"/>
          <w:sz w:val="28"/>
          <w:szCs w:val="28"/>
        </w:rPr>
        <w:t>в составе годового отчета о ходе реализации и оценке эффективности муниципальной программы.</w:t>
      </w:r>
    </w:p>
    <w:p w:rsidR="00202D1F" w:rsidRDefault="00EA3A16" w:rsidP="00F35FA6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0B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необходимости ответственный исполнитель муниципальной программы может привлекать независимых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 программы.</w:t>
      </w:r>
    </w:p>
    <w:p w:rsidR="00202D1F" w:rsidRDefault="00202D1F" w:rsidP="007A7B0E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A3A16" w:rsidRDefault="00EA3A16" w:rsidP="00245033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1309DD" w:rsidRDefault="001309DD">
      <w:pPr>
        <w:widowControl/>
        <w:autoSpaceDE/>
        <w:adjustRightInd/>
        <w:rPr>
          <w:rFonts w:ascii="Arial CYR" w:hAnsi="Arial CYR" w:cs="Arial CYR"/>
          <w:sz w:val="20"/>
          <w:szCs w:val="20"/>
        </w:rPr>
        <w:sectPr w:rsidR="001309DD" w:rsidSect="002A09A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573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62"/>
        <w:gridCol w:w="293"/>
        <w:gridCol w:w="438"/>
        <w:gridCol w:w="75"/>
        <w:gridCol w:w="2977"/>
        <w:gridCol w:w="46"/>
        <w:gridCol w:w="558"/>
        <w:gridCol w:w="10"/>
        <w:gridCol w:w="126"/>
        <w:gridCol w:w="25"/>
        <w:gridCol w:w="10"/>
        <w:gridCol w:w="716"/>
        <w:gridCol w:w="272"/>
        <w:gridCol w:w="166"/>
        <w:gridCol w:w="111"/>
        <w:gridCol w:w="862"/>
        <w:gridCol w:w="272"/>
        <w:gridCol w:w="862"/>
        <w:gridCol w:w="272"/>
        <w:gridCol w:w="118"/>
        <w:gridCol w:w="35"/>
        <w:gridCol w:w="709"/>
        <w:gridCol w:w="272"/>
        <w:gridCol w:w="187"/>
        <w:gridCol w:w="356"/>
        <w:gridCol w:w="35"/>
        <w:gridCol w:w="284"/>
        <w:gridCol w:w="272"/>
        <w:gridCol w:w="493"/>
        <w:gridCol w:w="227"/>
        <w:gridCol w:w="431"/>
        <w:gridCol w:w="101"/>
        <w:gridCol w:w="35"/>
        <w:gridCol w:w="567"/>
        <w:gridCol w:w="59"/>
        <w:gridCol w:w="372"/>
        <w:gridCol w:w="561"/>
        <w:gridCol w:w="624"/>
        <w:gridCol w:w="510"/>
        <w:gridCol w:w="1134"/>
      </w:tblGrid>
      <w:tr w:rsidR="009678C9" w:rsidRPr="009678C9" w:rsidTr="006365CE">
        <w:trPr>
          <w:trHeight w:val="315"/>
        </w:trPr>
        <w:tc>
          <w:tcPr>
            <w:tcW w:w="555" w:type="dxa"/>
            <w:gridSpan w:val="2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94" w:type="dxa"/>
            <w:gridSpan w:val="5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87" w:type="dxa"/>
            <w:gridSpan w:val="5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80" w:type="dxa"/>
            <w:gridSpan w:val="11"/>
            <w:hideMark/>
          </w:tcPr>
          <w:p w:rsidR="009678C9" w:rsidRPr="009678C9" w:rsidRDefault="009678C9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ПРИЛОЖЕНИЕ 1</w:t>
            </w:r>
          </w:p>
        </w:tc>
        <w:tc>
          <w:tcPr>
            <w:tcW w:w="1134" w:type="dxa"/>
          </w:tcPr>
          <w:p w:rsidR="009678C9" w:rsidRPr="009678C9" w:rsidRDefault="009678C9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678C9" w:rsidRPr="009678C9" w:rsidTr="006365CE">
        <w:trPr>
          <w:trHeight w:val="1035"/>
        </w:trPr>
        <w:tc>
          <w:tcPr>
            <w:tcW w:w="555" w:type="dxa"/>
            <w:gridSpan w:val="2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94" w:type="dxa"/>
            <w:gridSpan w:val="5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87" w:type="dxa"/>
            <w:gridSpan w:val="5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80" w:type="dxa"/>
            <w:gridSpan w:val="11"/>
            <w:hideMark/>
          </w:tcPr>
          <w:p w:rsidR="009678C9" w:rsidRPr="009678C9" w:rsidRDefault="009678C9">
            <w:pPr>
              <w:widowControl/>
              <w:autoSpaceDE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 муниципальной программе "Экономическое развитие Рузаевского муниципального района Р</w:t>
            </w:r>
            <w:r w:rsidR="00A45F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еспублики Мордовия на 2020-2026</w:t>
            </w: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годы"</w:t>
            </w:r>
          </w:p>
        </w:tc>
        <w:tc>
          <w:tcPr>
            <w:tcW w:w="1134" w:type="dxa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678C9" w:rsidRPr="009678C9" w:rsidTr="009678C9">
        <w:trPr>
          <w:trHeight w:val="315"/>
        </w:trPr>
        <w:tc>
          <w:tcPr>
            <w:tcW w:w="14601" w:type="dxa"/>
            <w:gridSpan w:val="39"/>
            <w:noWrap/>
            <w:vAlign w:val="bottom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</w:t>
            </w:r>
          </w:p>
        </w:tc>
        <w:tc>
          <w:tcPr>
            <w:tcW w:w="1134" w:type="dxa"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678C9" w:rsidRPr="009678C9" w:rsidTr="009678C9">
        <w:trPr>
          <w:trHeight w:val="330"/>
        </w:trPr>
        <w:tc>
          <w:tcPr>
            <w:tcW w:w="14601" w:type="dxa"/>
            <w:gridSpan w:val="39"/>
            <w:vAlign w:val="bottom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 целевых показателях (индикаторах) муниципальной программы, подразделов муниципальной программы и их значениях</w:t>
            </w:r>
          </w:p>
        </w:tc>
        <w:tc>
          <w:tcPr>
            <w:tcW w:w="1134" w:type="dxa"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678C9" w:rsidRPr="009678C9" w:rsidTr="006365CE">
        <w:trPr>
          <w:trHeight w:val="255"/>
        </w:trPr>
        <w:tc>
          <w:tcPr>
            <w:tcW w:w="555" w:type="dxa"/>
            <w:gridSpan w:val="2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90" w:type="dxa"/>
            <w:gridSpan w:val="3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36" w:type="dxa"/>
            <w:gridSpan w:val="8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51" w:type="dxa"/>
            <w:gridSpan w:val="3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0" w:type="dxa"/>
            <w:noWrap/>
            <w:vAlign w:val="bottom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78C9" w:rsidRPr="009678C9" w:rsidRDefault="009678C9">
            <w:pPr>
              <w:widowControl/>
              <w:autoSpaceDE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678C9" w:rsidRPr="009678C9" w:rsidTr="006365CE">
        <w:trPr>
          <w:trHeight w:val="660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№п/п</w:t>
            </w:r>
          </w:p>
        </w:tc>
        <w:tc>
          <w:tcPr>
            <w:tcW w:w="3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Показатель (индикатор) (наименование)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086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Значения показателей</w:t>
            </w:r>
          </w:p>
        </w:tc>
      </w:tr>
      <w:tr w:rsidR="009678C9" w:rsidRPr="009678C9" w:rsidTr="006365CE">
        <w:trPr>
          <w:trHeight w:val="315"/>
        </w:trPr>
        <w:tc>
          <w:tcPr>
            <w:tcW w:w="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 г.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 г.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 г.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г.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 w:rsidP="0093102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2022 г.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г.</w:t>
            </w:r>
            <w:r w:rsidR="00401D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(оценка)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8C9" w:rsidRPr="009678C9" w:rsidRDefault="009678C9" w:rsidP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2026г.</w:t>
            </w:r>
          </w:p>
        </w:tc>
      </w:tr>
      <w:tr w:rsidR="009678C9" w:rsidRPr="009678C9" w:rsidTr="009678C9">
        <w:trPr>
          <w:trHeight w:val="315"/>
        </w:trPr>
        <w:tc>
          <w:tcPr>
            <w:tcW w:w="1460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1 "Развитие промышленного комплекса"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678C9" w:rsidRPr="009678C9" w:rsidTr="00F35FA6">
        <w:trPr>
          <w:trHeight w:val="1814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8C9" w:rsidRPr="009678C9" w:rsidRDefault="009678C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«Обрабатывающие производства», «Обеспечение электрической энергией, газом и паром; кондиционирование воздуха»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12 767 556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23 606 924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39 306 077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39542991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 w:rsidP="00D72ACA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37562866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 w:rsidP="0093102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50608619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401D05" w:rsidP="0033306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52788188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401D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50752229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401D0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53231614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8C9" w:rsidRPr="009678C9" w:rsidRDefault="00401D05" w:rsidP="00113C6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57832411</w:t>
            </w:r>
          </w:p>
        </w:tc>
      </w:tr>
      <w:tr w:rsidR="009678C9" w:rsidRPr="009678C9" w:rsidTr="002E1DEF">
        <w:trPr>
          <w:trHeight w:val="2098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8C9" w:rsidRPr="009678C9" w:rsidRDefault="009678C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Темп роста объема отгруженных товаров собственного производства, выполненных работ и услуг собственными силами по видам экономической деятельности «Обрабатывающие производства», «Обеспечение электрической энергией, газом и паром; кондиционирование воздуха»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% к пред. году в сопоставимых ценах </w:t>
            </w:r>
          </w:p>
        </w:tc>
        <w:tc>
          <w:tcPr>
            <w:tcW w:w="11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2E1DE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2E1DE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8C9" w:rsidRPr="009678C9" w:rsidRDefault="002E1DEF" w:rsidP="002E1DE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108,6</w:t>
            </w:r>
          </w:p>
        </w:tc>
      </w:tr>
      <w:tr w:rsidR="009678C9" w:rsidRPr="009678C9" w:rsidTr="00583DC4">
        <w:trPr>
          <w:trHeight w:val="554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8C9" w:rsidRPr="009678C9" w:rsidRDefault="009678C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Производительность труда в обрабатывающих производствах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3 634,0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5 990,8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9 045,8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8017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 w:rsidP="00066EE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7616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8674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DE00E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DE00E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DE00E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8C9" w:rsidRPr="009678C9" w:rsidRDefault="00547740" w:rsidP="00583DC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  <w:r w:rsidR="00DE00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78C9" w:rsidRPr="00547740" w:rsidTr="006E3958">
        <w:trPr>
          <w:trHeight w:val="554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8C9" w:rsidRPr="009678C9" w:rsidRDefault="009678C9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Темп роста производительности труда в обрабатывающих производствах к соответствующему периоду прошлого года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117,8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 w:rsidP="00066EE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54774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54774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54774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740" w:rsidRPr="00547740" w:rsidRDefault="00547740" w:rsidP="006E395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7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100,3</w:t>
            </w:r>
          </w:p>
        </w:tc>
      </w:tr>
      <w:tr w:rsidR="009678C9" w:rsidRPr="009678C9" w:rsidTr="00583DC4">
        <w:trPr>
          <w:trHeight w:val="375"/>
        </w:trPr>
        <w:tc>
          <w:tcPr>
            <w:tcW w:w="1460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2 "Формирование благоприятной инвестиционной среды"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8C9" w:rsidRPr="009678C9" w:rsidRDefault="009678C9" w:rsidP="00583DC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8776B" w:rsidRPr="009678C9" w:rsidTr="00583DC4">
        <w:trPr>
          <w:trHeight w:val="630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Наличие актуального инвестиционного паспорта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11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8C9" w:rsidRPr="009678C9" w:rsidRDefault="008D3D0B" w:rsidP="00583DC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18776B" w:rsidRPr="009678C9" w:rsidTr="00583DC4">
        <w:trPr>
          <w:trHeight w:val="645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918 442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480 925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2 532 066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 w:rsidP="006D6DB6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1975529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 w:rsidP="006D6DB6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1877111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1736026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9D1A4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1857780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9D1A4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9D1A4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8C9" w:rsidRPr="009678C9" w:rsidRDefault="009D1A49" w:rsidP="00583DC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230000</w:t>
            </w:r>
          </w:p>
        </w:tc>
      </w:tr>
      <w:tr w:rsidR="0018776B" w:rsidRPr="009678C9" w:rsidTr="00583DC4">
        <w:trPr>
          <w:trHeight w:val="675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мест, созданных (планируемых к созданию) за счет реализации инвестиционных проектов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797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 w:rsidP="00066EE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0B322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0B322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0B322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8C9" w:rsidRPr="009678C9" w:rsidRDefault="000B322D" w:rsidP="00583DC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9678C9" w:rsidRPr="009678C9" w:rsidTr="00583DC4">
        <w:trPr>
          <w:trHeight w:val="435"/>
        </w:trPr>
        <w:tc>
          <w:tcPr>
            <w:tcW w:w="1460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3 "Развитие инфраструктуры потребительского рынка товаров, работ и услуг"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8C9" w:rsidRPr="009678C9" w:rsidRDefault="009678C9" w:rsidP="00583DC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8776B" w:rsidRPr="009678C9" w:rsidTr="00583DC4">
        <w:trPr>
          <w:trHeight w:val="540"/>
        </w:trPr>
        <w:tc>
          <w:tcPr>
            <w:tcW w:w="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Объем оборота розничной торговли во всех каналах реализации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5080581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5115498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5397294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5788763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 w:rsidP="00584437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5921750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6611212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5707B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7436808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5707B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7808650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5707B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8277200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8C9" w:rsidRPr="009678C9" w:rsidRDefault="005707BF" w:rsidP="00583DC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8856600</w:t>
            </w:r>
          </w:p>
        </w:tc>
      </w:tr>
      <w:tr w:rsidR="0018776B" w:rsidRPr="009678C9" w:rsidTr="00030BE1">
        <w:trPr>
          <w:trHeight w:val="1290"/>
        </w:trPr>
        <w:tc>
          <w:tcPr>
            <w:tcW w:w="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8C9" w:rsidRPr="0066683F" w:rsidRDefault="009678C9" w:rsidP="001D6BB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683F">
              <w:rPr>
                <w:rFonts w:ascii="Times New Roman" w:hAnsi="Times New Roman" w:cs="Times New Roman"/>
                <w:sz w:val="14"/>
                <w:szCs w:val="14"/>
              </w:rPr>
              <w:t xml:space="preserve">% к пред. году в </w:t>
            </w:r>
            <w:proofErr w:type="spellStart"/>
            <w:r w:rsidRPr="0066683F">
              <w:rPr>
                <w:rFonts w:ascii="Times New Roman" w:hAnsi="Times New Roman" w:cs="Times New Roman"/>
                <w:sz w:val="14"/>
                <w:szCs w:val="14"/>
              </w:rPr>
              <w:t>сопостав</w:t>
            </w:r>
            <w:proofErr w:type="spellEnd"/>
            <w:r w:rsidRPr="0066683F">
              <w:rPr>
                <w:rFonts w:ascii="Times New Roman" w:hAnsi="Times New Roman" w:cs="Times New Roman"/>
                <w:sz w:val="14"/>
                <w:szCs w:val="14"/>
              </w:rPr>
              <w:t xml:space="preserve"> ценах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030B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030B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030BE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8C9" w:rsidRPr="009678C9" w:rsidRDefault="00030BE1" w:rsidP="00583DC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</w:tr>
      <w:tr w:rsidR="0018776B" w:rsidRPr="009678C9" w:rsidTr="007D7C6E">
        <w:trPr>
          <w:trHeight w:val="570"/>
        </w:trPr>
        <w:tc>
          <w:tcPr>
            <w:tcW w:w="5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3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Оборот общественного питания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 w:rsidP="001D6BB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71 403,0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66 853,0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66 280,0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26691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43 211,0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7D7C6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81232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7D7C6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7D7C6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7D7C6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8C9" w:rsidRPr="009678C9" w:rsidRDefault="007D7C6E" w:rsidP="00583DC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85530</w:t>
            </w:r>
          </w:p>
        </w:tc>
      </w:tr>
      <w:tr w:rsidR="0018776B" w:rsidRPr="009678C9" w:rsidTr="007D7C6E">
        <w:trPr>
          <w:trHeight w:val="1204"/>
        </w:trPr>
        <w:tc>
          <w:tcPr>
            <w:tcW w:w="5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8C9" w:rsidRPr="0066683F" w:rsidRDefault="009678C9" w:rsidP="001D6BB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683F">
              <w:rPr>
                <w:rFonts w:ascii="Times New Roman" w:hAnsi="Times New Roman" w:cs="Times New Roman"/>
                <w:sz w:val="14"/>
                <w:szCs w:val="14"/>
              </w:rPr>
              <w:t xml:space="preserve">% к пред. году в </w:t>
            </w:r>
            <w:proofErr w:type="spellStart"/>
            <w:r w:rsidRPr="0066683F">
              <w:rPr>
                <w:rFonts w:ascii="Times New Roman" w:hAnsi="Times New Roman" w:cs="Times New Roman"/>
                <w:sz w:val="14"/>
                <w:szCs w:val="14"/>
              </w:rPr>
              <w:t>сопостав</w:t>
            </w:r>
            <w:proofErr w:type="spellEnd"/>
            <w:r w:rsidRPr="0066683F">
              <w:rPr>
                <w:rFonts w:ascii="Times New Roman" w:hAnsi="Times New Roman" w:cs="Times New Roman"/>
                <w:sz w:val="14"/>
                <w:szCs w:val="14"/>
              </w:rPr>
              <w:t xml:space="preserve"> ценах</w:t>
            </w:r>
          </w:p>
        </w:tc>
        <w:tc>
          <w:tcPr>
            <w:tcW w:w="1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7D7C6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7D7C6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8C9" w:rsidRPr="009678C9" w:rsidRDefault="007D7C6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8C9" w:rsidRPr="009678C9" w:rsidRDefault="007D7C6E" w:rsidP="007D7C6E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</w:t>
            </w:r>
          </w:p>
        </w:tc>
      </w:tr>
      <w:tr w:rsidR="009678C9" w:rsidRPr="009678C9" w:rsidTr="009678C9">
        <w:trPr>
          <w:trHeight w:val="405"/>
        </w:trPr>
        <w:tc>
          <w:tcPr>
            <w:tcW w:w="1460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4 "Развитие конкуренции"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8776B" w:rsidRPr="009678C9" w:rsidTr="0015707F">
        <w:trPr>
          <w:trHeight w:val="1997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Доля закупок у субъектов малого и среднего предпринимательства в общем годовом стоимостном объеме закупок, осуществляемых в соответствии с Федеральным законом №44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8C9" w:rsidRPr="009678C9" w:rsidRDefault="0015707F" w:rsidP="0015707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8776B" w:rsidRPr="009678C9" w:rsidTr="0015707F">
        <w:trPr>
          <w:trHeight w:val="1089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Число участников конкурентных процедур определения поставщиков (подрядчиков, исполнителей) при осуществлении закупок для обеспечения муниципальных нужд 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8C9" w:rsidRPr="009678C9" w:rsidRDefault="0015707F" w:rsidP="0015707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9678C9" w:rsidRPr="009678C9" w:rsidTr="009678C9">
        <w:trPr>
          <w:trHeight w:val="355"/>
        </w:trPr>
        <w:tc>
          <w:tcPr>
            <w:tcW w:w="1460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5 "Стратегическое планирование"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365CE" w:rsidRPr="009678C9" w:rsidTr="00D274F5">
        <w:trPr>
          <w:trHeight w:val="1841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Удельный вес общего количества выполненных задач к количеству задач, запланированных в ежегодных планах мероприятий по реализации документов стратегического планирования социально-экономического развития муниципальных образований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8C9" w:rsidRPr="009678C9" w:rsidRDefault="00D274F5" w:rsidP="00D274F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6365CE" w:rsidRPr="009678C9" w:rsidTr="00D274F5">
        <w:trPr>
          <w:trHeight w:val="1115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78C9" w:rsidRPr="009678C9" w:rsidRDefault="009678C9">
            <w:pPr>
              <w:widowControl/>
              <w:autoSpaceDE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Отклонение основных макроэкономических показателей прогноза социально-экономического развития Рузаевского муниципального района от их фактических значений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C9" w:rsidRPr="009678C9" w:rsidRDefault="009678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8C9" w:rsidRPr="009678C9" w:rsidRDefault="00D274F5" w:rsidP="00D274F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br/>
              <w:t>10 %</w:t>
            </w:r>
          </w:p>
        </w:tc>
      </w:tr>
      <w:tr w:rsidR="009678C9" w:rsidRPr="009678C9" w:rsidTr="006365CE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300"/>
        </w:trPr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bookmarkStart w:id="3" w:name="RANGE!A1:F71"/>
            <w:bookmarkEnd w:id="3"/>
          </w:p>
        </w:tc>
        <w:tc>
          <w:tcPr>
            <w:tcW w:w="49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7897" w:rsidRDefault="00917897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17897" w:rsidRDefault="00917897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ПРИЛОЖЕНИЕ 2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678C9" w:rsidRPr="009678C9" w:rsidTr="006365CE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840"/>
        </w:trPr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 муниципальной программе "Экономическое развитие Рузаевского муниципального района </w:t>
            </w:r>
            <w:r w:rsidR="009178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Республики Мордовия на 2020-2026 </w:t>
            </w: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годы"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678C9" w:rsidRPr="009678C9" w:rsidTr="006365CE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315"/>
        </w:trPr>
        <w:tc>
          <w:tcPr>
            <w:tcW w:w="1433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678C9" w:rsidRPr="009678C9" w:rsidTr="006365CE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315"/>
        </w:trPr>
        <w:tc>
          <w:tcPr>
            <w:tcW w:w="1433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основных мероприятий, мероприятий подразделов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678C9" w:rsidRPr="009678C9" w:rsidTr="006365CE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35"/>
        </w:trPr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678C9" w:rsidRPr="009678C9" w:rsidTr="006365CE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255"/>
        </w:trPr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678C9" w:rsidRPr="009678C9" w:rsidRDefault="009678C9" w:rsidP="00CF3C1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22431" w:rsidRPr="009678C9" w:rsidTr="007611FD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600"/>
        </w:trPr>
        <w:tc>
          <w:tcPr>
            <w:tcW w:w="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основного мероприятия, мероприятия подраздела</w:t>
            </w:r>
          </w:p>
        </w:tc>
        <w:tc>
          <w:tcPr>
            <w:tcW w:w="36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</w:t>
            </w:r>
          </w:p>
        </w:tc>
        <w:tc>
          <w:tcPr>
            <w:tcW w:w="38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</w:tr>
      <w:tr w:rsidR="00922431" w:rsidRPr="009678C9" w:rsidTr="007611FD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630"/>
        </w:trPr>
        <w:tc>
          <w:tcPr>
            <w:tcW w:w="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начала реализации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окончания реализации</w:t>
            </w:r>
          </w:p>
        </w:tc>
        <w:tc>
          <w:tcPr>
            <w:tcW w:w="386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22431" w:rsidRPr="009678C9" w:rsidTr="007611FD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390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667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1 "Развитие промышленного комплекса"</w:t>
            </w:r>
          </w:p>
        </w:tc>
      </w:tr>
      <w:tr w:rsidR="00922431" w:rsidRPr="009678C9" w:rsidTr="007611FD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684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Основное мероприятие: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производств»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431" w:rsidRPr="009678C9" w:rsidTr="007611FD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264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: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г.Рузаевка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ООО «СК «РАЗВИТИЕ» (по согласованию)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объем производства и реализации продукции в промышленной отрасли района, создать 495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- 1257,5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22431" w:rsidRPr="009678C9" w:rsidTr="00F35FA6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2399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485F54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54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485F54" w:rsidRDefault="00922431" w:rsidP="00F35FA6">
            <w:pPr>
              <w:spacing w:after="120"/>
              <w:ind w:right="-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5F5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2:</w:t>
            </w:r>
            <w:r w:rsidRPr="00485F54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Производство электрической распределительной аппаратуры, промышленного холодильного и вентиляционного оборудования и прочих металлических изделий, монтаж и ремонт промышленного оборудования (машин) и электрооборудования и обработка металлических изделий. </w:t>
            </w:r>
            <w:r w:rsidRPr="00485F54">
              <w:rPr>
                <w:rFonts w:ascii="Times New Roman" w:hAnsi="Times New Roman"/>
                <w:i/>
                <w:sz w:val="18"/>
                <w:szCs w:val="18"/>
              </w:rPr>
              <w:t>Организация исключена из реестра резидентов ТОСЭР «Рузаевка» с 03.07.2023г. по инициативе резидента.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485F54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485F5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485F54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ООО "Модуль" (по согласованию)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485F54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54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485F54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54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485F54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485F54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объем производства и реализации продукции в промышленной отрасли района, создать 121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485F54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485F54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- 6,5 </w:t>
            </w:r>
            <w:proofErr w:type="spellStart"/>
            <w:r w:rsidRPr="00485F54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485F5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922431" w:rsidRPr="009678C9" w:rsidTr="00F35FA6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837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485F54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54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F35FA6" w:rsidRDefault="00922431" w:rsidP="00F35FA6">
            <w:pPr>
              <w:spacing w:after="120"/>
              <w:ind w:right="-62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85F5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3:</w:t>
            </w:r>
            <w:r w:rsidRPr="00485F54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Производство </w:t>
            </w:r>
            <w:proofErr w:type="spellStart"/>
            <w:proofErr w:type="gramStart"/>
            <w:r w:rsidRPr="00485F54">
              <w:rPr>
                <w:rFonts w:ascii="Times New Roman" w:hAnsi="Times New Roman" w:cs="Times New Roman"/>
                <w:sz w:val="18"/>
                <w:szCs w:val="18"/>
              </w:rPr>
              <w:t>металлокон</w:t>
            </w:r>
            <w:r w:rsidR="00F35F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85F54">
              <w:rPr>
                <w:rFonts w:ascii="Times New Roman" w:hAnsi="Times New Roman" w:cs="Times New Roman"/>
                <w:sz w:val="18"/>
                <w:szCs w:val="18"/>
              </w:rPr>
              <w:t>струкций</w:t>
            </w:r>
            <w:proofErr w:type="spellEnd"/>
            <w:proofErr w:type="gramEnd"/>
            <w:r w:rsidRPr="00485F54">
              <w:rPr>
                <w:rFonts w:ascii="Times New Roman" w:hAnsi="Times New Roman" w:cs="Times New Roman"/>
                <w:sz w:val="18"/>
                <w:szCs w:val="18"/>
              </w:rPr>
              <w:t xml:space="preserve"> и нефтехимической продукции. </w:t>
            </w:r>
            <w:r w:rsidRPr="00485F54">
              <w:rPr>
                <w:rFonts w:ascii="Times New Roman" w:hAnsi="Times New Roman"/>
                <w:i/>
                <w:sz w:val="18"/>
                <w:szCs w:val="18"/>
              </w:rPr>
              <w:t>Организация исключена из реестра резидентов ТОСЭР «Рузаевка» с 15.09.2023г. по инициативе резидента</w:t>
            </w:r>
            <w:r w:rsidRPr="00F35FA6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922431" w:rsidRPr="00485F54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485F54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485F5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485F54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ООО «</w:t>
            </w:r>
            <w:proofErr w:type="spellStart"/>
            <w:r w:rsidRPr="00485F54">
              <w:rPr>
                <w:rFonts w:ascii="Times New Roman" w:hAnsi="Times New Roman" w:cs="Times New Roman"/>
                <w:sz w:val="18"/>
                <w:szCs w:val="18"/>
              </w:rPr>
              <w:t>РузХимНефтеМаш</w:t>
            </w:r>
            <w:proofErr w:type="spellEnd"/>
            <w:r w:rsidRPr="00485F54">
              <w:rPr>
                <w:rFonts w:ascii="Times New Roman" w:hAnsi="Times New Roman" w:cs="Times New Roman"/>
                <w:sz w:val="18"/>
                <w:szCs w:val="18"/>
              </w:rPr>
              <w:t>» (по согласованию)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485F54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54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485F54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F54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485F54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485F54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объем производства и реализации продукции в промышленной отрасли района, создать 339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485F54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485F54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- 500,0 </w:t>
            </w:r>
            <w:proofErr w:type="spellStart"/>
            <w:r w:rsidRPr="00485F54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485F5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922431" w:rsidRPr="009678C9" w:rsidTr="00F35FA6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835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4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: Создание производства конструкционных композитов. 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ООО «Конструкционные композиты» (по согласованию)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объем производства и реализации продукции в промышленной отрасли района, создать 153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- 133,3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</w:tr>
      <w:tr w:rsidR="00922431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833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5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: Строительство завода по производству бесцветной декорированной стеклянной тары для пищевой промышленности в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г.Рузаевка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ООО «РСК «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Гласс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Декор» (по согласованию)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объем производства и реализации продукции в промышленной отрасли района, создать 203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- 1377,9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</w:tr>
      <w:tr w:rsidR="00922431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406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1.1.6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6: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производства химической продукции для строительной и сельскохозяйственной отрасли. 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ООО "Экспонента" (по согласованию)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объем производства и реализации продукции в промышленной отрасли района, создать 107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- 43,5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922431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407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1.1.7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7: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Модернизация сферы электро- и теплоснабжения. 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АО "Мордовская электросетевая компания" (по согласованию)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6742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Рост объемов производства и распределения электро- и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теплоэнергии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к 2025 году в 1,5 раза, повышение производительности труда, повышение доходности районного бюджета, привлечь инвестиции за период реализац</w:t>
            </w:r>
            <w:r w:rsidR="006742A7">
              <w:rPr>
                <w:rFonts w:ascii="Times New Roman" w:hAnsi="Times New Roman" w:cs="Times New Roman"/>
                <w:sz w:val="18"/>
                <w:szCs w:val="18"/>
              </w:rPr>
              <w:t xml:space="preserve">ии </w:t>
            </w:r>
            <w:proofErr w:type="spellStart"/>
            <w:r w:rsidR="006742A7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="006742A7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 282,6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922431" w:rsidRPr="009678C9" w:rsidTr="00F35FA6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320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1.1.8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8: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Модернизация производственных мощностей. 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АО "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Рузхиммаш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" (по согласованию)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D973C9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Рост объемов отгруженных товаров собственного производства, повышение производительности труда, повышение доходности районного бюджета, привлечь инвестиции за период реализаци</w:t>
            </w:r>
            <w:r w:rsidR="00D973C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="00D973C9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="00D973C9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 3767,5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922431" w:rsidRPr="009678C9" w:rsidTr="00F35FA6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629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1.1.9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9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: Модернизация производственных мощностей. 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ЗАО "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" (по согласованию)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Рост объемов переработанного яйца к 2025 году в 1,7 раза, повышение производительности труда, создание 30 дополнительных рабочих мест, повышение доходности районного бюджета, привлечь инвестиции за период реализации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- 25,0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922431" w:rsidRPr="009678C9" w:rsidTr="00F35FA6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410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1.1.10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10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: Модернизация производственных мощностей.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ООО "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Новомилк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" (по согласованию)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Рост производства молочной продукции к 2025 году в 1,6 раза, повышение производительности труда, повышение доходности районного бюджета, привлечь инвестиции за период реали</w:t>
            </w:r>
            <w:r w:rsidR="00296807">
              <w:rPr>
                <w:rFonts w:ascii="Times New Roman" w:hAnsi="Times New Roman" w:cs="Times New Roman"/>
                <w:sz w:val="18"/>
                <w:szCs w:val="18"/>
              </w:rPr>
              <w:t xml:space="preserve">зации </w:t>
            </w:r>
            <w:proofErr w:type="spellStart"/>
            <w:r w:rsidR="00296807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="00296807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- 62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,0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922431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545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1.1.11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11. 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АО «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Рузхиммаш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» - Производство грузовых железнодорожных вагонов, ориентированных на экспорт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АО"Рузхиммаш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" (по согласованию)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6C1B00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В рамках проекта планируется разработка и производство новых моделей грузовых железнодорожных вагонов, ориентированных на экспортные рынки СНГ и Африки, иные страны дальнего зарубежья.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br w:type="page"/>
              <w:t>Проектная мощность - 2000 шт. / 2047,0 млн. рублей.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br w:type="page"/>
              <w:t xml:space="preserve"> Планируемое количество рабочих мест - 93.</w:t>
            </w:r>
          </w:p>
        </w:tc>
      </w:tr>
      <w:tr w:rsidR="00922431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832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CF4072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072">
              <w:rPr>
                <w:rFonts w:ascii="Times New Roman" w:hAnsi="Times New Roman" w:cs="Times New Roman"/>
                <w:sz w:val="18"/>
                <w:szCs w:val="18"/>
              </w:rPr>
              <w:t>1.1.12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CF4072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F407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12</w:t>
            </w:r>
            <w:r w:rsidRPr="00CF4072">
              <w:rPr>
                <w:rFonts w:ascii="Times New Roman" w:hAnsi="Times New Roman" w:cs="Times New Roman"/>
                <w:sz w:val="18"/>
                <w:szCs w:val="18"/>
              </w:rPr>
              <w:t xml:space="preserve">: ООО «Рузаевские пищевые технологии» - Производство влажных и сухих кормов для домашних животных. 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CF4072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CF40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CF4072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</w:t>
            </w:r>
            <w:proofErr w:type="spellStart"/>
            <w:r w:rsidRPr="00CF4072">
              <w:rPr>
                <w:rFonts w:ascii="Times New Roman" w:hAnsi="Times New Roman" w:cs="Times New Roman"/>
                <w:sz w:val="18"/>
                <w:szCs w:val="18"/>
              </w:rPr>
              <w:t>ООО"Рузаевские</w:t>
            </w:r>
            <w:proofErr w:type="spellEnd"/>
            <w:r w:rsidRPr="00CF4072">
              <w:rPr>
                <w:rFonts w:ascii="Times New Roman" w:hAnsi="Times New Roman" w:cs="Times New Roman"/>
                <w:sz w:val="18"/>
                <w:szCs w:val="18"/>
              </w:rPr>
              <w:t xml:space="preserve"> пищевые технологии" (по согласованию)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CF4072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07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CF4072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07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CF4072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CF4072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объем производства и реализации продукции в промышленной отрасли района, создать 600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CF4072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CF4072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- 11453,5 </w:t>
            </w:r>
            <w:proofErr w:type="spellStart"/>
            <w:r w:rsidRPr="00CF4072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CF407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</w:tr>
      <w:tr w:rsidR="00922431" w:rsidRPr="009678C9" w:rsidTr="00F35FA6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407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1.2.13</w:t>
            </w:r>
          </w:p>
        </w:tc>
        <w:tc>
          <w:tcPr>
            <w:tcW w:w="3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E43E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13</w:t>
            </w:r>
            <w:r w:rsidR="00F35FA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Строительство производственно-складского комплекса ЗАО «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» по производству стабилизационных смесей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ЗАО "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" (по согласованию)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Создать дополнительные возможности для переработки избытка яиц, производимых в Республике Мордовия и реализуемых в настоящее время за её пределы;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создать дополнительные рабочие места в количестве 15 единиц;</w:t>
            </w:r>
          </w:p>
        </w:tc>
      </w:tr>
      <w:tr w:rsidR="00922431" w:rsidRPr="009678C9" w:rsidTr="00F35FA6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412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1.2.14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F35F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F35FA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14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F35FA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яйцеперерабатывающей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фабрики по глубокой переработке яйца ЗАО "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", расположенной по адресу: </w:t>
            </w:r>
            <w:proofErr w:type="gram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Мордовия, г. Рузаевка, ул. Надежды, д. 1а (2-й этап строительства)"   </w:t>
            </w:r>
            <w:proofErr w:type="gramEnd"/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ЗАО "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Рузово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" (по согласованию)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качество выпускаемой продукции и нарастить объемы реализации, как на внутреннем рынке, так и при экспорте; создать дополнительно рабочие места в количестве 10 единиц привлечь инвестиции за период реализации проекта 144,0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22431" w:rsidRPr="009678C9" w:rsidTr="00F35FA6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829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1.2.15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15: 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Расширение производства керамического кирпича в Мордовии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(ООО «Рузаевский завод керамических изделий») (по согласованию)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CF4072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2032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объем производства и реализации продукции в промышленной отрасли района, создать 15 дополнительных рабочих мест, увеличить доходную часть консолидированного бюджета Республики Мордовия и Рузаевского района, привлечь инвестиции за период реализации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инвест</w:t>
            </w:r>
            <w:r w:rsidR="00CF4072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proofErr w:type="spellEnd"/>
            <w:r w:rsidR="00CF4072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 333,8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</w:tr>
      <w:tr w:rsidR="00922431" w:rsidRPr="009678C9" w:rsidTr="00F35FA6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991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Основное мероприятие: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представленных в экономике района видов экономической деятельности субъектов МСП»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2431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118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DB224F" w:rsidRDefault="00922431" w:rsidP="00F35FA6">
            <w:pPr>
              <w:spacing w:after="120"/>
              <w:ind w:right="-62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B224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 xml:space="preserve">: Цифровые технологии для производства. </w:t>
            </w:r>
            <w:r w:rsidRPr="00DB224F">
              <w:rPr>
                <w:rFonts w:ascii="Times New Roman" w:hAnsi="Times New Roman"/>
                <w:i/>
                <w:sz w:val="18"/>
                <w:szCs w:val="18"/>
              </w:rPr>
              <w:t>Организация исключена из реестра резидентов ТОСЭР «Рузаевка» с 11.09.2023г. по инициативе резидента.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DB224F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ООО «РМР Цифровые Технологии» (по согласованию)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DB224F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DB224F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DB224F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увеличить доходность районного бюджета, привлечь инвестиции за период реализации </w:t>
            </w:r>
            <w:proofErr w:type="spellStart"/>
            <w:r w:rsidRPr="00DB224F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DB224F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- 9,3 </w:t>
            </w:r>
            <w:proofErr w:type="spellStart"/>
            <w:r w:rsidRPr="00DB224F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DB22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22431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417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2: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завода по производству металлической стренги.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ООО «СПЕЦИАЛЬНОЕ ПРОИЗВОДСТВО» (по согласованию)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среднесписочную численность занятых на предприятии до 67 чел., увеличить доходность районного бюджета, привлечь инвестиции за период реализации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- 182,5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22431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382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: Создание производства по выпуску из ДВП декоративных панелей с тиснением. 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ООО «ФАСТ-САЙД» (по согласованию)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24 дополнительных рабочих мест, увеличить доходность районного бюджета, привлечь инвестиции за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приод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- 10,0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22431" w:rsidRPr="009678C9" w:rsidTr="00F35FA6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407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1.2.4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4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: Создание производства высококачественных изделий ручной работы из натуральных материалов.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ООО «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Фоксвудрус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» (по согласованию)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41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- 2,7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22431" w:rsidRPr="009678C9" w:rsidTr="00F35FA6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412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1.2.5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5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: Производство пищевых и косметических продуктов.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ООО «ОВЕР ФАРМА» (по согласованию)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69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- 20,8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22431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404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1.2.6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6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: Создание производства лосьона (антисептических средств) для индивидуальной защиты.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ООО «РУЗПРОМПРОДУКТ» (по согласованию)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13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- 3,3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922431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410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1.2.7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7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: Создание производства полимерных композитов. 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ООО "Полимерные композиты" (по согласованию)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48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- 160,0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922431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402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1.2.8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8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: Организация производства пищевых продуктов (мясных изделий и полуфабрикатов, компаундов на основе яичных продуктов) и розлива безалкогольных напитков. 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ООО "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Овотех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" (по согласованию)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30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- 55,1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922431" w:rsidRPr="009678C9" w:rsidTr="00F35FA6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408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1.2.9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9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: Производство изделий и оснастки с использованием технологий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мехобработки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, литья и штамповки. 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ООО «Центр промышленных инноваций «НОВА» (по согласованию)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31" w:rsidRPr="009678C9" w:rsidRDefault="00922431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66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- 52,25 млн. руб.</w:t>
            </w:r>
          </w:p>
        </w:tc>
      </w:tr>
      <w:tr w:rsidR="00B05BA7" w:rsidRPr="009678C9" w:rsidTr="007611FD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2295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DB224F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>1.2.10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DB224F" w:rsidRDefault="00B05BA7" w:rsidP="00F35FA6">
            <w:pPr>
              <w:spacing w:after="120"/>
              <w:ind w:right="-62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B224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10</w:t>
            </w: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 xml:space="preserve">: Организация производства металлических конструкций, пластмассовых изделий, производства машин и оборудования для сельского хозяйства, автотранспортных средств специального назначения, прицепов и полуприцепов, организация работ по металлообработке. </w:t>
            </w:r>
            <w:r w:rsidRPr="00DB224F">
              <w:rPr>
                <w:rFonts w:ascii="Times New Roman" w:hAnsi="Times New Roman"/>
                <w:i/>
                <w:sz w:val="20"/>
                <w:szCs w:val="20"/>
              </w:rPr>
              <w:t>Организация исключена из реестра резидентов ТОСЭР «Рузаевка» с 24.10.2023г. по инициативе резидента</w:t>
            </w:r>
            <w:r w:rsidRPr="00F35FA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DB224F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ЗАО ТД «</w:t>
            </w:r>
            <w:proofErr w:type="spellStart"/>
            <w:r w:rsidRPr="00DB224F">
              <w:rPr>
                <w:rFonts w:ascii="Times New Roman" w:hAnsi="Times New Roman" w:cs="Times New Roman"/>
                <w:sz w:val="18"/>
                <w:szCs w:val="18"/>
              </w:rPr>
              <w:t>Машкомплект</w:t>
            </w:r>
            <w:proofErr w:type="spellEnd"/>
            <w:r w:rsidRPr="00DB224F">
              <w:rPr>
                <w:rFonts w:ascii="Times New Roman" w:hAnsi="Times New Roman" w:cs="Times New Roman"/>
                <w:sz w:val="18"/>
                <w:szCs w:val="18"/>
              </w:rPr>
              <w:t>» (по согласованию)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DB224F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DB224F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DB224F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40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DB224F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DB224F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- 41,66 </w:t>
            </w:r>
            <w:proofErr w:type="spellStart"/>
            <w:r w:rsidRPr="00DB224F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DB224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B05BA7" w:rsidRPr="009678C9" w:rsidTr="00F35FA6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368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1.2.11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11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: Создание предприятия по производству мебели. 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ООО «Офис-Люкс» (по согласованию)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21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- 4,17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B05BA7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416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1.2.12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12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: Строительство в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г.Рузаевка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(Республики Мордовия) комплекса на 25 тыс. тонн по приемке, очистке, сушке, хранению и отгрузке зерновых культур".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ООО "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МордовАгроХим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"" (по согласованию)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51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- 540,0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B05BA7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408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DB224F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>1.2.13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DB224F" w:rsidRDefault="00B05BA7" w:rsidP="00F35FA6">
            <w:pPr>
              <w:spacing w:after="120"/>
              <w:ind w:right="-62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B224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13</w:t>
            </w: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 xml:space="preserve">: Завод по производству газобетона неавтоклавного твердения в г. Рузаевка Республики Мордовия. </w:t>
            </w:r>
            <w:r w:rsidRPr="00DB224F">
              <w:rPr>
                <w:rFonts w:ascii="Times New Roman" w:hAnsi="Times New Roman"/>
                <w:i/>
                <w:sz w:val="18"/>
                <w:szCs w:val="18"/>
              </w:rPr>
              <w:t>Организация исключена из реестра резидентов ТОСЭР «Рузаевка» с 11.09.2023г. по инициативе резидента.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DB224F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ООО "</w:t>
            </w:r>
            <w:proofErr w:type="gramStart"/>
            <w:r w:rsidRPr="00DB224F">
              <w:rPr>
                <w:rFonts w:ascii="Times New Roman" w:hAnsi="Times New Roman" w:cs="Times New Roman"/>
                <w:sz w:val="18"/>
                <w:szCs w:val="18"/>
              </w:rPr>
              <w:t>Я-БЛОК</w:t>
            </w:r>
            <w:proofErr w:type="gramEnd"/>
            <w:r w:rsidRPr="00DB224F">
              <w:rPr>
                <w:rFonts w:ascii="Times New Roman" w:hAnsi="Times New Roman" w:cs="Times New Roman"/>
                <w:sz w:val="18"/>
                <w:szCs w:val="18"/>
              </w:rPr>
              <w:t>" (по согласованию)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DB224F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DB224F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DB224F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>Позволит увеличить оборот малых и средних предприятий, создать 20 дополнительных рабочих мест, увеличить доходность районного бюджета, привлечь инвестиции за период реализа</w:t>
            </w:r>
            <w:r w:rsidR="00121EB1">
              <w:rPr>
                <w:rFonts w:ascii="Times New Roman" w:hAnsi="Times New Roman" w:cs="Times New Roman"/>
                <w:sz w:val="18"/>
                <w:szCs w:val="18"/>
              </w:rPr>
              <w:t xml:space="preserve">ции </w:t>
            </w:r>
            <w:proofErr w:type="spellStart"/>
            <w:r w:rsidR="00121EB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="00121EB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 90,0</w:t>
            </w:r>
            <w:r w:rsidRPr="00DB22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224F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DB224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B05BA7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400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1.2.14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14: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 Строительство автомобильной газонаполнительной компрессорной станции  в г. Рузаевка.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(ООО «Газомоторные комплексы») (по согласованию)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13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- 160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B05BA7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406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1.2.15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15: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Расширение и модернизация производства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ООО"Рузаевская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фабрика -РВ"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района, (ООО «ООО Рузаевская фабрика-РВ») (по согласованию)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2035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Позволит увеличить оборот малых и средних предприятий, создать 20 дополнительных рабочих мест, увеличить доходность районного бюджета, привлечь инвестиции за период реализации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в сумме - 50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625DFB" w:rsidRPr="009678C9" w:rsidTr="000523DF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407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FB" w:rsidRPr="00AD3ECB" w:rsidRDefault="00625DFB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AD3ECB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1.2.16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FB" w:rsidRPr="00C21971" w:rsidRDefault="004C35A6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1971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Мероприятие16: Центр делово</w:t>
            </w:r>
            <w:r w:rsidR="00CA42E3" w:rsidRPr="00C219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й активности. Общая стоимость проекта 34200 </w:t>
            </w:r>
            <w:proofErr w:type="spellStart"/>
            <w:r w:rsidR="00CA42E3" w:rsidRPr="00C21971">
              <w:rPr>
                <w:rFonts w:ascii="Times New Roman" w:hAnsi="Times New Roman" w:cs="Times New Roman"/>
                <w:bCs/>
                <w:sz w:val="18"/>
                <w:szCs w:val="18"/>
              </w:rPr>
              <w:t>тыс.руб</w:t>
            </w:r>
            <w:proofErr w:type="spellEnd"/>
            <w:r w:rsidR="00CA42E3" w:rsidRPr="00C2197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93374C" w:rsidRPr="00C219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42E3" w:rsidRPr="00C21971">
              <w:rPr>
                <w:rFonts w:ascii="Times New Roman" w:hAnsi="Times New Roman" w:cs="Times New Roman"/>
                <w:bCs/>
                <w:sz w:val="18"/>
                <w:szCs w:val="18"/>
              </w:rPr>
              <w:t>Период реализации 2024г.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FB" w:rsidRPr="00C21971" w:rsidRDefault="0008626B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19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 w:rsidRPr="00C21971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</w:t>
            </w:r>
            <w:r w:rsidRPr="00C219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Рузаевского муниципального района, </w:t>
            </w:r>
            <w:proofErr w:type="spellStart"/>
            <w:r w:rsidRPr="00C21971">
              <w:rPr>
                <w:rFonts w:ascii="Times New Roman" w:hAnsi="Times New Roman" w:cs="Times New Roman"/>
                <w:bCs/>
                <w:sz w:val="18"/>
                <w:szCs w:val="18"/>
              </w:rPr>
              <w:t>ООО"Инвесткинопроект"совместно</w:t>
            </w:r>
            <w:proofErr w:type="spellEnd"/>
            <w:r w:rsidRPr="00C2197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</w:t>
            </w:r>
            <w:proofErr w:type="spellStart"/>
            <w:r w:rsidRPr="00C21971">
              <w:rPr>
                <w:rFonts w:ascii="Times New Roman" w:hAnsi="Times New Roman" w:cs="Times New Roman"/>
                <w:bCs/>
                <w:sz w:val="18"/>
                <w:szCs w:val="18"/>
              </w:rPr>
              <w:t>АО"Россельхозбанк</w:t>
            </w:r>
            <w:proofErr w:type="spellEnd"/>
            <w:r w:rsidRPr="00C21971">
              <w:rPr>
                <w:rFonts w:ascii="Times New Roman" w:hAnsi="Times New Roman" w:cs="Times New Roman"/>
                <w:bCs/>
                <w:sz w:val="18"/>
                <w:szCs w:val="18"/>
              </w:rPr>
              <w:t>" (по согласованию)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FB" w:rsidRPr="00C21971" w:rsidRDefault="0008626B" w:rsidP="000862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97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FB" w:rsidRPr="00C21971" w:rsidRDefault="0008626B" w:rsidP="000862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97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FB" w:rsidRPr="00C21971" w:rsidRDefault="0008626B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1971">
              <w:rPr>
                <w:rFonts w:ascii="Times New Roman" w:hAnsi="Times New Roman" w:cs="Times New Roman"/>
                <w:sz w:val="18"/>
                <w:szCs w:val="18"/>
              </w:rPr>
              <w:t>Позволит увеличить оборот малых и</w:t>
            </w:r>
            <w:r w:rsidR="00AD3ECB" w:rsidRPr="00C21971">
              <w:rPr>
                <w:rFonts w:ascii="Times New Roman" w:hAnsi="Times New Roman" w:cs="Times New Roman"/>
                <w:sz w:val="18"/>
                <w:szCs w:val="18"/>
              </w:rPr>
              <w:t xml:space="preserve"> средних предприятий, создать 39</w:t>
            </w:r>
            <w:r w:rsidRPr="00C21971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дополнительных рабочих мест, увеличить доходность районного бюджета, привлечь инвестиции за период реали</w:t>
            </w:r>
            <w:r w:rsidR="00AD3ECB" w:rsidRPr="00C21971">
              <w:rPr>
                <w:rFonts w:ascii="Times New Roman" w:hAnsi="Times New Roman" w:cs="Times New Roman"/>
                <w:sz w:val="18"/>
                <w:szCs w:val="18"/>
              </w:rPr>
              <w:t xml:space="preserve">зации </w:t>
            </w:r>
            <w:proofErr w:type="spellStart"/>
            <w:r w:rsidR="00AD3ECB" w:rsidRPr="00C2197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="00AD3ECB" w:rsidRPr="00C2197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 34,2</w:t>
            </w:r>
            <w:r w:rsidRPr="00C219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1971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C219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05BA7" w:rsidRPr="009678C9" w:rsidTr="007611FD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390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667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2 "Формирование благоприятной инвестиционной среды"</w:t>
            </w:r>
          </w:p>
        </w:tc>
      </w:tr>
      <w:tr w:rsidR="00B05BA7" w:rsidRPr="009678C9" w:rsidTr="007611FD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577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Основное мероприятие: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 «Организация взаимодействия с потенциальными инвесторами с целью презентации инвестиционных возможностей Рузаевского муниципального района и формирования персональных предложений по размещению предприятий на территории района»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инвестиционных проектов</w:t>
            </w:r>
          </w:p>
        </w:tc>
      </w:tr>
      <w:tr w:rsidR="00B05BA7" w:rsidRPr="009678C9" w:rsidTr="007611FD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123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1: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содействия инвесторам  в ходе реализации инвестиционных проектов на территории Рузаевского муниципального района"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B05BA7" w:rsidRPr="009678C9" w:rsidTr="007611FD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408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2: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«Публикации информации об инвестиционной ситуации в Рузаевском муниципальном районе на официальном сайте Рузаевского муниципального района в разделе "Инвестиционная привлекательность и развитие конкуренции».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B05BA7" w:rsidRPr="009678C9" w:rsidTr="000523DF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972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2.1.3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3: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«Актуализация и размещение в открытом доступе на официальном сайте Рузаевского муниципального района и на инвестиционном портале Корпорации Развития Республики Мордовия информации об инвестиционных площадках на территории Рузаевского муниципального района"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B05BA7" w:rsidRPr="009678C9" w:rsidTr="000523DF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178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2.1.4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4: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"Обеспечение инвесторов доступной инфраструктурой  для размещения производственных и иных объектов"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привлечения инвестиций в экономику Рузаевского муниципального района Республики Мордовия</w:t>
            </w:r>
          </w:p>
        </w:tc>
      </w:tr>
      <w:tr w:rsidR="00B05BA7" w:rsidRPr="009678C9" w:rsidTr="007611FD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435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667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3 "Развитие инфраструктуры потребительского рынка товаров, работ и услуг"</w:t>
            </w:r>
          </w:p>
        </w:tc>
      </w:tr>
      <w:tr w:rsidR="00B05BA7" w:rsidRPr="009678C9" w:rsidTr="007611FD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423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Содействие формированию на потребительском рынке 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Обеспечение комплексного развития сферы торговли на территории Рузаевского района, формирование единого информационного пространства</w:t>
            </w:r>
          </w:p>
        </w:tc>
      </w:tr>
      <w:tr w:rsidR="00B05BA7" w:rsidRPr="009678C9" w:rsidTr="007611FD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698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Основное мероприятие 1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: «Развитие инфраструктуры и оптимальное размещение объектов потребительского рынка".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05BA7" w:rsidRPr="009678C9" w:rsidTr="005E3365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088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3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: Строительство торгового центра в г. Рузаевка, ул. Юрасова.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Обеспечение территориальной доступности товаров и услуг, создание новых рабочих мест, совершенствование системы товародвижения, улучшение качества и спектра услуг, оказываемых населению</w:t>
            </w:r>
          </w:p>
        </w:tc>
      </w:tr>
      <w:tr w:rsidR="00B05BA7" w:rsidRPr="009678C9" w:rsidTr="005E3365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132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3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2: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Реконструкция помещения по адресу: г. Рузаевка, ул. К. Маркса, д. 16 Д для реализации проекта по предоставлению в аренду торговых мест (открытие торгового центра).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Обеспечение территориальной доступности товаров и услуг, создание новых рабочих мест, совершенствование системы товародвижения, улучшение качества и спектра услуг, оказываемых населению</w:t>
            </w:r>
          </w:p>
        </w:tc>
      </w:tr>
      <w:tr w:rsidR="00B05BA7" w:rsidRPr="009678C9" w:rsidTr="007611FD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387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Основное мероприятие 2: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сферы услуг»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05BA7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401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3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1: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Обновление транспортных средств для перевозки пассажиров в количестве 8 единиц (такси «Тройка»). 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Повышение качества и безопасности товаров и услуг на предприятиях потребительского рынка и сферы услуг.</w:t>
            </w:r>
          </w:p>
        </w:tc>
      </w:tr>
      <w:tr w:rsidR="00B05BA7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854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: Организация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велопроката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и проката детских автомобилей на территории Парка культуры и отдыха в г. Рузаевка. 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Повышение качества и безопасности товаров и услуг на предприятиях потребительского рынка и сферы услуг.</w:t>
            </w:r>
          </w:p>
        </w:tc>
      </w:tr>
      <w:tr w:rsidR="00B05BA7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144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3.2.3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: Реконструкция водонапорной башни под кафе на 100 мест.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Обеспечение территориальной доступности товаров и услуг, создание новых рабочих мест, совершенствование системы товародвижения, улучшение качества и спектра услуг, оказываемых населению</w:t>
            </w:r>
          </w:p>
        </w:tc>
      </w:tr>
      <w:tr w:rsidR="00FE1FED" w:rsidRPr="009678C9" w:rsidTr="000523DF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118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ED" w:rsidRPr="009678C9" w:rsidRDefault="000D065F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97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3.2.4</w:t>
            </w:r>
          </w:p>
        </w:tc>
        <w:tc>
          <w:tcPr>
            <w:tcW w:w="3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ED" w:rsidRPr="00C21971" w:rsidRDefault="00FE1FED" w:rsidP="007611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2197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4:</w:t>
            </w:r>
            <w:r w:rsidRPr="00C21971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 туристической базы в </w:t>
            </w:r>
            <w:proofErr w:type="spellStart"/>
            <w:r w:rsidRPr="00C21971">
              <w:rPr>
                <w:rFonts w:ascii="Times New Roman" w:hAnsi="Times New Roman" w:cs="Times New Roman"/>
                <w:sz w:val="18"/>
                <w:szCs w:val="18"/>
              </w:rPr>
              <w:t>г.Рузаевка</w:t>
            </w:r>
            <w:proofErr w:type="spellEnd"/>
            <w:r w:rsidRPr="00C21971">
              <w:rPr>
                <w:rFonts w:ascii="Times New Roman" w:hAnsi="Times New Roman" w:cs="Times New Roman"/>
                <w:sz w:val="18"/>
                <w:szCs w:val="18"/>
              </w:rPr>
              <w:t xml:space="preserve">  (территория </w:t>
            </w:r>
            <w:proofErr w:type="spellStart"/>
            <w:r w:rsidRPr="00C21971">
              <w:rPr>
                <w:rFonts w:ascii="Times New Roman" w:hAnsi="Times New Roman" w:cs="Times New Roman"/>
                <w:sz w:val="18"/>
                <w:szCs w:val="18"/>
              </w:rPr>
              <w:t>Сузгарьевского</w:t>
            </w:r>
            <w:proofErr w:type="spellEnd"/>
            <w:r w:rsidRPr="00C21971">
              <w:rPr>
                <w:rFonts w:ascii="Times New Roman" w:hAnsi="Times New Roman" w:cs="Times New Roman"/>
                <w:sz w:val="18"/>
                <w:szCs w:val="18"/>
              </w:rPr>
              <w:t xml:space="preserve"> водоема).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ED" w:rsidRPr="00C21971" w:rsidRDefault="00FE1FED" w:rsidP="007611F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1971">
              <w:rPr>
                <w:rFonts w:ascii="Times New Roman" w:hAnsi="Times New Roman" w:cs="Times New Roman"/>
                <w:sz w:val="18"/>
                <w:szCs w:val="18"/>
              </w:rPr>
              <w:t>Управление поддержки ТОСЭР, предпринимательства и торговли администрации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ED" w:rsidRPr="00C21971" w:rsidRDefault="00FE1FED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97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ED" w:rsidRPr="00C21971" w:rsidRDefault="00FE1FED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1971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ED" w:rsidRPr="00C21971" w:rsidRDefault="00FE1FED" w:rsidP="007611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C21971">
              <w:rPr>
                <w:rFonts w:ascii="Times New Roman" w:hAnsi="Times New Roman" w:cs="Times New Roman"/>
                <w:sz w:val="18"/>
                <w:szCs w:val="18"/>
              </w:rPr>
              <w:t>Позволит улучшить качество и спектр услуг, о</w:t>
            </w:r>
            <w:r w:rsidR="00DC2F31" w:rsidRPr="00C21971">
              <w:rPr>
                <w:rFonts w:ascii="Times New Roman" w:hAnsi="Times New Roman" w:cs="Times New Roman"/>
                <w:sz w:val="18"/>
                <w:szCs w:val="18"/>
              </w:rPr>
              <w:t>казываемых населению, создать 10</w:t>
            </w:r>
            <w:r w:rsidRPr="00C21971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дополнительных новых рабочих мест, привлечь инвестиции за период реализа</w:t>
            </w:r>
            <w:r w:rsidR="000B1F45" w:rsidRPr="00C21971">
              <w:rPr>
                <w:rFonts w:ascii="Times New Roman" w:hAnsi="Times New Roman" w:cs="Times New Roman"/>
                <w:sz w:val="18"/>
                <w:szCs w:val="18"/>
              </w:rPr>
              <w:t xml:space="preserve">ции </w:t>
            </w:r>
            <w:proofErr w:type="spellStart"/>
            <w:r w:rsidR="000B1F45" w:rsidRPr="00C21971">
              <w:rPr>
                <w:rFonts w:ascii="Times New Roman" w:hAnsi="Times New Roman" w:cs="Times New Roman"/>
                <w:sz w:val="18"/>
                <w:szCs w:val="18"/>
              </w:rPr>
              <w:t>инвестпроекта</w:t>
            </w:r>
            <w:proofErr w:type="spellEnd"/>
            <w:r w:rsidR="000B1F45" w:rsidRPr="00C21971">
              <w:rPr>
                <w:rFonts w:ascii="Times New Roman" w:hAnsi="Times New Roman" w:cs="Times New Roman"/>
                <w:sz w:val="18"/>
                <w:szCs w:val="18"/>
              </w:rPr>
              <w:t xml:space="preserve"> в сумме – 25,0</w:t>
            </w:r>
            <w:r w:rsidRPr="00C219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1971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C219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05BA7" w:rsidRPr="009678C9" w:rsidTr="007611FD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315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67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4 "Развитие конкуренции"</w:t>
            </w:r>
          </w:p>
        </w:tc>
      </w:tr>
      <w:tr w:rsidR="00B05BA7" w:rsidRPr="009678C9" w:rsidTr="000523DF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549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Содействие формированию на потребительском рынке 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FF73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A12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Стимулирование деловой активности хозяйствующих субъектов, осуществляющих  деятельность в сфере потребительского рынка и услуг, повышение уровня информированности субъектов потребительского рынка</w:t>
            </w:r>
          </w:p>
        </w:tc>
      </w:tr>
      <w:tr w:rsidR="00B05BA7" w:rsidRPr="009678C9" w:rsidTr="005E3365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119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3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1  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мониторингов и обследований организаций и объектов торговли, общественного питания, бытового обслуживания населения Рузаевского района».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7A122B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FF732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Реализация Плана мероприятий (дорожная карта) по содействию развития конкуренции Рузаевского муниципального района Республики Мордовия</w:t>
            </w:r>
          </w:p>
        </w:tc>
      </w:tr>
      <w:tr w:rsidR="00B05BA7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981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4.1.2</w:t>
            </w:r>
          </w:p>
        </w:tc>
        <w:tc>
          <w:tcPr>
            <w:tcW w:w="3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2 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и проведение выставок, ярмарок товаров и услуг с участием товаропроизводителей Рузаевского района».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7A122B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FF732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Реализация Плана мероприятий (дорожная карта) по содействию развития конкуренции Рузаевского муниципального района Республики Мордовия</w:t>
            </w:r>
          </w:p>
        </w:tc>
      </w:tr>
      <w:tr w:rsidR="00B05BA7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2440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4.1.3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3 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«Размещение информации о выполнении требований стандарта развития конкуренции в субъектах Российской Федерации и  мероприятий «дорожной карты», а также документов, принимаемых для их исполнения и в целях содействия развитию конкуренции в Рузаевском районе на официальном сайте Рузаевского района  в разделе «Инвестиционная привлекательность и развитие конкуренции».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7A122B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FF732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Реализация Плана мероприятий (дорожная карта) по содействию развития конкуренции Рузаевского муниципального района Республики Мордовия</w:t>
            </w:r>
          </w:p>
        </w:tc>
      </w:tr>
      <w:tr w:rsidR="00B05BA7" w:rsidRPr="009678C9" w:rsidTr="007C7A5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943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4</w:t>
            </w:r>
            <w:r w:rsidR="00C8576D">
              <w:rPr>
                <w:rFonts w:ascii="Times New Roman" w:hAnsi="Times New Roman" w:cs="Times New Roman"/>
                <w:sz w:val="18"/>
                <w:szCs w:val="18"/>
              </w:rPr>
              <w:t xml:space="preserve"> "Организация семинаров, прове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дение заседаний «круглых столов» по вопросам предпринимательской деятельности" 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7A122B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FF732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Реализация Плана мероприятий (дорожная карта) по содействию развития конкуренции Рузаевского муниципального района Республики Мордовия</w:t>
            </w:r>
          </w:p>
        </w:tc>
      </w:tr>
      <w:tr w:rsidR="00B05BA7" w:rsidRPr="009678C9" w:rsidTr="007611FD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315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667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 5 "Стратегическое планирование"</w:t>
            </w:r>
          </w:p>
        </w:tc>
      </w:tr>
      <w:tr w:rsidR="00B05BA7" w:rsidRPr="009678C9" w:rsidTr="000523DF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100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3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Основное мероприятие: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"Создание комплексной системы стратегического планирования Рузаевского муниципального района"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7A122B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FF732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Создание полноценной системы стратегического планирования, способствующей социально-экономическому развитию Рузаевского муниципального района Республики Мордовия</w:t>
            </w:r>
          </w:p>
        </w:tc>
      </w:tr>
      <w:tr w:rsidR="00B05BA7" w:rsidRPr="009678C9" w:rsidTr="000523DF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975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5.1.1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"Организация и координация реализации Стратегии социально-экономического развития Рузаевского муниципального района"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7A122B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Реализация Плана мероприятий по реализации Стратегии социально-экономического развития Рузаевского муниципального района Республики Мордовия.</w:t>
            </w:r>
          </w:p>
        </w:tc>
      </w:tr>
      <w:tr w:rsidR="00B05BA7" w:rsidRPr="009678C9" w:rsidTr="005E3365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124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5.1.2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 "Поддержание в актуальном состоянии Стратегии социально-экономического развития Рузаевского муниципального района и контроль ее выполнения"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7A122B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Развитие системы стратегического планирования и прогнозирования социально-экономического развития  Рузаевского муниципального района Республики Мордовия</w:t>
            </w:r>
          </w:p>
        </w:tc>
      </w:tr>
      <w:tr w:rsidR="00B05BA7" w:rsidRPr="009678C9" w:rsidTr="006E213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385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5.1.3</w:t>
            </w:r>
          </w:p>
        </w:tc>
        <w:tc>
          <w:tcPr>
            <w:tcW w:w="3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  "Ежегодная разработка комплексного Плана мероприятий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Рузаевкого</w:t>
            </w:r>
            <w:proofErr w:type="spellEnd"/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по реализации Стратегии социально- экономического развития на очередной год и контроль его выполнения"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7A122B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FF732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Развитие системы стратегического планирования и прогнозирования социально-экономического развития  Рузаевского муниципального района Республики Мордовия</w:t>
            </w:r>
          </w:p>
        </w:tc>
      </w:tr>
      <w:tr w:rsidR="00B05BA7" w:rsidRPr="009678C9" w:rsidTr="006E213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428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Основное мероприятие: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"Организационно-методическое обеспечение деятельности органов местного самоуправления в области прогнозирования и стратегического планирования социально-экономического развития территорий"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7A122B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FF732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Внедрение в органах местного самоуправления  Рузаевского муниципального района Республики Мордовия принципов и процедур управления по результатам</w:t>
            </w:r>
          </w:p>
        </w:tc>
      </w:tr>
      <w:tr w:rsidR="00B05BA7" w:rsidRPr="009678C9" w:rsidTr="006E2131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121"/>
        </w:trPr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5.2.1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Мероприятие 1 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"Разработка краткосрочных и среднесрочных прогнозов социально-экономического развития муниципального образования, отдельных отраслей и секторов экономики"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7A122B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FF732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Развитие системы стратегического планирования и прогнозирования социально-экономического развития Рузаевского муниципального района Республики Мордовия</w:t>
            </w:r>
          </w:p>
        </w:tc>
      </w:tr>
      <w:tr w:rsidR="00B05BA7" w:rsidRPr="009678C9" w:rsidTr="000523DF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1704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5.2.2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  "Подготовка доклада Главы Рузаевского муниципального района о достигнутых значениях показателей для оценки эффективности деятельности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 за отчетный год и их планируемых значениях на 3-летний период"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7A122B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FF732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Оценка эффективности деятельности органов местного самоуправления Рузаевского муниципального района Республики Мордовия.</w:t>
            </w:r>
          </w:p>
        </w:tc>
      </w:tr>
      <w:tr w:rsidR="00B05BA7" w:rsidRPr="009678C9" w:rsidTr="000523DF">
        <w:tblPrEx>
          <w:tblLook w:val="04A0" w:firstRow="1" w:lastRow="0" w:firstColumn="1" w:lastColumn="0" w:noHBand="0" w:noVBand="1"/>
        </w:tblPrEx>
        <w:trPr>
          <w:gridBefore w:val="1"/>
          <w:wBefore w:w="262" w:type="dxa"/>
          <w:trHeight w:val="981"/>
        </w:trPr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5.2.3</w:t>
            </w:r>
          </w:p>
        </w:tc>
        <w:tc>
          <w:tcPr>
            <w:tcW w:w="3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"Размещение документов стратегического планирования  в автоматизированной информационной системе "Управление" (ГАС Управление)"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экономического анализа и прогнозирования </w:t>
            </w:r>
            <w:r w:rsidR="004C35A6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7A122B" w:rsidP="00CF3C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BA7" w:rsidRPr="009678C9" w:rsidRDefault="00B05BA7" w:rsidP="00FF732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8C9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органов исполнительной власти к муниципальным документам стратегического планирования.</w:t>
            </w:r>
          </w:p>
        </w:tc>
      </w:tr>
    </w:tbl>
    <w:p w:rsidR="001309DD" w:rsidRDefault="001309DD" w:rsidP="00245033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  <w:sectPr w:rsidR="001309DD" w:rsidSect="004C418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75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34"/>
        <w:gridCol w:w="2176"/>
        <w:gridCol w:w="425"/>
        <w:gridCol w:w="1843"/>
        <w:gridCol w:w="1559"/>
        <w:gridCol w:w="1134"/>
        <w:gridCol w:w="47"/>
        <w:gridCol w:w="1181"/>
        <w:gridCol w:w="38"/>
        <w:gridCol w:w="10"/>
        <w:gridCol w:w="1134"/>
        <w:gridCol w:w="600"/>
        <w:gridCol w:w="676"/>
        <w:gridCol w:w="1276"/>
        <w:gridCol w:w="1134"/>
        <w:gridCol w:w="1134"/>
        <w:gridCol w:w="236"/>
        <w:gridCol w:w="61"/>
        <w:gridCol w:w="414"/>
        <w:gridCol w:w="691"/>
        <w:gridCol w:w="15"/>
        <w:gridCol w:w="991"/>
      </w:tblGrid>
      <w:tr w:rsidR="005F149D" w:rsidRPr="00D74053" w:rsidTr="005F149D">
        <w:trPr>
          <w:gridAfter w:val="4"/>
          <w:wAfter w:w="2111" w:type="dxa"/>
          <w:trHeight w:val="255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bookmarkStart w:id="4" w:name="RANGE!A1:K319"/>
            <w:bookmarkEnd w:id="4"/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ПРИЛОЖЕНИЕ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F149D" w:rsidRPr="00D74053" w:rsidTr="005F149D">
        <w:trPr>
          <w:gridAfter w:val="1"/>
          <w:wAfter w:w="991" w:type="dxa"/>
          <w:trHeight w:val="81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 муниципальной программе "Экономическое развитие Рузаевского муниципального района Республики Мордовия на</w:t>
            </w:r>
            <w:r w:rsidR="00FC72A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2020-2026</w:t>
            </w:r>
            <w:r w:rsidRPr="00D7405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годы"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F149D" w:rsidRPr="00D74053" w:rsidTr="005F149D">
        <w:trPr>
          <w:trHeight w:val="30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F149D" w:rsidRPr="00D74053" w:rsidTr="005F149D">
        <w:trPr>
          <w:gridAfter w:val="5"/>
          <w:wAfter w:w="2172" w:type="dxa"/>
          <w:trHeight w:val="765"/>
        </w:trPr>
        <w:tc>
          <w:tcPr>
            <w:tcW w:w="140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Ресурсное обеспечение и прогнозная (справочная) оценка расходов федерального, республиканского и местного бюджетов на реализацию муниципальной программы "Экономическое развитие Рузаевского муниципального района Республики </w:t>
            </w:r>
            <w:r w:rsidR="006776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Мордовия на 2020-2026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F149D" w:rsidRPr="00D74053" w:rsidTr="007611FD">
        <w:trPr>
          <w:gridAfter w:val="6"/>
          <w:wAfter w:w="2408" w:type="dxa"/>
          <w:trHeight w:val="6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Прогнозная оценка расходов (тыс. руб.)</w:t>
            </w:r>
          </w:p>
        </w:tc>
      </w:tr>
      <w:tr w:rsidR="005F149D" w:rsidRPr="00D74053" w:rsidTr="005F149D">
        <w:trPr>
          <w:gridAfter w:val="6"/>
          <w:wAfter w:w="2408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D74053" w:rsidRDefault="005F149D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2026г.</w:t>
            </w:r>
          </w:p>
        </w:tc>
      </w:tr>
      <w:tr w:rsidR="005F149D" w:rsidRPr="00D74053" w:rsidTr="006C7B06">
        <w:trPr>
          <w:gridAfter w:val="6"/>
          <w:wAfter w:w="2408" w:type="dxa"/>
          <w:trHeight w:val="5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"Экономическое развитие Рузаевского муниципального района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Республики Мордовия на 2020-2025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 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экономического анализа и прогнозирования, управление поддержки ТОСЭР, предпринимательства и торговли </w:t>
            </w:r>
            <w:r w:rsidR="004C3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Рузаевского муниципального района, предприятия (организации)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476A8C" w:rsidRDefault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927 687,0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476A8C" w:rsidRDefault="006C7B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1 647 088,7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9D" w:rsidRPr="00476A8C" w:rsidRDefault="006C7B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302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653</w:t>
            </w:r>
            <w:r w:rsidR="003025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9D" w:rsidRPr="00476A8C" w:rsidRDefault="00EA16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3981063,9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9D" w:rsidRPr="00476A8C" w:rsidRDefault="00EA16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4658183,2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9D" w:rsidRPr="00476A8C" w:rsidRDefault="003025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6 666 791,8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476A8C" w:rsidRDefault="003025C3" w:rsidP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569 680,0</w:t>
            </w:r>
          </w:p>
        </w:tc>
      </w:tr>
      <w:tr w:rsidR="005F149D" w:rsidRPr="00D74053" w:rsidTr="005F149D">
        <w:trPr>
          <w:gridAfter w:val="6"/>
          <w:wAfter w:w="2408" w:type="dxa"/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476A8C" w:rsidRDefault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476A8C" w:rsidRDefault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476A8C" w:rsidRDefault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476A8C" w:rsidRDefault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476A8C" w:rsidRDefault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476A8C" w:rsidRDefault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476A8C" w:rsidRDefault="005F149D" w:rsidP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F149D" w:rsidRPr="00D74053" w:rsidTr="005F149D">
        <w:trPr>
          <w:gridAfter w:val="6"/>
          <w:wAfter w:w="2408" w:type="dxa"/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476A8C" w:rsidRDefault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476A8C" w:rsidRDefault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476A8C" w:rsidRDefault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476A8C" w:rsidRDefault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476A8C" w:rsidRDefault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476A8C" w:rsidRDefault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476A8C" w:rsidRDefault="005F149D" w:rsidP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F149D" w:rsidRPr="00D74053" w:rsidTr="005F149D">
        <w:trPr>
          <w:gridAfter w:val="6"/>
          <w:wAfter w:w="2408" w:type="dxa"/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D74053" w:rsidRDefault="005F149D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476A8C" w:rsidRDefault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476A8C" w:rsidRDefault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476A8C" w:rsidRDefault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476A8C" w:rsidRDefault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476A8C" w:rsidRDefault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49D" w:rsidRPr="00476A8C" w:rsidRDefault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49D" w:rsidRPr="00476A8C" w:rsidRDefault="005F149D" w:rsidP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A16E5" w:rsidRPr="00D74053" w:rsidTr="00EA16E5">
        <w:trPr>
          <w:gridAfter w:val="6"/>
          <w:wAfter w:w="2408" w:type="dxa"/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476A8C" w:rsidRDefault="00EA16E5" w:rsidP="007611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6A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927 687,0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476A8C" w:rsidRDefault="00EA16E5" w:rsidP="007611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1 647 088,7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476A8C" w:rsidRDefault="00EA16E5" w:rsidP="007611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2 653 994,0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6E5" w:rsidRPr="00476A8C" w:rsidRDefault="00EA16E5" w:rsidP="007611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3981063,9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6E5" w:rsidRPr="00476A8C" w:rsidRDefault="00EA16E5" w:rsidP="007611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4658183,2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476A8C" w:rsidRDefault="00EA16E5" w:rsidP="007611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6 666 791,8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E5" w:rsidRPr="00476A8C" w:rsidRDefault="00EA16E5" w:rsidP="007611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569 680,0</w:t>
            </w:r>
          </w:p>
        </w:tc>
      </w:tr>
      <w:tr w:rsidR="00EA16E5" w:rsidRPr="00D74053" w:rsidTr="005F149D">
        <w:trPr>
          <w:gridAfter w:val="6"/>
          <w:wAfter w:w="2408" w:type="dxa"/>
          <w:trHeight w:val="315"/>
        </w:trPr>
        <w:tc>
          <w:tcPr>
            <w:tcW w:w="14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 т.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6E5" w:rsidRPr="00D74053" w:rsidTr="0080147E">
        <w:trPr>
          <w:gridAfter w:val="6"/>
          <w:wAfter w:w="2408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1 "Развитие промышленного комплекса"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912 787,0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1637288,7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2641344,0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6E5" w:rsidRPr="00356CD5" w:rsidRDefault="00092B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3972461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6E5" w:rsidRPr="00356CD5" w:rsidRDefault="00092B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4655529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6664006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E5" w:rsidRPr="00356CD5" w:rsidRDefault="00EA16E5" w:rsidP="005F14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569680,0</w:t>
            </w:r>
          </w:p>
        </w:tc>
      </w:tr>
      <w:tr w:rsidR="00EA16E5" w:rsidRPr="00D74053" w:rsidTr="005F149D">
        <w:trPr>
          <w:gridAfter w:val="6"/>
          <w:wAfter w:w="2408" w:type="dxa"/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E5" w:rsidRPr="00356CD5" w:rsidRDefault="00EA16E5" w:rsidP="005F14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A16E5" w:rsidRPr="00D74053" w:rsidTr="005F149D">
        <w:trPr>
          <w:gridAfter w:val="6"/>
          <w:wAfter w:w="2408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E5" w:rsidRPr="00356CD5" w:rsidRDefault="00EA16E5" w:rsidP="005F14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A16E5" w:rsidRPr="00D74053" w:rsidTr="005F149D">
        <w:trPr>
          <w:gridAfter w:val="6"/>
          <w:wAfter w:w="2408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D74053" w:rsidRDefault="00EA16E5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6E5" w:rsidRPr="00356CD5" w:rsidRDefault="00EA16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E5" w:rsidRPr="00356CD5" w:rsidRDefault="00EA16E5" w:rsidP="005F14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04DFC" w:rsidRPr="00D74053" w:rsidTr="00E04DFC">
        <w:trPr>
          <w:gridAfter w:val="6"/>
          <w:wAfter w:w="2408" w:type="dxa"/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912 787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 w:rsidP="007611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1637288,7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 w:rsidP="007611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2641344,0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356CD5" w:rsidRDefault="00E04DFC" w:rsidP="007611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3972461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356CD5" w:rsidRDefault="00E04DFC" w:rsidP="007611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4655529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 w:rsidP="007611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6664006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356CD5" w:rsidRDefault="00E04DFC" w:rsidP="007611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569680,0</w:t>
            </w:r>
          </w:p>
        </w:tc>
      </w:tr>
      <w:tr w:rsidR="00E04DFC" w:rsidRPr="00D74053" w:rsidTr="007F612E">
        <w:trPr>
          <w:gridAfter w:val="6"/>
          <w:wAfter w:w="2408" w:type="dxa"/>
          <w:trHeight w:val="4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производств»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764 296,0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1 609 781,0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2461914,0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3155543,0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4500326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6630808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356CD5" w:rsidRDefault="00E04DFC" w:rsidP="005F1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566680,0</w:t>
            </w:r>
          </w:p>
        </w:tc>
      </w:tr>
      <w:tr w:rsidR="00E04DFC" w:rsidRPr="00D74053" w:rsidTr="005F149D">
        <w:trPr>
          <w:gridAfter w:val="6"/>
          <w:wAfter w:w="2408" w:type="dxa"/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356CD5" w:rsidRDefault="00E04DFC" w:rsidP="005F14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356CD5" w:rsidRDefault="00E04DFC" w:rsidP="005F14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356CD5" w:rsidRDefault="00E04DFC" w:rsidP="005F14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DFC" w:rsidRPr="00D74053" w:rsidTr="00E03E87">
        <w:trPr>
          <w:gridAfter w:val="6"/>
          <w:wAfter w:w="2408" w:type="dxa"/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764 296,0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356CD5" w:rsidRDefault="00E04DF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C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1 609 781,0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E03E87" w:rsidRDefault="00E04DFC" w:rsidP="007611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87">
              <w:rPr>
                <w:rFonts w:ascii="Times New Roman" w:hAnsi="Times New Roman" w:cs="Times New Roman"/>
                <w:bCs/>
                <w:sz w:val="18"/>
                <w:szCs w:val="18"/>
              </w:rPr>
              <w:t>2461914,0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E03E87" w:rsidRDefault="00E04DFC" w:rsidP="007611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87">
              <w:rPr>
                <w:rFonts w:ascii="Times New Roman" w:hAnsi="Times New Roman" w:cs="Times New Roman"/>
                <w:bCs/>
                <w:sz w:val="18"/>
                <w:szCs w:val="18"/>
              </w:rPr>
              <w:t>3155543,0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E03E87" w:rsidRDefault="00E04DFC" w:rsidP="007611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87">
              <w:rPr>
                <w:rFonts w:ascii="Times New Roman" w:hAnsi="Times New Roman" w:cs="Times New Roman"/>
                <w:bCs/>
                <w:sz w:val="18"/>
                <w:szCs w:val="18"/>
              </w:rPr>
              <w:t>4500326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E03E87" w:rsidRDefault="00E04DFC" w:rsidP="007611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87">
              <w:rPr>
                <w:rFonts w:ascii="Times New Roman" w:hAnsi="Times New Roman" w:cs="Times New Roman"/>
                <w:bCs/>
                <w:sz w:val="18"/>
                <w:szCs w:val="18"/>
              </w:rPr>
              <w:t>6630808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E03E87" w:rsidRDefault="00E04DFC" w:rsidP="007611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E87">
              <w:rPr>
                <w:rFonts w:ascii="Times New Roman" w:hAnsi="Times New Roman" w:cs="Times New Roman"/>
                <w:bCs/>
                <w:sz w:val="18"/>
                <w:szCs w:val="18"/>
              </w:rPr>
              <w:t>566680,0</w:t>
            </w:r>
          </w:p>
        </w:tc>
      </w:tr>
      <w:tr w:rsidR="00E04DFC" w:rsidRPr="00D74053" w:rsidTr="005F149D">
        <w:trPr>
          <w:gridAfter w:val="6"/>
          <w:wAfter w:w="2408" w:type="dxa"/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Запуск завода по производству бесцветной и декорированной стеклянной тары для пищевой промышленности и создание современного конкурентоспособного производства в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г.Рузаевка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Республики Мордовия. Общая стоимость - 1257500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2019-2027гг.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ООО «СК «РАЗВИТИЕ»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5 970,0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1248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5 970,0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1248</w:t>
            </w: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7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 электрической распредели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тельной аппаратуры, промышленно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го холодильного и вентиляционного оборудования и прочих металлических изделий,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монтаж и ремонт промышленного оборудования (машин) и электрооборудования и обработка металлических изделий. Общая стоимость - 6456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2019-2021гг.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ООО «Модуль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3 747,0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 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 металлоконструкций и нефтехимической продукции. Общая стоимость - 500000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2020-2029гг.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ООО «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РузХимНефтеМаш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»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4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Создание производства конструкционных композитов. Общая стоимость - 133333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2020-2023гг.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ООО «Конструкционные композиты»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133 333,0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133 333,0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Строительство завода по производству бесцветной декорированной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стекляной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тары для пищевой промышленности в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г.Рузаевка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Мордовия. Общая стоимость - 1377900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2020-2027гг.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ООО «РСК «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Гласс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Декор»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877 100,0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500 800,0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6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Реализация производства химической продукции для строительной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сельскохозяйственной отрасли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. Общая стоимость - 43500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2020-2027гг.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ООО "Экспонента"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672D9E" w:rsidRDefault="00E0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Мероприятие 7: Модернизация сферы электро- и теплоснаб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жения. Общая стоимость – 282675,0</w:t>
            </w: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 Период реализации 2020-2026</w:t>
            </w: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672D9E" w:rsidRDefault="00E0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АО "Мордовская электросетевая компания"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672D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40 800,0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672D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672D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49 397,0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5950F2" w:rsidRDefault="00E04DFC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50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5950F2" w:rsidRDefault="00E04DFC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50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5950F2" w:rsidRDefault="00E04DFC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50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5950F2" w:rsidRDefault="00E04DFC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50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21680</w:t>
            </w:r>
          </w:p>
        </w:tc>
      </w:tr>
      <w:tr w:rsidR="00E04DFC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672D9E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672D9E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672D9E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9E116A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672D9E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40 800,0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2D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49 397,0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672D9E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21680</w:t>
            </w:r>
          </w:p>
        </w:tc>
      </w:tr>
      <w:tr w:rsidR="00E04DFC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A057A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8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Модернизация производственных мощн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остей. Общая стоимость – 3767507,0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2020-2026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АО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Рузхиммаш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501 846,0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250 923,0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200 738,0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9B45A2" w:rsidRDefault="00E04DFC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45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9B45A2" w:rsidRDefault="00E04DFC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45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9B45A2" w:rsidRDefault="00E04DFC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45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9B45A2" w:rsidRDefault="00E04DFC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45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500000</w:t>
            </w:r>
          </w:p>
        </w:tc>
      </w:tr>
      <w:tr w:rsidR="00E04DFC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913E40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501 846,0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200 738,0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</w:tr>
      <w:tr w:rsidR="00E04DFC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9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Модернизация производственных мощностей. Общая стоимость - 25000,0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2020-2026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ЗАО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Рузово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43513E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1.1.10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10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Модернизация производственных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мощностей. Общая стоимость -62000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2020-2026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ООО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Новомилк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D162A" w:rsidRDefault="00E04DFC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D162A" w:rsidRDefault="00E04DFC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6D162A" w:rsidRDefault="00E04DFC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6D162A" w:rsidRDefault="00E04DFC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1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10000</w:t>
            </w:r>
          </w:p>
        </w:tc>
      </w:tr>
      <w:tr w:rsidR="00E04DFC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762D24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1.1.11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11</w:t>
            </w:r>
            <w:r w:rsidRPr="00CB6AE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B6A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О «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Рузхиммаш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» - Производство грузовых железнодорожных вагонов, ориентированных на экспорт. Общая стоимость - 222714,0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2021-2024гг.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АО"Рузхиммаш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201 529,0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201 529,0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1.1.12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12</w:t>
            </w:r>
            <w:r w:rsidRPr="00CB6AE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B6AEA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«Рузаевские пищевые технологии» - Производство влажных и сухих кормов для домашних животных. Общая стоимость - 11453552,0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. 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реализации 2023-2025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ООО"Рузаевские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пищевые технологии"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2 033 928,0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3 431 876,0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4 919 693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2 033 928,0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3 431 876,0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5987748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1.2.13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E43E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 Строительство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производственно-складского комплекса ЗАО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производству стабилизационных смесей.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230000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ЗАО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Рузово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0523DF">
        <w:trPr>
          <w:gridAfter w:val="6"/>
          <w:wAfter w:w="2408" w:type="dxa"/>
          <w:trHeight w:val="78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6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AD73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1.2.14 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0523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AD73A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14: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23D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яйцеперерабатывающей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фабрики по глубокой переработке яйца ЗАО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",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(2-й этап строительства)"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бщая стоимость 144000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ЗАО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Рузово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6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3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1.2.15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15</w:t>
            </w: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Расширение производства керамическо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кирпича в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Мордовии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.Общая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проекта 333810,0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(ООО «Р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узаевский завод керамических из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делий»)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18345D" w:rsidRDefault="00E04DFC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34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18345D" w:rsidRDefault="00E04DFC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34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36810 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18345D" w:rsidRDefault="00E04DFC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34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160000 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18345D" w:rsidRDefault="00E04DFC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34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102000 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18345D" w:rsidRDefault="00E04DFC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34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35000</w:t>
            </w:r>
          </w:p>
        </w:tc>
      </w:tr>
      <w:tr w:rsidR="00E04DFC" w:rsidRPr="00D74053" w:rsidTr="005F149D">
        <w:trPr>
          <w:gridAfter w:val="6"/>
          <w:wAfter w:w="2408" w:type="dxa"/>
          <w:trHeight w:val="48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36810</w:t>
            </w: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160000</w:t>
            </w: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102000</w:t>
            </w: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35000</w:t>
            </w:r>
          </w:p>
        </w:tc>
      </w:tr>
      <w:tr w:rsidR="00E04DFC" w:rsidRPr="00D74053" w:rsidTr="00F62E0A">
        <w:trPr>
          <w:gridAfter w:val="6"/>
          <w:wAfter w:w="2408" w:type="dxa"/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Основное мероприятие: «Развитие представленных в экономике района видов экономической деятельности субъектов МСП»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148 491,0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27507,7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179430,0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FF70B2" w:rsidRDefault="00AA0C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816918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FF70B2" w:rsidRDefault="00AA0C5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155203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33198,0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FF70B2" w:rsidRDefault="00E04DFC" w:rsidP="005F14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3000,0</w:t>
            </w:r>
          </w:p>
        </w:tc>
      </w:tr>
      <w:tr w:rsidR="00E04DFC" w:rsidRPr="00D74053" w:rsidTr="005F149D">
        <w:trPr>
          <w:gridAfter w:val="6"/>
          <w:wAfter w:w="2408" w:type="dxa"/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FF70B2" w:rsidRDefault="00E04DFC" w:rsidP="005F14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FF70B2" w:rsidRDefault="00E04DFC" w:rsidP="005F14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F7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DFC" w:rsidRPr="00FF70B2" w:rsidRDefault="00E04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04DFC" w:rsidRPr="00D74053" w:rsidTr="00AA0C51">
        <w:trPr>
          <w:gridAfter w:val="6"/>
          <w:wAfter w:w="2408" w:type="dxa"/>
          <w:trHeight w:val="5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A1433C" w:rsidRDefault="00E04DFC" w:rsidP="007611F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A1433C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148 491,0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A1433C" w:rsidRDefault="00E04DFC" w:rsidP="007611F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A1433C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27507,7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A1433C" w:rsidRDefault="00E04DFC" w:rsidP="007611F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A1433C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179430,0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A1433C" w:rsidRDefault="00AA0C51" w:rsidP="007611F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816918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A1433C" w:rsidRDefault="00AA0C51" w:rsidP="007611F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155203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A1433C" w:rsidRDefault="00E04DFC" w:rsidP="007611F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A1433C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33198,0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A1433C" w:rsidRDefault="00E04DFC" w:rsidP="007611F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A1433C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3000,0</w:t>
            </w: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Цифровые технологии для производства. Общая стоимость - 9294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2018-2027гг.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ООО «РМР Цифровые Технологии»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завода по производству металлической стренги. Общая стоимость - 182450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2019-2020гг.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ООО «СПЕЦИАЛЬНОЕ ПРОИЗВОДСТВО»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132 450,0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132 450,0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Создание производства по выпуску из ДВП декоративных панелей с тиснением. Общая стоимость - 10000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2020-2021гг.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ООО «ФАСТ-САЙД»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4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Создание производства высококачественных изделий ручной работы из натуральных материалов. Общая стоимость - 2718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2020-2021гг.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ООО «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Фоксвудрус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»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1 855,0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Производство пищевых и косметических продуктов. Общая стоимость - 50000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2020-2025гг.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ООО «ОВЕР ФАРМА»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8 333,0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8 333,0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29 167,0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6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Создание производства лосьона (антисептических средств) для индивидуальной защиты. Общая стоимость - 3298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2020-2021гг.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ООО «РУЗПРОМПРОДУКТ»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3 298,0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3 298,0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7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Создание производства полимерных композитов. Общая стоимость - 160000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2020-2027гг.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ООО "Полимерные композиты"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EB367C" w:rsidRDefault="00E04DFC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36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EB367C" w:rsidRDefault="00E04DFC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36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EB367C" w:rsidRDefault="00E04DFC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36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EB367C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EB367C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36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EB367C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36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EB367C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36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1.2.8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8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Организация производства пищевых продуктов (мясных изделий и полуфабрикатов, компаундов на основе яичных продуктов) и розлива безалкогольных напитков. Общая стоимость - 55120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2020-2027гг.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ООО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Овотех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18 485,0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1.2.9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9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Производство изделий и оснастки с использованием технологий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мехообработки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, литья и штамповки. Общая стоимость – 52250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2020-2027гг.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ООО «Центр промышленных инноваций «НОВА»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6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1.2.10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10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Организация производства металлических конструкций, пластмассовых изделий, производства машин и оборудования для сельского хозяйства, автотранспортных средств специального назначения, прицепов и полуприцепов, организация работ по металлообработке. Общая стоимость – 41667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2020-2027гг.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ЗАО ТД «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Машкомплект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»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16 667,0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16 667,0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Создание предприятия по производству мебели. Общая стоимость капитальных вложений – 41,667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2020-2027гг.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ООО «Офис-Люкс»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12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Строительство в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г.Рузаевка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(Республики Мордовия) комплекса на 25 тыс. тонн по приемке, очистке, сушке, хранению и отгрузке зерновых культур". Общая стоимость – 540000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2021-2023гг.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ООО "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МордовАгроХим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"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4DFC" w:rsidRPr="00D03DCF" w:rsidRDefault="00E04DFC" w:rsidP="00D03D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1.2.13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Завод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газобетона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неавтоклавного твердения в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Рузаевка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Республики Мор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довия. Общая стоимость – 90000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2022-2027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ООО "Я-БЛОК"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1.2.14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14: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автомобильной газонаполнительной компрессорной станции в г.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Рузаевка.Общая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объекта 160,0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млн.руб.Период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2023-2024 годы (14 месяцев)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(ООО «Газомоторные комплексы»)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D03D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1.2.15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15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Расширение и модернизация производства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ООО"Рузаевская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фабрика -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РВ".Общая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стоимость-50000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тыс.руб.Период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реализации-2022-2035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ООО "Рузаевская фабрика -РВ"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FC" w:rsidRPr="00D74053" w:rsidRDefault="00E04DFC" w:rsidP="00207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FC" w:rsidRPr="00D74053" w:rsidRDefault="00E04DFC" w:rsidP="00207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FC" w:rsidRPr="00D74053" w:rsidRDefault="00E04DFC" w:rsidP="00207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F215A2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E04DFC" w:rsidRPr="00D74053" w:rsidTr="007611FD">
        <w:trPr>
          <w:gridAfter w:val="6"/>
          <w:wAfter w:w="2408" w:type="dxa"/>
          <w:trHeight w:val="55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DFC" w:rsidRPr="00822B34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</w:pPr>
            <w:r w:rsidRPr="00822B3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  <w:t>1.2.16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DFC" w:rsidRPr="008306C1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06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Мероприятие16: Центр деловой активности. Общая стоимость проекта 34200 </w:t>
            </w:r>
            <w:proofErr w:type="spellStart"/>
            <w:r w:rsidRPr="008306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тыс.руб.Период</w:t>
            </w:r>
            <w:proofErr w:type="spellEnd"/>
            <w:r w:rsidRPr="008306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реализации 2024г.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DFC" w:rsidRPr="008306C1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06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Управление поддержки ТОСЭР, предпринимательства и торговли администрации Рузаевского муниципального района, </w:t>
            </w:r>
            <w:proofErr w:type="spellStart"/>
            <w:r w:rsidRPr="008306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ООО"Инвесткинопроект</w:t>
            </w:r>
            <w:proofErr w:type="spellEnd"/>
            <w:r w:rsidRPr="008306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306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ЮЗАО"совместно</w:t>
            </w:r>
            <w:proofErr w:type="spellEnd"/>
            <w:r w:rsidRPr="008306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 </w:t>
            </w:r>
            <w:proofErr w:type="spellStart"/>
            <w:r w:rsidRPr="008306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АО"Россельхозбанк</w:t>
            </w:r>
            <w:proofErr w:type="spellEnd"/>
            <w:r w:rsidRPr="008306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"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7611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8306C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F215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F215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F215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F215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F215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6C1">
              <w:rPr>
                <w:rFonts w:ascii="Times New Roman" w:hAnsi="Times New Roman" w:cs="Times New Roman"/>
                <w:b/>
                <w:sz w:val="20"/>
                <w:szCs w:val="20"/>
              </w:rPr>
              <w:t>34200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F215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F215A2" w:rsidRDefault="00E04DFC" w:rsidP="00F215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7611FD">
        <w:trPr>
          <w:gridAfter w:val="6"/>
          <w:wAfter w:w="2408" w:type="dxa"/>
          <w:trHeight w:val="55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DFC" w:rsidRPr="00822B34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DFC" w:rsidRPr="008306C1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DFC" w:rsidRPr="008306C1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7611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8306C1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22B34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E04DFC" w:rsidRPr="00D74053" w:rsidTr="007611FD">
        <w:trPr>
          <w:gridAfter w:val="6"/>
          <w:wAfter w:w="2408" w:type="dxa"/>
          <w:trHeight w:val="55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DFC" w:rsidRPr="00822B34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DFC" w:rsidRPr="008306C1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DFC" w:rsidRPr="008306C1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7611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8306C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22B34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E04DFC" w:rsidRPr="00D74053" w:rsidTr="007611FD">
        <w:trPr>
          <w:gridAfter w:val="6"/>
          <w:wAfter w:w="2408" w:type="dxa"/>
          <w:trHeight w:val="55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DFC" w:rsidRPr="00822B34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DFC" w:rsidRPr="008306C1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DFC" w:rsidRPr="008306C1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7611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8306C1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22B34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E04DFC" w:rsidRPr="00D74053" w:rsidTr="007611FD">
        <w:trPr>
          <w:gridAfter w:val="6"/>
          <w:wAfter w:w="2408" w:type="dxa"/>
          <w:trHeight w:val="55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DFC" w:rsidRPr="00822B34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DFC" w:rsidRPr="008306C1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DFC" w:rsidRPr="008306C1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7611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8306C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306C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34200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306C1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822B34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2 "Формирование благоприятной инвестиционной среды"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 «Организация взаимодействия с потенциальными инвесторами с целью презентации инвестиционных возможностей Рузаевского муниципального района и формирования персональных предложений по размещению предприятий на территории района»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содействия инвесторам  в ходе реализации инвестиционных проектов на территории Рузаевского муниципального района"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«Публикации информации об инвестиционной ситуации в Рузаевском муниципальном районе на официальном сайте Рузаевского муниципального района в разделе "Инвестиционная привлекательность и развитие конкуренции».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«Актуализация и размещение в открытом доступе на официальном сайте Рузаевского муниципального района и на инвестиционном портале Корпорации Развития Республики Мордовия информации об инвестиционных площадках на территории Рузаевского муниципального района"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4: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"Обеспечение инвесторов доступной инфраструктурой  для размещения производственных и иных объектов"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прогнозирования; 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DFC" w:rsidRPr="00D74053" w:rsidRDefault="00E04DFC" w:rsidP="005F14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69B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69B" w:rsidRPr="00D74053" w:rsidRDefault="00E5769B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769B" w:rsidRPr="00D74053" w:rsidRDefault="00E5769B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3 наименование    "Развитие инфраструктуры потребительского рынка товаров, работ и услуг"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9B" w:rsidRPr="00D74053" w:rsidRDefault="00E5769B" w:rsidP="00207F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9B" w:rsidRPr="00D74053" w:rsidRDefault="00E5769B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9B" w:rsidRPr="00D74053" w:rsidRDefault="00E5769B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9B" w:rsidRPr="00D74053" w:rsidRDefault="00E5769B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9B" w:rsidRPr="00D74053" w:rsidRDefault="00E5769B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9B" w:rsidRPr="00D74053" w:rsidRDefault="00E5769B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9B" w:rsidRPr="00D74053" w:rsidRDefault="00E5769B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9B" w:rsidRPr="00D74053" w:rsidRDefault="00E5769B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69B" w:rsidRPr="00D74053" w:rsidRDefault="00E5769B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04DFC" w:rsidRPr="00D74053" w:rsidTr="00E5769B">
        <w:trPr>
          <w:gridAfter w:val="6"/>
          <w:wAfter w:w="2408" w:type="dxa"/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D74053" w:rsidRDefault="00E5769B" w:rsidP="00E576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D74053" w:rsidRDefault="00E5769B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FC" w:rsidRPr="00D74053" w:rsidRDefault="00E5769B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4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133DC5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376A0"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Содействие формированию на потребительском рынке  комфортной среды для всех участников торговой деятельности путем беспрепятственного развития отдельных форматов торговли без ограничения количества предприятий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DFC" w:rsidRPr="00D74053" w:rsidTr="005F149D">
        <w:trPr>
          <w:gridAfter w:val="6"/>
          <w:wAfter w:w="2408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DFC" w:rsidRPr="00D74053" w:rsidRDefault="00E04DFC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2376A0">
        <w:trPr>
          <w:gridAfter w:val="6"/>
          <w:wAfter w:w="2408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14900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12650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A0" w:rsidRPr="002376A0" w:rsidRDefault="002376A0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A0" w:rsidRPr="002376A0" w:rsidRDefault="002376A0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A0" w:rsidRPr="002376A0" w:rsidRDefault="002376A0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2785,8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2376A0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Основное мероприятие 1: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инфраструктуры и оптимальное размещение объектов потребительского рынка".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Строительство торгового центра в г. Рузаевка, ул. Юрасова. Общая стоимость - 30000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2018-2027гг.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ИП Денисов Н.П.,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г.Рузаевка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Реконструкция помещения по адресу: г. Рузаевка, ул. К. Маркса, д. 16 Д для реализации проекта по предоставлению в аренду торговых мест (открытие торгового центра). Общая стоимость - 7000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2020-2023гг.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ИП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Табунин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Д.А.,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г.Рузаевка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9F561D">
        <w:trPr>
          <w:gridAfter w:val="6"/>
          <w:wAfter w:w="2408" w:type="dxa"/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Основное мероприятие 2: </w:t>
            </w: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сферы услуг»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A0" w:rsidRPr="00D74053" w:rsidRDefault="009F561D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A0" w:rsidRPr="00D74053" w:rsidRDefault="009F561D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A0" w:rsidRPr="00D74053" w:rsidRDefault="009F561D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9F561D">
        <w:trPr>
          <w:gridAfter w:val="6"/>
          <w:wAfter w:w="2408" w:type="dxa"/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A0" w:rsidRPr="00D74053" w:rsidRDefault="009F561D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A0" w:rsidRPr="00D74053" w:rsidRDefault="009F561D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A0" w:rsidRPr="00D74053" w:rsidRDefault="009F561D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Мероприятие1: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Обновление транспортных средств для перевозки пассажиров в количестве 8 единиц (такси «Тройка»). Общая стоимость - 14000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2019-2027гг.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 , ИП Кураева В.В.,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г.Рузаевка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велопроката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и проката детских автомобилей на территории Парка культуры и отдыха в г. Рузаевка. Общая стоимость - 1600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2019-2027гг.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 ИП Кураева В.В.,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г.Рузаевка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956994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5C561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Реконструкция водонапорной башни под кафе на 100 мест. Общая стоимость - 8000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. Период реализации 2020-2022гг.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района, ИП Давыдов Ю.В., </w:t>
            </w:r>
            <w:proofErr w:type="spellStart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г.Рузаевка</w:t>
            </w:r>
            <w:proofErr w:type="spellEnd"/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76A0" w:rsidRPr="00D74053" w:rsidTr="005F149D">
        <w:trPr>
          <w:gridAfter w:val="6"/>
          <w:wAfter w:w="2408" w:type="dxa"/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6A0" w:rsidRPr="00D74053" w:rsidRDefault="002376A0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7611FD">
        <w:trPr>
          <w:gridAfter w:val="6"/>
          <w:wAfter w:w="2408" w:type="dxa"/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67" w:rsidRPr="008306C1" w:rsidRDefault="00956994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</w:pPr>
            <w:r w:rsidRPr="008306C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  <w:t>3.2</w:t>
            </w:r>
            <w:r w:rsidR="00BF2F67" w:rsidRPr="008306C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highlight w:val="yellow"/>
              </w:rPr>
              <w:t>.4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67" w:rsidRPr="008306C1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06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4</w:t>
            </w:r>
            <w:r w:rsidRPr="008306C1">
              <w:rPr>
                <w:rFonts w:ascii="Times New Roman" w:hAnsi="Times New Roman" w:cs="Times New Roman"/>
                <w:sz w:val="20"/>
                <w:szCs w:val="20"/>
              </w:rPr>
              <w:t>:Строительство  туристической базы в г. Рузаевка</w:t>
            </w:r>
            <w:r w:rsidR="00DC2F31" w:rsidRPr="00830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6C1">
              <w:rPr>
                <w:rFonts w:ascii="Times New Roman" w:hAnsi="Times New Roman" w:cs="Times New Roman"/>
                <w:sz w:val="20"/>
                <w:szCs w:val="20"/>
              </w:rPr>
              <w:t xml:space="preserve">(территория </w:t>
            </w:r>
            <w:proofErr w:type="spellStart"/>
            <w:r w:rsidRPr="008306C1">
              <w:rPr>
                <w:rFonts w:ascii="Times New Roman" w:hAnsi="Times New Roman" w:cs="Times New Roman"/>
                <w:sz w:val="20"/>
                <w:szCs w:val="20"/>
              </w:rPr>
              <w:t>Сузгарьевского</w:t>
            </w:r>
            <w:proofErr w:type="spellEnd"/>
            <w:r w:rsidRPr="008306C1">
              <w:rPr>
                <w:rFonts w:ascii="Times New Roman" w:hAnsi="Times New Roman" w:cs="Times New Roman"/>
                <w:sz w:val="20"/>
                <w:szCs w:val="20"/>
              </w:rPr>
              <w:t xml:space="preserve"> водоема)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67" w:rsidRPr="008306C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06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Управление поддержки ТОСЭР, предприни</w:t>
            </w:r>
            <w:r w:rsidR="0021405D" w:rsidRPr="008306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мательства и торговли А</w:t>
            </w:r>
            <w:r w:rsidRPr="008306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дминистрации Рузаевского муниципального </w:t>
            </w:r>
            <w:proofErr w:type="spellStart"/>
            <w:r w:rsidRPr="008306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района,ООО</w:t>
            </w:r>
            <w:proofErr w:type="spellEnd"/>
            <w:r w:rsidRPr="008306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«Ривьера"(по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7611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7611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0247F5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4000</w:t>
            </w:r>
          </w:p>
        </w:tc>
      </w:tr>
      <w:tr w:rsidR="00BF2F67" w:rsidRPr="00D74053" w:rsidTr="007611F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7611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F2F67" w:rsidRPr="00D74053" w:rsidTr="007611F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7611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F2F67" w:rsidRPr="00D74053" w:rsidTr="007611F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7611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F2F67" w:rsidRPr="00D74053" w:rsidTr="007611F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7611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776DAC" w:rsidRDefault="000247F5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776DAC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76DA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67" w:rsidRPr="00776DAC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76DA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0247F5" w:rsidRDefault="000247F5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247F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4000</w:t>
            </w:r>
          </w:p>
        </w:tc>
      </w:tr>
      <w:tr w:rsidR="00BF2F67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4 "Развитие конкуренции"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мероприятие.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реализации составляющих Стандарта развития конкуренции, обеспечивающих эффективное функционирования  рынков товаров и услуг на территории Рузаевского муниципального района.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6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мониторингов на рынках товаров и услуг, входящих в Перечень приоритетных и социально-значимых рынков  разработанной Министерством экономики Республики Мордовия с участием субъектов предпринимательской деятельности, экспертных, научных, специализированных организаций. 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поддержки ТОСЭР, предпринимательства и торговли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осуществления закупок товаров, работ и услуг  для нужд Рузаевского муниципального района.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муниципального заказа, строительства и целевых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 5 "Стратегическое планирование"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"Создание комплексной системы стратегического планирования Рузаевского муниципального района"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Мероприятие1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"Организация и координация реализации Стратегии социально-экономического развития Рузаевского муниципального района"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Мероприятие2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:  "Поддержание в актуальном состоянии Стратегии социально-экономического развития Рузаевского муниципального района и контроль ее выполнения"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Мероприятие3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"Ежегодная разработка комплексного Плана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 по реализации Стратегии социально- экономического развития на очередной год и контроль его выполнения"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совместно со структурными подразделениями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мероприятие: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"Организационно-методическое обеспечение деятельности органов местного самоуправления в области прогнозирования и стратегического планирования социально-экономического развития территорий"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Мероприятие 1 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"Разработка краткосрочных и среднесрочных прогнозов социально-экономического развития муниципального образования, отдельных отраслей и секторов экономики"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5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5.2.2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Мероприятие2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: "Подготовка доклада Главы Рузаевского муниципального района о достигнутых значениях показателей для оценки эффективности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 за отчетный год и их планируемых значениях на 3-летний период"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экономического анализа и прогнозирования совместно со структурными подразделениями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53">
              <w:rPr>
                <w:rFonts w:ascii="Times New Roman" w:hAnsi="Times New Roman" w:cs="Times New Roman"/>
                <w:sz w:val="20"/>
                <w:szCs w:val="20"/>
              </w:rPr>
              <w:t>5.2.3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Мероприятие3</w:t>
            </w: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: "Размещение документов стратегического планирования  в автоматизированной информационной системе "Управление" (ГАС Управление)"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Администрации Рузаевского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F67" w:rsidRPr="00D74053" w:rsidTr="005F149D">
        <w:trPr>
          <w:gridAfter w:val="6"/>
          <w:wAfter w:w="2408" w:type="dxa"/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D74053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13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F67" w:rsidRPr="006E2131" w:rsidRDefault="00BF2F67" w:rsidP="00207F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025B" w:rsidRDefault="0013025B" w:rsidP="00D11E72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11E72" w:rsidRPr="00AA697B" w:rsidRDefault="009D0138" w:rsidP="00D11E72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r w:rsidR="00EE4838">
        <w:rPr>
          <w:rFonts w:ascii="Times New Roman" w:hAnsi="Times New Roman" w:cs="Times New Roman"/>
          <w:b/>
          <w:sz w:val="20"/>
          <w:szCs w:val="20"/>
        </w:rPr>
        <w:t xml:space="preserve">РИЛОЖЕНИЕ </w:t>
      </w:r>
      <w:r w:rsidR="00AA697B">
        <w:rPr>
          <w:rFonts w:ascii="Times New Roman" w:hAnsi="Times New Roman" w:cs="Times New Roman"/>
          <w:b/>
          <w:sz w:val="20"/>
          <w:szCs w:val="20"/>
        </w:rPr>
        <w:t xml:space="preserve"> 4</w:t>
      </w:r>
    </w:p>
    <w:p w:rsidR="00AA697B" w:rsidRDefault="00AA697B" w:rsidP="00AA697B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t>к М</w:t>
      </w:r>
      <w:r w:rsidRPr="003B0694">
        <w:rPr>
          <w:rFonts w:ascii="Times New Roman" w:hAnsi="Times New Roman" w:cs="Times New Roman"/>
          <w:b/>
          <w:bCs/>
          <w:color w:val="333333"/>
          <w:sz w:val="20"/>
          <w:szCs w:val="20"/>
        </w:rPr>
        <w:t>униципальной программе</w:t>
      </w:r>
    </w:p>
    <w:p w:rsidR="00AA697B" w:rsidRDefault="00AA697B" w:rsidP="00AA697B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3B0694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"Экономическое развитие </w:t>
      </w:r>
    </w:p>
    <w:p w:rsidR="00AA697B" w:rsidRDefault="00AA697B" w:rsidP="00AA697B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3B0694">
        <w:rPr>
          <w:rFonts w:ascii="Times New Roman" w:hAnsi="Times New Roman" w:cs="Times New Roman"/>
          <w:b/>
          <w:bCs/>
          <w:color w:val="333333"/>
          <w:sz w:val="20"/>
          <w:szCs w:val="20"/>
        </w:rPr>
        <w:t>Рузаевского муниципального</w:t>
      </w:r>
    </w:p>
    <w:p w:rsidR="00AA697B" w:rsidRDefault="00AA697B" w:rsidP="00AA697B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3B0694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района Республики Мордовия</w:t>
      </w:r>
    </w:p>
    <w:p w:rsidR="00D11E72" w:rsidRDefault="007119BB" w:rsidP="00AA697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на 2020-2026</w:t>
      </w:r>
      <w:r w:rsidR="00AA697B" w:rsidRPr="003B0694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годы"</w:t>
      </w:r>
    </w:p>
    <w:p w:rsidR="00D11E72" w:rsidRDefault="00D11E72" w:rsidP="00D11E72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E72" w:rsidRPr="00527237" w:rsidRDefault="00D11E72" w:rsidP="00D11E7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237">
        <w:rPr>
          <w:rFonts w:ascii="Times New Roman" w:hAnsi="Times New Roman" w:cs="Times New Roman"/>
          <w:b/>
          <w:sz w:val="24"/>
          <w:szCs w:val="24"/>
        </w:rPr>
        <w:t>План мероприятий, направленный на сопровождение и продвижение перспективных инвестиционных ниш Рузаевского муниципального района</w:t>
      </w:r>
    </w:p>
    <w:p w:rsidR="00D11E72" w:rsidRDefault="00D11E72" w:rsidP="00D11E7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5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4005"/>
        <w:gridCol w:w="1523"/>
        <w:gridCol w:w="4783"/>
      </w:tblGrid>
      <w:tr w:rsidR="00D11E72" w:rsidRPr="00C836F5" w:rsidTr="00D11E72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 и его целевое значение, ожидаемый результат реализации мероприятия</w:t>
            </w:r>
          </w:p>
        </w:tc>
      </w:tr>
      <w:tr w:rsidR="00D11E72" w:rsidRPr="00C836F5" w:rsidTr="00D11E7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11E72" w:rsidRPr="00C836F5" w:rsidTr="00D11E72">
        <w:trPr>
          <w:trHeight w:val="465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 Определение инвестиционного потенциала муниципального образования и формирование инвестиционных паспортов</w:t>
            </w:r>
          </w:p>
        </w:tc>
      </w:tr>
      <w:tr w:rsidR="00D11E72" w:rsidRPr="00C836F5" w:rsidTr="00321791">
        <w:trPr>
          <w:trHeight w:val="11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Оформление инвестиционного паспорта Рузаевского муниципального района Республики Мордовия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4C35A6" w:rsidRPr="00C836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</w:t>
            </w:r>
            <w:r w:rsidR="00321791"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2E0DAE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  <w:r w:rsidR="00D11E72" w:rsidRPr="00C836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Наличие единого документа, разработанного с учётом потребностей инвестора и содержащего исчерпывающую информацию об инвестиционном климате района</w:t>
            </w:r>
          </w:p>
        </w:tc>
      </w:tr>
      <w:tr w:rsidR="00D11E72" w:rsidRPr="00C836F5" w:rsidTr="00EB254B">
        <w:trPr>
          <w:trHeight w:val="13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инвестиционного паспорта Рузаевского муниципального района Республики Мордовия на официальном сайте </w:t>
            </w:r>
            <w:r w:rsidR="004C35A6" w:rsidRPr="00C836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 республики Мордовия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4C35A6" w:rsidRPr="00C836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</w:t>
            </w:r>
            <w:r w:rsidR="00321791"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2E0DAE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  <w:r w:rsidR="00D11E72" w:rsidRPr="00C836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Внедрение в интернет-пространство инструмента информирования предпринимателей и потенциальных инвесторов об инвестиционной политике в районе и действующей инвестиционной среде</w:t>
            </w:r>
          </w:p>
        </w:tc>
      </w:tr>
      <w:tr w:rsidR="00D11E72" w:rsidRPr="00C836F5" w:rsidTr="00321791">
        <w:trPr>
          <w:trHeight w:val="11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Формирование инвестиционных ниш Рузаевского муниципального района Республики Мордовия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4C35A6" w:rsidRPr="00C836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</w:t>
            </w:r>
            <w:r w:rsidR="00321791"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01.04.2</w:t>
            </w:r>
            <w:r w:rsidR="002E0DAE" w:rsidRPr="00C836F5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Формирование не менее 5 инвестиционных ниш с учетом описания существующей инженерной инфраструктуры</w:t>
            </w:r>
          </w:p>
        </w:tc>
      </w:tr>
      <w:tr w:rsidR="00D11E72" w:rsidRPr="00C836F5" w:rsidTr="00321791">
        <w:trPr>
          <w:trHeight w:val="1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существующих инвестиционных нишах на официальном сайте Рузаевского муниципального района Республики Мордовия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4C35A6" w:rsidRPr="00C836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</w:t>
            </w:r>
            <w:r w:rsidR="00321791"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2E0DAE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  <w:r w:rsidR="00D11E72" w:rsidRPr="00C836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Наличие единого реестра существующих инвестиционных ниш с целью информирования представителей бизнес-сообщества и потенциальных инвесторов</w:t>
            </w:r>
          </w:p>
        </w:tc>
      </w:tr>
      <w:tr w:rsidR="00D11E72" w:rsidRPr="00C836F5" w:rsidTr="00D11E72">
        <w:trPr>
          <w:trHeight w:val="435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 Инвентаризация свободных инвестиционных площадок и земельных участков</w:t>
            </w:r>
          </w:p>
        </w:tc>
      </w:tr>
      <w:tr w:rsidR="00D11E72" w:rsidRPr="00C836F5" w:rsidTr="00D11E72">
        <w:trPr>
          <w:trHeight w:val="10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реестра свободных инвестиционных площадок с описанием существующей инфраструктуры 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4C35A6" w:rsidRPr="00C836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</w:t>
            </w:r>
            <w:r w:rsidR="00EB254B"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2E0DAE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  <w:r w:rsidR="00D11E72" w:rsidRPr="00C836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Формирование не менее 7 инвестиционных площадок с описанием существующей инфраструктуры</w:t>
            </w:r>
          </w:p>
        </w:tc>
      </w:tr>
      <w:tr w:rsidR="00D11E72" w:rsidRPr="00C836F5" w:rsidTr="00D11E72">
        <w:trPr>
          <w:trHeight w:val="15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реестра свободных инвестиционных площадок с описанием существующей инфраструктуры  на официальном сайте </w:t>
            </w:r>
            <w:r w:rsidR="004C35A6" w:rsidRPr="00C836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 Республики Мордовия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4C35A6" w:rsidRPr="00C836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</w:t>
            </w:r>
            <w:r w:rsidR="00EB254B"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2E0DAE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  <w:r w:rsidR="00D11E72" w:rsidRPr="00C836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представителей бизнес-сообщества и потенциальных инвесторов о свободных инвестиционных площадках </w:t>
            </w:r>
          </w:p>
        </w:tc>
      </w:tr>
      <w:tr w:rsidR="00D11E72" w:rsidRPr="00C836F5" w:rsidTr="00D11E72">
        <w:trPr>
          <w:trHeight w:val="495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3. Отбор инвестиционных площадок, обеспеченных необходимой инфраструктурой под новые проекты</w:t>
            </w:r>
          </w:p>
        </w:tc>
      </w:tr>
      <w:tr w:rsidR="00D11E72" w:rsidRPr="00C836F5" w:rsidTr="00D11E72">
        <w:trPr>
          <w:trHeight w:val="14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Анализ и актуализация информации о существующих инвестиционных площадках, расположенной на них инженерной инфраструктуре, логистических возможностях, потенциально привлекательных для инвесторов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4C35A6" w:rsidRPr="00C836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</w:t>
            </w:r>
            <w:r w:rsidR="00EB254B"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как минимум по 7-ми инвестиционным площадкам относительно конфигурации, площади объекта, инженерной инфраструктуры, логистических возможностей</w:t>
            </w:r>
          </w:p>
        </w:tc>
      </w:tr>
      <w:tr w:rsidR="00D11E72" w:rsidRPr="00C836F5" w:rsidTr="00D11E72">
        <w:trPr>
          <w:trHeight w:val="749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4. Выявление перспективных инвестиционных ниш свободных для развития производства, создания новых рабочих мест и кооперационных цепочек с местными товаропроизводителями</w:t>
            </w:r>
          </w:p>
        </w:tc>
      </w:tr>
      <w:tr w:rsidR="00D11E72" w:rsidRPr="00C836F5" w:rsidTr="00B414E0">
        <w:trPr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Рекомендовать представителям бизнес-сообщества Рузаевского муниципального района а также инициаторам новых производств выстраивать кооперационные цепочки с местными товаропроизводителями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района - начальник управления экономического анализа и прогнозирования </w:t>
            </w:r>
            <w:r w:rsidR="004C35A6" w:rsidRPr="00C836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столов, совещаний, рабочих </w:t>
            </w:r>
            <w:r w:rsidR="00EB254B" w:rsidRPr="00C836F5">
              <w:rPr>
                <w:rFonts w:ascii="Times New Roman" w:hAnsi="Times New Roman" w:cs="Times New Roman"/>
                <w:sz w:val="24"/>
                <w:szCs w:val="24"/>
              </w:rPr>
              <w:t>встреч с представителями бизнес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-сообществ, потенциальными инвесторами о возможностях выстраивания кооперационных цепочек с местными товаропроизводителями</w:t>
            </w:r>
          </w:p>
        </w:tc>
      </w:tr>
      <w:tr w:rsidR="00D11E72" w:rsidRPr="00C836F5" w:rsidTr="00D11E72">
        <w:trPr>
          <w:trHeight w:val="614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5. Формирование реестра перспективных инвестиционных ниш для потенциальных инвесторов с детальной характеристикой конкурентных преимуществ их размещения</w:t>
            </w:r>
          </w:p>
        </w:tc>
      </w:tr>
      <w:tr w:rsidR="00D11E72" w:rsidRPr="00C836F5" w:rsidTr="00B414E0">
        <w:trPr>
          <w:trHeight w:val="10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Графическое и текстовое описание земельного участка, существующей инженерной инфраструктуры имеющихся инвестиционных площадок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4C35A6" w:rsidRPr="00C836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</w:t>
            </w:r>
            <w:r w:rsidR="00EB254B"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15.04.2021 г. 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Оформление графического и текстового описания земельного участка, существующей инженерной инфраструктуры как минимум 7-ми инвестиционных площадок</w:t>
            </w:r>
          </w:p>
        </w:tc>
      </w:tr>
      <w:tr w:rsidR="00D11E72" w:rsidRPr="00C836F5" w:rsidTr="00D11E72">
        <w:trPr>
          <w:trHeight w:val="390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6. Сопровождение и "упаковка" инвестиционных ниш</w:t>
            </w:r>
          </w:p>
        </w:tc>
      </w:tr>
      <w:tr w:rsidR="00D11E72" w:rsidRPr="00C836F5" w:rsidTr="00D11E72">
        <w:trPr>
          <w:trHeight w:val="5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Подготовка бизнес-плана и плана графика реализации проекта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Потенциальный инвестор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как минимум 1-го бизнес-плана и 1-го плана-графика реализации проекта </w:t>
            </w:r>
          </w:p>
        </w:tc>
      </w:tr>
      <w:tr w:rsidR="00D11E72" w:rsidRPr="00C836F5" w:rsidTr="00D11E72">
        <w:trPr>
          <w:trHeight w:val="15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Обращение в Администрацию Рузаевского муниципального района Республики Мордовия о включении в муниципальную программу «Экономическое развитие Рузаевского муниципального района Республики Мордовия на 2020-2025 годы"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Потенциальный инвестор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Направление в Администрацию Рузаевского муниципального района Республики Мордовия, как минимум 1-го заявления о включении в муниципальную программу "Экономическое развитие Рузаевского муниципального района Республики Мордовия на 2020 - 2025 годы"</w:t>
            </w:r>
          </w:p>
        </w:tc>
      </w:tr>
      <w:tr w:rsidR="00D11E72" w:rsidRPr="00C836F5" w:rsidTr="00D11E72">
        <w:trPr>
          <w:trHeight w:val="12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Включение инвестиционного проекта в муниципальную программу «Экономическое развитие Рузаевского муниципального района Республики Мордовия на 2020-2025 годы"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анализа и прогнозирования </w:t>
            </w:r>
            <w:r w:rsidR="004C35A6" w:rsidRPr="00C836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="00EB254B" w:rsidRPr="00C83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как минимум</w:t>
            </w:r>
            <w:r w:rsidR="00EB254B" w:rsidRPr="00C83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1-го инвестиционного проекта в муниципальную программу "Экономическое развитие Рузаевского муниципального района Республики Мордовия на 2020 - 2025 годы"</w:t>
            </w:r>
          </w:p>
        </w:tc>
      </w:tr>
      <w:tr w:rsidR="00D11E72" w:rsidRPr="00C836F5" w:rsidTr="00D11E72">
        <w:trPr>
          <w:trHeight w:val="1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Подача заявления на предоставление земельного участка или части земельного участка с указанием площади и конфигурации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Потенциальный инвестор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Направление в Администрацию Рузаевского муниципального района, Администрацию городского поселения Рузаевка  как минимум 1-го заявления о предоставлении земельного участка или его части</w:t>
            </w:r>
          </w:p>
        </w:tc>
      </w:tr>
      <w:tr w:rsidR="00D11E72" w:rsidRPr="00C836F5" w:rsidTr="00D11E72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на:                                                 - снятие земельного участка с кадастрового учета;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межевание земельного участка; 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br/>
              <w:t>- изготовление схемы расположения земельного участка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МБУ Рузаевского муниципального района "Земельный вектор",                             Администрация </w:t>
            </w:r>
            <w:proofErr w:type="spellStart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Рузаевка Рузаевского муниципального района</w:t>
            </w:r>
            <w:r w:rsidR="00EB254B"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Снятие с кадастрового учета как минимум 1-го земельного участка, проведение как минимум 1-го межевания, изготовление как минимум 1-ой схемы расположения земельного участка, предназначенных для реализации инвестиционного проекта</w:t>
            </w:r>
          </w:p>
        </w:tc>
      </w:tr>
      <w:tr w:rsidR="00D11E72" w:rsidRPr="00C836F5" w:rsidTr="00D11E72">
        <w:trPr>
          <w:trHeight w:val="10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об утверждении схемы расположения земельного участка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Рузаевского муниципального района,                              Администрация </w:t>
            </w:r>
            <w:proofErr w:type="spellStart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Рузаевка Рузаевского муниципального района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Подготовка как минимум 1-го постановления об утверждении схемы расположения земельного участка</w:t>
            </w:r>
          </w:p>
        </w:tc>
      </w:tr>
      <w:tr w:rsidR="00D11E72" w:rsidRPr="00C836F5" w:rsidTr="00B414E0">
        <w:trPr>
          <w:trHeight w:val="18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обращения в Администрацию </w:t>
            </w:r>
            <w:proofErr w:type="spellStart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Рузаевка или Администрацию Рузаевского муниципального района о направлении ходатайства в адрес Главы Республики Мордовия о предоставлении земельного участка на льготных условиях (без торгов)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Потенциальный инвестор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как минимум 1-го обращения в адрес </w:t>
            </w:r>
            <w:r w:rsidR="004C35A6" w:rsidRPr="00C836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Рузаевка или </w:t>
            </w:r>
            <w:r w:rsidR="004C35A6" w:rsidRPr="00C836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 о направлении ходатайства в адрес Главы РМ о предоставлении земельного участка на льготных условиях (без торгов)</w:t>
            </w:r>
          </w:p>
        </w:tc>
      </w:tr>
      <w:tr w:rsidR="00D11E72" w:rsidRPr="00C836F5" w:rsidTr="00B414E0">
        <w:trPr>
          <w:trHeight w:val="1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ходатайства в адрес Главы Республики Мордовия о предоставлении земельного участка на льготных условиях (без торгов)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поддержки ТОСЭР, предпринимательства и торговли </w:t>
            </w:r>
            <w:r w:rsidR="004C35A6" w:rsidRPr="00C836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района,                              Администрация </w:t>
            </w:r>
            <w:proofErr w:type="spellStart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Рузаевка Рузаевского муниципального района</w:t>
            </w:r>
            <w:r w:rsidR="00A503E5"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Направление как минимум 1-го ходатайства в адрес Главы РМ о предоставлении земельного участка на льготных условиях (без торгов)</w:t>
            </w:r>
          </w:p>
        </w:tc>
      </w:tr>
      <w:tr w:rsidR="00D11E72" w:rsidRPr="00C836F5" w:rsidTr="00B414E0">
        <w:trPr>
          <w:trHeight w:val="9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договора аренды земельного участка сроком на 1 год с планом-графиком реализации проекта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МБУ Рузаевского муниципального района "Земельный вектор",                             Администрация </w:t>
            </w:r>
            <w:proofErr w:type="spellStart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Рузаевка Рузаевского муниципального района</w:t>
            </w:r>
            <w:r w:rsidR="00A503E5"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В случае положительного решения Главы РМ, подготовка как минимум 1-го договора аренды земельного участка</w:t>
            </w:r>
          </w:p>
        </w:tc>
      </w:tr>
      <w:tr w:rsidR="00D11E72" w:rsidRPr="00C836F5" w:rsidTr="00B414E0">
        <w:trPr>
          <w:trHeight w:val="9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 земельного участка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МБУ Рузаевского муниципального района "Земельный вектор",                             Администрация </w:t>
            </w:r>
            <w:proofErr w:type="spellStart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Рузаевка Рузаевского муниципального района</w:t>
            </w:r>
            <w:r w:rsidR="00A503E5"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Мордовия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Заключение как минимум 1-го договора аренды земельного участка</w:t>
            </w:r>
          </w:p>
        </w:tc>
      </w:tr>
      <w:tr w:rsidR="00D11E72" w:rsidRPr="00C836F5" w:rsidTr="00B414E0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Сбор информации (технических условий) для технологического присоединения сетей реализуемого проекта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Потенциальный инвестор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Сбор технических условий для технологического присоединения сетей в рамках реализации как минимум 1-го инвестиционного проекта</w:t>
            </w:r>
          </w:p>
        </w:tc>
      </w:tr>
      <w:tr w:rsidR="00D11E72" w:rsidRPr="00C836F5" w:rsidTr="00B414E0">
        <w:trPr>
          <w:trHeight w:val="1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(на проект, внеплощадочные сети, инженерную инфраструктуру, дорожную инфраструктуру, подготовку строительной площадки)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Потенциальный инвестор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Как минимум для 1-го инвестиционного проекта подготовка проектно-сметной документации (на проект, внеплощадочные сети, инженерную инфраструктуру, дорожную инфраструктуру, подготовку строительной площадки)</w:t>
            </w:r>
          </w:p>
        </w:tc>
      </w:tr>
      <w:tr w:rsidR="00D11E72" w:rsidRPr="00C836F5" w:rsidTr="00B414E0">
        <w:trPr>
          <w:trHeight w:val="10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Получение положительного заключения государственной экспертизы проектно-сметной документации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Потенциальный инвестор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Получение как минимум для 1-го инвестиционного проекта положительного заключения государственной экспертизы проектно-сметной документации</w:t>
            </w:r>
          </w:p>
        </w:tc>
      </w:tr>
      <w:tr w:rsidR="00D11E72" w:rsidRPr="00C836F5" w:rsidTr="00B414E0">
        <w:trPr>
          <w:trHeight w:val="1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заявления в Администрацию </w:t>
            </w:r>
            <w:proofErr w:type="spellStart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Рузаевка или Администрацию Рузаевского муниципального района о подготовке градостроительного плана земельного участка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Потенциальный инвестор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как минимум 1-го заявления в Администрацию </w:t>
            </w:r>
            <w:proofErr w:type="spellStart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Рузаевка или Администрацию Рузаевского муниципального района о подготовке градостроительного плана земельного участка в рамках реализации инвестиционного проекта</w:t>
            </w:r>
          </w:p>
        </w:tc>
      </w:tr>
      <w:tr w:rsidR="00D11E72" w:rsidRPr="00C836F5" w:rsidTr="00B414E0">
        <w:trPr>
          <w:trHeight w:val="9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градостроительного плана земельного участка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МБУ Рузаевского муниципального района "Земельный вектор",                             Администрация </w:t>
            </w:r>
            <w:proofErr w:type="spellStart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Рузаевка Рузаевского муниципального района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14 рабочих дней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как минимум 1-го градостроительного плана земельного участка в рамках реализации инвестиционного проекта</w:t>
            </w:r>
          </w:p>
        </w:tc>
      </w:tr>
      <w:tr w:rsidR="00D11E72" w:rsidRPr="00C836F5" w:rsidTr="00B414E0">
        <w:trPr>
          <w:trHeight w:val="12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заявления в Администрацию </w:t>
            </w:r>
            <w:proofErr w:type="spellStart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Рузаевка или Администрацию Рузаевского муниципального района о выдаче разрешения на строительство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Потенциальный инвестор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как минимум 1-го заявления в Администрацию </w:t>
            </w:r>
            <w:proofErr w:type="spellStart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Рузаевка или Администрацию Рузаевского муниципального района о выдаче разрешения на строительство в рамках реализации инвестиционного проекта</w:t>
            </w:r>
          </w:p>
        </w:tc>
      </w:tr>
      <w:tr w:rsidR="00D11E72" w:rsidRPr="00C836F5" w:rsidTr="00B414E0">
        <w:trPr>
          <w:trHeight w:val="9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разрешения на строительство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МБУ Рузаевского муниципального района "Земельный вектор",                             Администрация </w:t>
            </w:r>
            <w:proofErr w:type="spellStart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Рузаевка Рузаевского муниципального района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7 рабочих дней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как минимум 1-го разрешения  на строительство в рамках реализации инвестиционного проекта</w:t>
            </w:r>
          </w:p>
        </w:tc>
      </w:tr>
      <w:tr w:rsidR="00D11E72" w:rsidRPr="00C836F5" w:rsidTr="00B414E0">
        <w:trPr>
          <w:trHeight w:val="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Начало строительно-монтажных работ на площадке согласно проекту организации строительства (временные автодороги, временные инженерные сети и т.д.)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Потенциальный инициатор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Согласно проекту организации строительства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1E72" w:rsidRPr="00C836F5" w:rsidTr="00B414E0">
        <w:trPr>
          <w:trHeight w:val="6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Подача заявления на ввод объекта в эксплуатацию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Потенциальный инициатор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Подача как минимум 1-го заявления на ввод объекта в эксплуатацию в рамках реализации инвестиционного проекта</w:t>
            </w:r>
          </w:p>
        </w:tc>
      </w:tr>
      <w:tr w:rsidR="00D11E72" w:rsidRPr="00C836F5" w:rsidTr="00B414E0">
        <w:trPr>
          <w:trHeight w:val="9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Оформление разрешения на ввод объекта в эксплуатацию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МБУ Рузаевского муниципального района "Земельный вектор",                             Администрация </w:t>
            </w:r>
            <w:proofErr w:type="spellStart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Рузаевка Рузаевского муниципального района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Ввод как минимум 1-го объекта в эксплуатацию в рамках реализации инвестиционного проекта</w:t>
            </w:r>
          </w:p>
        </w:tc>
      </w:tr>
      <w:tr w:rsidR="00D11E72" w:rsidRPr="00C836F5" w:rsidTr="00D11E72">
        <w:trPr>
          <w:trHeight w:val="495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7. Формирование реальных мер поддержки, направленных на загрузку и освоение свободных инвестиционных площадок</w:t>
            </w:r>
          </w:p>
        </w:tc>
      </w:tr>
      <w:tr w:rsidR="00D11E72" w:rsidRPr="00C836F5" w:rsidTr="00B414E0">
        <w:trPr>
          <w:trHeight w:val="27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E72" w:rsidRPr="00C836F5" w:rsidRDefault="00D11E72" w:rsidP="00B414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Оказание инвесторам методической и консультационной поддержки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района - начальник управления экономического анализа и прогнозирования </w:t>
            </w:r>
            <w:r w:rsidR="004C35A6" w:rsidRPr="00C836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 Республики Мордовия, управление поддержки ТОСЭР, предпринимательства и торговли </w:t>
            </w:r>
            <w:r w:rsidR="004C35A6" w:rsidRPr="00C836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 xml:space="preserve"> Рузаевского муниципального района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E72" w:rsidRPr="00C836F5" w:rsidRDefault="00D11E72" w:rsidP="00D11E7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836F5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консультационной помощи на всех стадиях реализации инвестиционного проекта</w:t>
            </w:r>
          </w:p>
        </w:tc>
      </w:tr>
    </w:tbl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414E0" w:rsidRDefault="00B414E0" w:rsidP="0045406B">
      <w:pPr>
        <w:tabs>
          <w:tab w:val="left" w:pos="851"/>
          <w:tab w:val="left" w:pos="993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B414E0" w:rsidSect="00CB5A2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D4" w:rsidRDefault="00CB02D4" w:rsidP="00A93C85">
      <w:r>
        <w:separator/>
      </w:r>
    </w:p>
  </w:endnote>
  <w:endnote w:type="continuationSeparator" w:id="0">
    <w:p w:rsidR="00CB02D4" w:rsidRDefault="00CB02D4" w:rsidP="00A9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 Condense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ejaVu Sans">
    <w:altName w:val="Microsoft Sans Serif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BCDEF+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JMDFA+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286036"/>
      <w:docPartObj>
        <w:docPartGallery w:val="Page Numbers (Bottom of Page)"/>
        <w:docPartUnique/>
      </w:docPartObj>
    </w:sdtPr>
    <w:sdtEndPr/>
    <w:sdtContent>
      <w:p w:rsidR="00A86451" w:rsidRDefault="00A86451">
        <w:pPr>
          <w:pStyle w:val="aff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536">
          <w:rPr>
            <w:noProof/>
          </w:rPr>
          <w:t>78</w:t>
        </w:r>
        <w:r>
          <w:fldChar w:fldCharType="end"/>
        </w:r>
      </w:p>
    </w:sdtContent>
  </w:sdt>
  <w:p w:rsidR="00676BF3" w:rsidRDefault="00676BF3">
    <w:pPr>
      <w:pStyle w:val="af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D4" w:rsidRDefault="00CB02D4" w:rsidP="00A93C85">
      <w:r>
        <w:separator/>
      </w:r>
    </w:p>
  </w:footnote>
  <w:footnote w:type="continuationSeparator" w:id="0">
    <w:p w:rsidR="00CB02D4" w:rsidRDefault="00CB02D4" w:rsidP="00A93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6581"/>
    <w:multiLevelType w:val="multilevel"/>
    <w:tmpl w:val="A3A2215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2D6B10BC"/>
    <w:multiLevelType w:val="multilevel"/>
    <w:tmpl w:val="D0E697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06E6CD7"/>
    <w:multiLevelType w:val="hybridMultilevel"/>
    <w:tmpl w:val="ABC64DB8"/>
    <w:lvl w:ilvl="0" w:tplc="00CAB17E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751552"/>
    <w:multiLevelType w:val="multilevel"/>
    <w:tmpl w:val="F942FCD0"/>
    <w:lvl w:ilvl="0">
      <w:start w:val="1"/>
      <w:numFmt w:val="decimal"/>
      <w:lvlText w:val="%1."/>
      <w:lvlJc w:val="left"/>
      <w:pPr>
        <w:ind w:left="1944" w:hanging="1236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2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4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6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66"/>
    <w:rsid w:val="00010B70"/>
    <w:rsid w:val="000129E3"/>
    <w:rsid w:val="00016998"/>
    <w:rsid w:val="00017B28"/>
    <w:rsid w:val="00023920"/>
    <w:rsid w:val="000247F5"/>
    <w:rsid w:val="00025210"/>
    <w:rsid w:val="000268A5"/>
    <w:rsid w:val="00030BE1"/>
    <w:rsid w:val="00032151"/>
    <w:rsid w:val="0003603D"/>
    <w:rsid w:val="00036274"/>
    <w:rsid w:val="00036AD5"/>
    <w:rsid w:val="0003781E"/>
    <w:rsid w:val="00040DDB"/>
    <w:rsid w:val="00041573"/>
    <w:rsid w:val="00041B20"/>
    <w:rsid w:val="000435BE"/>
    <w:rsid w:val="000462D6"/>
    <w:rsid w:val="00046E32"/>
    <w:rsid w:val="00050C03"/>
    <w:rsid w:val="000523DF"/>
    <w:rsid w:val="000544C9"/>
    <w:rsid w:val="0006254F"/>
    <w:rsid w:val="00064975"/>
    <w:rsid w:val="00064A31"/>
    <w:rsid w:val="000664B1"/>
    <w:rsid w:val="00066EE9"/>
    <w:rsid w:val="00066F3E"/>
    <w:rsid w:val="0006787E"/>
    <w:rsid w:val="0007407A"/>
    <w:rsid w:val="00077ADA"/>
    <w:rsid w:val="000861DA"/>
    <w:rsid w:val="0008626B"/>
    <w:rsid w:val="00086442"/>
    <w:rsid w:val="000865E6"/>
    <w:rsid w:val="00087086"/>
    <w:rsid w:val="00087A9F"/>
    <w:rsid w:val="00092186"/>
    <w:rsid w:val="00092BDF"/>
    <w:rsid w:val="000A0D76"/>
    <w:rsid w:val="000A1241"/>
    <w:rsid w:val="000A3797"/>
    <w:rsid w:val="000B1F45"/>
    <w:rsid w:val="000B244D"/>
    <w:rsid w:val="000B27AC"/>
    <w:rsid w:val="000B322D"/>
    <w:rsid w:val="000B5854"/>
    <w:rsid w:val="000B69AC"/>
    <w:rsid w:val="000C1A50"/>
    <w:rsid w:val="000C2DBC"/>
    <w:rsid w:val="000C58EA"/>
    <w:rsid w:val="000C7956"/>
    <w:rsid w:val="000D0087"/>
    <w:rsid w:val="000D065F"/>
    <w:rsid w:val="000D230E"/>
    <w:rsid w:val="000D3F78"/>
    <w:rsid w:val="000D65C4"/>
    <w:rsid w:val="000E1111"/>
    <w:rsid w:val="000E12AF"/>
    <w:rsid w:val="000E1EA6"/>
    <w:rsid w:val="000E338C"/>
    <w:rsid w:val="000E6D06"/>
    <w:rsid w:val="000E719E"/>
    <w:rsid w:val="000E758C"/>
    <w:rsid w:val="000F1261"/>
    <w:rsid w:val="000F132F"/>
    <w:rsid w:val="000F2E1E"/>
    <w:rsid w:val="000F40D6"/>
    <w:rsid w:val="000F41A4"/>
    <w:rsid w:val="000F4789"/>
    <w:rsid w:val="000F4903"/>
    <w:rsid w:val="00101B24"/>
    <w:rsid w:val="00101FF8"/>
    <w:rsid w:val="00103C47"/>
    <w:rsid w:val="00105F17"/>
    <w:rsid w:val="00111F43"/>
    <w:rsid w:val="0011250C"/>
    <w:rsid w:val="00113C67"/>
    <w:rsid w:val="00114779"/>
    <w:rsid w:val="00116AD2"/>
    <w:rsid w:val="00117E12"/>
    <w:rsid w:val="001213D7"/>
    <w:rsid w:val="00121D16"/>
    <w:rsid w:val="00121EB1"/>
    <w:rsid w:val="00122562"/>
    <w:rsid w:val="001227CC"/>
    <w:rsid w:val="0012494C"/>
    <w:rsid w:val="0013025B"/>
    <w:rsid w:val="001309DD"/>
    <w:rsid w:val="00133D71"/>
    <w:rsid w:val="00133DC5"/>
    <w:rsid w:val="001344C5"/>
    <w:rsid w:val="001357FF"/>
    <w:rsid w:val="00135B7A"/>
    <w:rsid w:val="00141701"/>
    <w:rsid w:val="00141CAE"/>
    <w:rsid w:val="00141CE7"/>
    <w:rsid w:val="001445D3"/>
    <w:rsid w:val="001464D3"/>
    <w:rsid w:val="00147589"/>
    <w:rsid w:val="00150009"/>
    <w:rsid w:val="0015707F"/>
    <w:rsid w:val="001610C9"/>
    <w:rsid w:val="00161736"/>
    <w:rsid w:val="00162A38"/>
    <w:rsid w:val="0017212E"/>
    <w:rsid w:val="001723BB"/>
    <w:rsid w:val="001728B3"/>
    <w:rsid w:val="001738FE"/>
    <w:rsid w:val="00176A00"/>
    <w:rsid w:val="0018345D"/>
    <w:rsid w:val="0018450A"/>
    <w:rsid w:val="0018776B"/>
    <w:rsid w:val="001928C8"/>
    <w:rsid w:val="00195214"/>
    <w:rsid w:val="001A32BA"/>
    <w:rsid w:val="001A3DB8"/>
    <w:rsid w:val="001A4B8D"/>
    <w:rsid w:val="001A6D5E"/>
    <w:rsid w:val="001A73D7"/>
    <w:rsid w:val="001B0FCE"/>
    <w:rsid w:val="001B1AF9"/>
    <w:rsid w:val="001B4C5F"/>
    <w:rsid w:val="001B6E5B"/>
    <w:rsid w:val="001B7363"/>
    <w:rsid w:val="001C0AB2"/>
    <w:rsid w:val="001C1F09"/>
    <w:rsid w:val="001C2A2D"/>
    <w:rsid w:val="001C78AF"/>
    <w:rsid w:val="001C7B15"/>
    <w:rsid w:val="001D0CEE"/>
    <w:rsid w:val="001D1243"/>
    <w:rsid w:val="001D6BB6"/>
    <w:rsid w:val="001D7741"/>
    <w:rsid w:val="001D7CB1"/>
    <w:rsid w:val="001E1FCD"/>
    <w:rsid w:val="001E524B"/>
    <w:rsid w:val="001E6AF9"/>
    <w:rsid w:val="001E6FEC"/>
    <w:rsid w:val="001F13C0"/>
    <w:rsid w:val="001F2EBB"/>
    <w:rsid w:val="001F4242"/>
    <w:rsid w:val="001F6395"/>
    <w:rsid w:val="001F7C91"/>
    <w:rsid w:val="00201481"/>
    <w:rsid w:val="00202D1F"/>
    <w:rsid w:val="00202E71"/>
    <w:rsid w:val="00202EC8"/>
    <w:rsid w:val="002035F0"/>
    <w:rsid w:val="002039CD"/>
    <w:rsid w:val="00207DE4"/>
    <w:rsid w:val="00207F35"/>
    <w:rsid w:val="00210180"/>
    <w:rsid w:val="002104E8"/>
    <w:rsid w:val="00210579"/>
    <w:rsid w:val="002136E0"/>
    <w:rsid w:val="0021405D"/>
    <w:rsid w:val="00216040"/>
    <w:rsid w:val="0021775B"/>
    <w:rsid w:val="00217E27"/>
    <w:rsid w:val="00222A07"/>
    <w:rsid w:val="00223352"/>
    <w:rsid w:val="002278D8"/>
    <w:rsid w:val="002376A0"/>
    <w:rsid w:val="00240B47"/>
    <w:rsid w:val="00240BBD"/>
    <w:rsid w:val="0024154D"/>
    <w:rsid w:val="00242765"/>
    <w:rsid w:val="00243CC2"/>
    <w:rsid w:val="00245033"/>
    <w:rsid w:val="00246768"/>
    <w:rsid w:val="00247DB4"/>
    <w:rsid w:val="0025218A"/>
    <w:rsid w:val="00253C6B"/>
    <w:rsid w:val="00253DAC"/>
    <w:rsid w:val="00254D88"/>
    <w:rsid w:val="0025777B"/>
    <w:rsid w:val="00257F92"/>
    <w:rsid w:val="0026302B"/>
    <w:rsid w:val="0026340F"/>
    <w:rsid w:val="00263650"/>
    <w:rsid w:val="00265B1E"/>
    <w:rsid w:val="00265C17"/>
    <w:rsid w:val="002714F4"/>
    <w:rsid w:val="002738FE"/>
    <w:rsid w:val="002759E1"/>
    <w:rsid w:val="00280CC3"/>
    <w:rsid w:val="00282BF5"/>
    <w:rsid w:val="002842CA"/>
    <w:rsid w:val="00291562"/>
    <w:rsid w:val="0029164C"/>
    <w:rsid w:val="002934AF"/>
    <w:rsid w:val="00296807"/>
    <w:rsid w:val="002A09A7"/>
    <w:rsid w:val="002A27B5"/>
    <w:rsid w:val="002A31BA"/>
    <w:rsid w:val="002A4E4E"/>
    <w:rsid w:val="002A5578"/>
    <w:rsid w:val="002A5E5A"/>
    <w:rsid w:val="002B3B20"/>
    <w:rsid w:val="002B6F0A"/>
    <w:rsid w:val="002C0E02"/>
    <w:rsid w:val="002C2741"/>
    <w:rsid w:val="002C4646"/>
    <w:rsid w:val="002C5AF3"/>
    <w:rsid w:val="002C5C75"/>
    <w:rsid w:val="002D1AFB"/>
    <w:rsid w:val="002D7B33"/>
    <w:rsid w:val="002E0D31"/>
    <w:rsid w:val="002E0DAE"/>
    <w:rsid w:val="002E1DEF"/>
    <w:rsid w:val="002E1EA9"/>
    <w:rsid w:val="002E2435"/>
    <w:rsid w:val="002E29BD"/>
    <w:rsid w:val="002E34E2"/>
    <w:rsid w:val="002E5505"/>
    <w:rsid w:val="002F188F"/>
    <w:rsid w:val="002F20F8"/>
    <w:rsid w:val="002F52AA"/>
    <w:rsid w:val="00301C07"/>
    <w:rsid w:val="003025C3"/>
    <w:rsid w:val="00303EB5"/>
    <w:rsid w:val="00303F02"/>
    <w:rsid w:val="00303F08"/>
    <w:rsid w:val="00305D1C"/>
    <w:rsid w:val="00307EC6"/>
    <w:rsid w:val="0031000D"/>
    <w:rsid w:val="003104DA"/>
    <w:rsid w:val="00311AB4"/>
    <w:rsid w:val="0031298D"/>
    <w:rsid w:val="003129C9"/>
    <w:rsid w:val="003134BB"/>
    <w:rsid w:val="003163A3"/>
    <w:rsid w:val="00321791"/>
    <w:rsid w:val="00322CAC"/>
    <w:rsid w:val="00323E34"/>
    <w:rsid w:val="00324B1B"/>
    <w:rsid w:val="00327441"/>
    <w:rsid w:val="003276C3"/>
    <w:rsid w:val="00333068"/>
    <w:rsid w:val="00333C02"/>
    <w:rsid w:val="00333C5F"/>
    <w:rsid w:val="00343171"/>
    <w:rsid w:val="00343940"/>
    <w:rsid w:val="0034638C"/>
    <w:rsid w:val="0034757D"/>
    <w:rsid w:val="00350093"/>
    <w:rsid w:val="0035035F"/>
    <w:rsid w:val="00350E69"/>
    <w:rsid w:val="00351118"/>
    <w:rsid w:val="00353166"/>
    <w:rsid w:val="0035533F"/>
    <w:rsid w:val="00356125"/>
    <w:rsid w:val="00356CD5"/>
    <w:rsid w:val="00356CDC"/>
    <w:rsid w:val="00356F19"/>
    <w:rsid w:val="00363C6B"/>
    <w:rsid w:val="00364E10"/>
    <w:rsid w:val="00365A15"/>
    <w:rsid w:val="003677F7"/>
    <w:rsid w:val="00372924"/>
    <w:rsid w:val="00372BED"/>
    <w:rsid w:val="00373480"/>
    <w:rsid w:val="00374119"/>
    <w:rsid w:val="003775EE"/>
    <w:rsid w:val="00380832"/>
    <w:rsid w:val="00380D9B"/>
    <w:rsid w:val="00382DA7"/>
    <w:rsid w:val="003847CB"/>
    <w:rsid w:val="00384CE1"/>
    <w:rsid w:val="00384DEE"/>
    <w:rsid w:val="00386242"/>
    <w:rsid w:val="00390F67"/>
    <w:rsid w:val="003932B7"/>
    <w:rsid w:val="00396032"/>
    <w:rsid w:val="00396B4A"/>
    <w:rsid w:val="00397D61"/>
    <w:rsid w:val="003A1285"/>
    <w:rsid w:val="003A4FD5"/>
    <w:rsid w:val="003B0694"/>
    <w:rsid w:val="003B3970"/>
    <w:rsid w:val="003B6E96"/>
    <w:rsid w:val="003C26D0"/>
    <w:rsid w:val="003C29F3"/>
    <w:rsid w:val="003C6081"/>
    <w:rsid w:val="003C66B7"/>
    <w:rsid w:val="003D0ABE"/>
    <w:rsid w:val="003D2E8A"/>
    <w:rsid w:val="003D7A8C"/>
    <w:rsid w:val="003D7F4D"/>
    <w:rsid w:val="003E095C"/>
    <w:rsid w:val="003E1971"/>
    <w:rsid w:val="003E2568"/>
    <w:rsid w:val="003F42F7"/>
    <w:rsid w:val="003F693C"/>
    <w:rsid w:val="003F6F82"/>
    <w:rsid w:val="00401D05"/>
    <w:rsid w:val="00402D9B"/>
    <w:rsid w:val="00403A42"/>
    <w:rsid w:val="00414E4C"/>
    <w:rsid w:val="00416AC3"/>
    <w:rsid w:val="0041704B"/>
    <w:rsid w:val="00417224"/>
    <w:rsid w:val="0042027B"/>
    <w:rsid w:val="00424D48"/>
    <w:rsid w:val="00425E72"/>
    <w:rsid w:val="00427C49"/>
    <w:rsid w:val="00430E64"/>
    <w:rsid w:val="004317AA"/>
    <w:rsid w:val="00433BBD"/>
    <w:rsid w:val="0043513E"/>
    <w:rsid w:val="004351AB"/>
    <w:rsid w:val="004375EB"/>
    <w:rsid w:val="00440066"/>
    <w:rsid w:val="00440197"/>
    <w:rsid w:val="0044058D"/>
    <w:rsid w:val="004406FB"/>
    <w:rsid w:val="00441FF9"/>
    <w:rsid w:val="00443C1E"/>
    <w:rsid w:val="00445F4E"/>
    <w:rsid w:val="00452C61"/>
    <w:rsid w:val="0045406B"/>
    <w:rsid w:val="00454531"/>
    <w:rsid w:val="0045784D"/>
    <w:rsid w:val="004600CB"/>
    <w:rsid w:val="00460AA2"/>
    <w:rsid w:val="00462797"/>
    <w:rsid w:val="00466A5F"/>
    <w:rsid w:val="0046783B"/>
    <w:rsid w:val="00470A2F"/>
    <w:rsid w:val="00471F15"/>
    <w:rsid w:val="00472609"/>
    <w:rsid w:val="00476345"/>
    <w:rsid w:val="00476A72"/>
    <w:rsid w:val="00476A8C"/>
    <w:rsid w:val="00485F54"/>
    <w:rsid w:val="00487920"/>
    <w:rsid w:val="00490A6D"/>
    <w:rsid w:val="00491355"/>
    <w:rsid w:val="00491A1F"/>
    <w:rsid w:val="00491FB9"/>
    <w:rsid w:val="00494C51"/>
    <w:rsid w:val="004A3299"/>
    <w:rsid w:val="004A4864"/>
    <w:rsid w:val="004B05A2"/>
    <w:rsid w:val="004B5192"/>
    <w:rsid w:val="004C0C4D"/>
    <w:rsid w:val="004C35A6"/>
    <w:rsid w:val="004C418E"/>
    <w:rsid w:val="004C7B3E"/>
    <w:rsid w:val="004D2D7A"/>
    <w:rsid w:val="004D4AEC"/>
    <w:rsid w:val="004E2D1A"/>
    <w:rsid w:val="004E3129"/>
    <w:rsid w:val="004E3A74"/>
    <w:rsid w:val="004E6518"/>
    <w:rsid w:val="004E7355"/>
    <w:rsid w:val="004E79DE"/>
    <w:rsid w:val="004F1E13"/>
    <w:rsid w:val="004F4E88"/>
    <w:rsid w:val="004F6529"/>
    <w:rsid w:val="00500555"/>
    <w:rsid w:val="005048D2"/>
    <w:rsid w:val="005063FA"/>
    <w:rsid w:val="0050678F"/>
    <w:rsid w:val="00506B03"/>
    <w:rsid w:val="00506E6E"/>
    <w:rsid w:val="005205DE"/>
    <w:rsid w:val="00522410"/>
    <w:rsid w:val="00523000"/>
    <w:rsid w:val="00525A6A"/>
    <w:rsid w:val="00525D62"/>
    <w:rsid w:val="00527237"/>
    <w:rsid w:val="00530696"/>
    <w:rsid w:val="00533172"/>
    <w:rsid w:val="00535F87"/>
    <w:rsid w:val="0053755F"/>
    <w:rsid w:val="005379C7"/>
    <w:rsid w:val="00543F0D"/>
    <w:rsid w:val="00544DA8"/>
    <w:rsid w:val="005476F0"/>
    <w:rsid w:val="00547740"/>
    <w:rsid w:val="0056330E"/>
    <w:rsid w:val="005707BF"/>
    <w:rsid w:val="005739FB"/>
    <w:rsid w:val="00574352"/>
    <w:rsid w:val="0057580F"/>
    <w:rsid w:val="005779FB"/>
    <w:rsid w:val="00577C4F"/>
    <w:rsid w:val="00577FE9"/>
    <w:rsid w:val="00581708"/>
    <w:rsid w:val="00582D7D"/>
    <w:rsid w:val="00583DC4"/>
    <w:rsid w:val="00584437"/>
    <w:rsid w:val="0058518C"/>
    <w:rsid w:val="0059029B"/>
    <w:rsid w:val="005950F2"/>
    <w:rsid w:val="00596442"/>
    <w:rsid w:val="00597116"/>
    <w:rsid w:val="005A0846"/>
    <w:rsid w:val="005A5219"/>
    <w:rsid w:val="005A562E"/>
    <w:rsid w:val="005A5E22"/>
    <w:rsid w:val="005A7B66"/>
    <w:rsid w:val="005B06F3"/>
    <w:rsid w:val="005B0ECE"/>
    <w:rsid w:val="005B472F"/>
    <w:rsid w:val="005B4AB7"/>
    <w:rsid w:val="005B682E"/>
    <w:rsid w:val="005C2552"/>
    <w:rsid w:val="005C3CC3"/>
    <w:rsid w:val="005C402D"/>
    <w:rsid w:val="005C42CE"/>
    <w:rsid w:val="005C561F"/>
    <w:rsid w:val="005D4599"/>
    <w:rsid w:val="005D6A27"/>
    <w:rsid w:val="005E0619"/>
    <w:rsid w:val="005E15EB"/>
    <w:rsid w:val="005E2907"/>
    <w:rsid w:val="005E2D38"/>
    <w:rsid w:val="005E3365"/>
    <w:rsid w:val="005E4866"/>
    <w:rsid w:val="005E61A8"/>
    <w:rsid w:val="005E7832"/>
    <w:rsid w:val="005E7DDD"/>
    <w:rsid w:val="005F149D"/>
    <w:rsid w:val="005F2916"/>
    <w:rsid w:val="005F5D52"/>
    <w:rsid w:val="00600B5D"/>
    <w:rsid w:val="00601CD4"/>
    <w:rsid w:val="00602077"/>
    <w:rsid w:val="00603398"/>
    <w:rsid w:val="00603BFA"/>
    <w:rsid w:val="006062F1"/>
    <w:rsid w:val="0060653C"/>
    <w:rsid w:val="00612B46"/>
    <w:rsid w:val="00614524"/>
    <w:rsid w:val="006250A8"/>
    <w:rsid w:val="00625588"/>
    <w:rsid w:val="00625DFB"/>
    <w:rsid w:val="00626EDA"/>
    <w:rsid w:val="00626EE7"/>
    <w:rsid w:val="00630961"/>
    <w:rsid w:val="006365CE"/>
    <w:rsid w:val="00637317"/>
    <w:rsid w:val="006414B4"/>
    <w:rsid w:val="0064388B"/>
    <w:rsid w:val="006449AE"/>
    <w:rsid w:val="00646CFE"/>
    <w:rsid w:val="006514E6"/>
    <w:rsid w:val="00665DD7"/>
    <w:rsid w:val="006661BB"/>
    <w:rsid w:val="00666217"/>
    <w:rsid w:val="0066683F"/>
    <w:rsid w:val="00671F40"/>
    <w:rsid w:val="00672D9E"/>
    <w:rsid w:val="006742A7"/>
    <w:rsid w:val="00676BF3"/>
    <w:rsid w:val="00677656"/>
    <w:rsid w:val="00681D45"/>
    <w:rsid w:val="0068278D"/>
    <w:rsid w:val="00682F57"/>
    <w:rsid w:val="006831C6"/>
    <w:rsid w:val="00686F66"/>
    <w:rsid w:val="006872FA"/>
    <w:rsid w:val="00690253"/>
    <w:rsid w:val="006A034C"/>
    <w:rsid w:val="006A1274"/>
    <w:rsid w:val="006A1D3C"/>
    <w:rsid w:val="006A1E9D"/>
    <w:rsid w:val="006A6936"/>
    <w:rsid w:val="006A6AB2"/>
    <w:rsid w:val="006B0521"/>
    <w:rsid w:val="006B10F8"/>
    <w:rsid w:val="006B2CE1"/>
    <w:rsid w:val="006B5A97"/>
    <w:rsid w:val="006B78A9"/>
    <w:rsid w:val="006B7B49"/>
    <w:rsid w:val="006C0FA7"/>
    <w:rsid w:val="006C1B00"/>
    <w:rsid w:val="006C39A1"/>
    <w:rsid w:val="006C3A43"/>
    <w:rsid w:val="006C7AF1"/>
    <w:rsid w:val="006C7B06"/>
    <w:rsid w:val="006D13A9"/>
    <w:rsid w:val="006D162A"/>
    <w:rsid w:val="006D1AC2"/>
    <w:rsid w:val="006D1CD4"/>
    <w:rsid w:val="006D576A"/>
    <w:rsid w:val="006D5788"/>
    <w:rsid w:val="006D6DB6"/>
    <w:rsid w:val="006E0E66"/>
    <w:rsid w:val="006E13BA"/>
    <w:rsid w:val="006E1B0C"/>
    <w:rsid w:val="006E2131"/>
    <w:rsid w:val="006E328D"/>
    <w:rsid w:val="006E3958"/>
    <w:rsid w:val="006E6ECA"/>
    <w:rsid w:val="006F0CAA"/>
    <w:rsid w:val="006F0F7E"/>
    <w:rsid w:val="006F5085"/>
    <w:rsid w:val="00702F5B"/>
    <w:rsid w:val="00705569"/>
    <w:rsid w:val="0070641F"/>
    <w:rsid w:val="007119BB"/>
    <w:rsid w:val="00711D8F"/>
    <w:rsid w:val="0071521A"/>
    <w:rsid w:val="007162C4"/>
    <w:rsid w:val="0072067B"/>
    <w:rsid w:val="0072236E"/>
    <w:rsid w:val="00723536"/>
    <w:rsid w:val="00723FE7"/>
    <w:rsid w:val="00724B22"/>
    <w:rsid w:val="0072525C"/>
    <w:rsid w:val="00726779"/>
    <w:rsid w:val="00733868"/>
    <w:rsid w:val="007417BA"/>
    <w:rsid w:val="007436A5"/>
    <w:rsid w:val="00743E0E"/>
    <w:rsid w:val="00746B45"/>
    <w:rsid w:val="007504F8"/>
    <w:rsid w:val="00754469"/>
    <w:rsid w:val="007611FD"/>
    <w:rsid w:val="00762D24"/>
    <w:rsid w:val="00763F6D"/>
    <w:rsid w:val="00764F01"/>
    <w:rsid w:val="007661B2"/>
    <w:rsid w:val="00770BB5"/>
    <w:rsid w:val="00771E7E"/>
    <w:rsid w:val="00773673"/>
    <w:rsid w:val="007760FC"/>
    <w:rsid w:val="007764EC"/>
    <w:rsid w:val="00776DAC"/>
    <w:rsid w:val="00787A2A"/>
    <w:rsid w:val="0079014F"/>
    <w:rsid w:val="00795052"/>
    <w:rsid w:val="0079578D"/>
    <w:rsid w:val="007979EC"/>
    <w:rsid w:val="007A122B"/>
    <w:rsid w:val="007A4AF9"/>
    <w:rsid w:val="007A4C15"/>
    <w:rsid w:val="007A54BB"/>
    <w:rsid w:val="007A7B0E"/>
    <w:rsid w:val="007B09A6"/>
    <w:rsid w:val="007B1F2E"/>
    <w:rsid w:val="007B2AF5"/>
    <w:rsid w:val="007B40B2"/>
    <w:rsid w:val="007B40D9"/>
    <w:rsid w:val="007B44EC"/>
    <w:rsid w:val="007B6CF9"/>
    <w:rsid w:val="007C3C46"/>
    <w:rsid w:val="007C535F"/>
    <w:rsid w:val="007C7A51"/>
    <w:rsid w:val="007C7B57"/>
    <w:rsid w:val="007D0B63"/>
    <w:rsid w:val="007D1AB2"/>
    <w:rsid w:val="007D28BB"/>
    <w:rsid w:val="007D335A"/>
    <w:rsid w:val="007D3D56"/>
    <w:rsid w:val="007D4B57"/>
    <w:rsid w:val="007D7C6E"/>
    <w:rsid w:val="007D7DC3"/>
    <w:rsid w:val="007E063E"/>
    <w:rsid w:val="007E0719"/>
    <w:rsid w:val="007E65EA"/>
    <w:rsid w:val="007E790D"/>
    <w:rsid w:val="007F5A1D"/>
    <w:rsid w:val="007F612E"/>
    <w:rsid w:val="0080147E"/>
    <w:rsid w:val="00802157"/>
    <w:rsid w:val="008035BE"/>
    <w:rsid w:val="008060AC"/>
    <w:rsid w:val="00806CAD"/>
    <w:rsid w:val="0081023F"/>
    <w:rsid w:val="008129E1"/>
    <w:rsid w:val="00816A1D"/>
    <w:rsid w:val="0082069F"/>
    <w:rsid w:val="00821781"/>
    <w:rsid w:val="00822B34"/>
    <w:rsid w:val="00822B48"/>
    <w:rsid w:val="008234C7"/>
    <w:rsid w:val="008258D9"/>
    <w:rsid w:val="008306C1"/>
    <w:rsid w:val="00835EB3"/>
    <w:rsid w:val="0083629B"/>
    <w:rsid w:val="0083724C"/>
    <w:rsid w:val="00840BF9"/>
    <w:rsid w:val="00841317"/>
    <w:rsid w:val="00841641"/>
    <w:rsid w:val="00847724"/>
    <w:rsid w:val="00854F8D"/>
    <w:rsid w:val="0086061B"/>
    <w:rsid w:val="008658E1"/>
    <w:rsid w:val="0086735B"/>
    <w:rsid w:val="0087145C"/>
    <w:rsid w:val="00872001"/>
    <w:rsid w:val="00872E23"/>
    <w:rsid w:val="008758CB"/>
    <w:rsid w:val="0087644C"/>
    <w:rsid w:val="00882A29"/>
    <w:rsid w:val="00883CD6"/>
    <w:rsid w:val="0088460D"/>
    <w:rsid w:val="0088533E"/>
    <w:rsid w:val="00885BE1"/>
    <w:rsid w:val="008872D5"/>
    <w:rsid w:val="00887831"/>
    <w:rsid w:val="00891F8A"/>
    <w:rsid w:val="008920A4"/>
    <w:rsid w:val="00892117"/>
    <w:rsid w:val="00893DCB"/>
    <w:rsid w:val="008962FC"/>
    <w:rsid w:val="00896CFB"/>
    <w:rsid w:val="008974B9"/>
    <w:rsid w:val="008A05AA"/>
    <w:rsid w:val="008A0AB1"/>
    <w:rsid w:val="008B4036"/>
    <w:rsid w:val="008B5AFB"/>
    <w:rsid w:val="008B7738"/>
    <w:rsid w:val="008C20A5"/>
    <w:rsid w:val="008C21E9"/>
    <w:rsid w:val="008C262B"/>
    <w:rsid w:val="008C2C6E"/>
    <w:rsid w:val="008C6082"/>
    <w:rsid w:val="008C6380"/>
    <w:rsid w:val="008D3BB5"/>
    <w:rsid w:val="008D3D0B"/>
    <w:rsid w:val="008D57F2"/>
    <w:rsid w:val="008D6238"/>
    <w:rsid w:val="008D65BF"/>
    <w:rsid w:val="008D6D42"/>
    <w:rsid w:val="008E0B1A"/>
    <w:rsid w:val="008E5548"/>
    <w:rsid w:val="008E77FA"/>
    <w:rsid w:val="008F0F55"/>
    <w:rsid w:val="008F23D9"/>
    <w:rsid w:val="008F546F"/>
    <w:rsid w:val="008F747B"/>
    <w:rsid w:val="0090153D"/>
    <w:rsid w:val="00902E88"/>
    <w:rsid w:val="009039F5"/>
    <w:rsid w:val="00904480"/>
    <w:rsid w:val="009048D3"/>
    <w:rsid w:val="00905BB5"/>
    <w:rsid w:val="00907B5D"/>
    <w:rsid w:val="00910D3D"/>
    <w:rsid w:val="00912EF6"/>
    <w:rsid w:val="00913B7E"/>
    <w:rsid w:val="00913E40"/>
    <w:rsid w:val="009145C4"/>
    <w:rsid w:val="00914FAD"/>
    <w:rsid w:val="009156FA"/>
    <w:rsid w:val="00917897"/>
    <w:rsid w:val="009179DB"/>
    <w:rsid w:val="009219EE"/>
    <w:rsid w:val="00921EB1"/>
    <w:rsid w:val="00922025"/>
    <w:rsid w:val="00922431"/>
    <w:rsid w:val="00923259"/>
    <w:rsid w:val="00923A91"/>
    <w:rsid w:val="00924AB0"/>
    <w:rsid w:val="00926ED0"/>
    <w:rsid w:val="00930C92"/>
    <w:rsid w:val="00931027"/>
    <w:rsid w:val="0093374C"/>
    <w:rsid w:val="00933FD7"/>
    <w:rsid w:val="009343FF"/>
    <w:rsid w:val="00941594"/>
    <w:rsid w:val="009418D0"/>
    <w:rsid w:val="00950C71"/>
    <w:rsid w:val="00950E7A"/>
    <w:rsid w:val="00951AC3"/>
    <w:rsid w:val="00955DE8"/>
    <w:rsid w:val="00956994"/>
    <w:rsid w:val="009655D1"/>
    <w:rsid w:val="009678C9"/>
    <w:rsid w:val="00972D33"/>
    <w:rsid w:val="009746FF"/>
    <w:rsid w:val="00977D02"/>
    <w:rsid w:val="00980E29"/>
    <w:rsid w:val="00983C39"/>
    <w:rsid w:val="0098457B"/>
    <w:rsid w:val="00992180"/>
    <w:rsid w:val="00992483"/>
    <w:rsid w:val="009951F2"/>
    <w:rsid w:val="00996B60"/>
    <w:rsid w:val="009A0292"/>
    <w:rsid w:val="009A08BA"/>
    <w:rsid w:val="009A3733"/>
    <w:rsid w:val="009A6833"/>
    <w:rsid w:val="009B11F3"/>
    <w:rsid w:val="009B45A2"/>
    <w:rsid w:val="009C266C"/>
    <w:rsid w:val="009C6234"/>
    <w:rsid w:val="009D0138"/>
    <w:rsid w:val="009D1A49"/>
    <w:rsid w:val="009D2778"/>
    <w:rsid w:val="009D5DAD"/>
    <w:rsid w:val="009E116A"/>
    <w:rsid w:val="009E3EB3"/>
    <w:rsid w:val="009E7A0A"/>
    <w:rsid w:val="009F0067"/>
    <w:rsid w:val="009F5129"/>
    <w:rsid w:val="009F561D"/>
    <w:rsid w:val="009F6DAB"/>
    <w:rsid w:val="009F6DC0"/>
    <w:rsid w:val="009F76C3"/>
    <w:rsid w:val="00A02A2D"/>
    <w:rsid w:val="00A03F20"/>
    <w:rsid w:val="00A057AE"/>
    <w:rsid w:val="00A10EBD"/>
    <w:rsid w:val="00A13A8E"/>
    <w:rsid w:val="00A1433C"/>
    <w:rsid w:val="00A15BFE"/>
    <w:rsid w:val="00A201E2"/>
    <w:rsid w:val="00A20616"/>
    <w:rsid w:val="00A308DC"/>
    <w:rsid w:val="00A3237E"/>
    <w:rsid w:val="00A34C67"/>
    <w:rsid w:val="00A34EFF"/>
    <w:rsid w:val="00A36A03"/>
    <w:rsid w:val="00A41129"/>
    <w:rsid w:val="00A4117F"/>
    <w:rsid w:val="00A43CC3"/>
    <w:rsid w:val="00A45F96"/>
    <w:rsid w:val="00A45FC3"/>
    <w:rsid w:val="00A503E5"/>
    <w:rsid w:val="00A5382B"/>
    <w:rsid w:val="00A549D8"/>
    <w:rsid w:val="00A55414"/>
    <w:rsid w:val="00A57CE0"/>
    <w:rsid w:val="00A66C9D"/>
    <w:rsid w:val="00A70E96"/>
    <w:rsid w:val="00A76B38"/>
    <w:rsid w:val="00A8328D"/>
    <w:rsid w:val="00A86451"/>
    <w:rsid w:val="00A873E4"/>
    <w:rsid w:val="00A93C85"/>
    <w:rsid w:val="00A94499"/>
    <w:rsid w:val="00A94A9A"/>
    <w:rsid w:val="00AA0C51"/>
    <w:rsid w:val="00AA1F1B"/>
    <w:rsid w:val="00AA4A9D"/>
    <w:rsid w:val="00AA697B"/>
    <w:rsid w:val="00AA7E43"/>
    <w:rsid w:val="00AB0401"/>
    <w:rsid w:val="00AB462D"/>
    <w:rsid w:val="00AB5142"/>
    <w:rsid w:val="00AB547B"/>
    <w:rsid w:val="00AC38D6"/>
    <w:rsid w:val="00AC42F3"/>
    <w:rsid w:val="00AC503A"/>
    <w:rsid w:val="00AC6AF9"/>
    <w:rsid w:val="00AD1BE1"/>
    <w:rsid w:val="00AD2B1C"/>
    <w:rsid w:val="00AD3ECB"/>
    <w:rsid w:val="00AD73A8"/>
    <w:rsid w:val="00AE4ED1"/>
    <w:rsid w:val="00AE6DAF"/>
    <w:rsid w:val="00AF002C"/>
    <w:rsid w:val="00AF1A15"/>
    <w:rsid w:val="00AF2511"/>
    <w:rsid w:val="00AF4D66"/>
    <w:rsid w:val="00B007ED"/>
    <w:rsid w:val="00B0208C"/>
    <w:rsid w:val="00B02C0E"/>
    <w:rsid w:val="00B05BA7"/>
    <w:rsid w:val="00B06B1B"/>
    <w:rsid w:val="00B07B31"/>
    <w:rsid w:val="00B13EDB"/>
    <w:rsid w:val="00B25C14"/>
    <w:rsid w:val="00B303C2"/>
    <w:rsid w:val="00B3165F"/>
    <w:rsid w:val="00B32A06"/>
    <w:rsid w:val="00B35A1C"/>
    <w:rsid w:val="00B36958"/>
    <w:rsid w:val="00B37C7A"/>
    <w:rsid w:val="00B414E0"/>
    <w:rsid w:val="00B423B4"/>
    <w:rsid w:val="00B52779"/>
    <w:rsid w:val="00B5284B"/>
    <w:rsid w:val="00B5330C"/>
    <w:rsid w:val="00B5494D"/>
    <w:rsid w:val="00B54B3F"/>
    <w:rsid w:val="00B572F3"/>
    <w:rsid w:val="00B60FE0"/>
    <w:rsid w:val="00B6310A"/>
    <w:rsid w:val="00B64581"/>
    <w:rsid w:val="00B646E7"/>
    <w:rsid w:val="00B65CCD"/>
    <w:rsid w:val="00B72B7D"/>
    <w:rsid w:val="00B7415A"/>
    <w:rsid w:val="00B74AE4"/>
    <w:rsid w:val="00B750F9"/>
    <w:rsid w:val="00B75A4D"/>
    <w:rsid w:val="00B76315"/>
    <w:rsid w:val="00B777C1"/>
    <w:rsid w:val="00B82AEA"/>
    <w:rsid w:val="00B86B14"/>
    <w:rsid w:val="00B95A96"/>
    <w:rsid w:val="00BA08CA"/>
    <w:rsid w:val="00BA2C93"/>
    <w:rsid w:val="00BA4C08"/>
    <w:rsid w:val="00BA4C92"/>
    <w:rsid w:val="00BA4D03"/>
    <w:rsid w:val="00BA5921"/>
    <w:rsid w:val="00BA5FDE"/>
    <w:rsid w:val="00BA677C"/>
    <w:rsid w:val="00BB38E4"/>
    <w:rsid w:val="00BB4D42"/>
    <w:rsid w:val="00BB5677"/>
    <w:rsid w:val="00BC6353"/>
    <w:rsid w:val="00BD16F1"/>
    <w:rsid w:val="00BD1F78"/>
    <w:rsid w:val="00BE09FD"/>
    <w:rsid w:val="00BF2F67"/>
    <w:rsid w:val="00BF4471"/>
    <w:rsid w:val="00BF44C9"/>
    <w:rsid w:val="00BF5FD5"/>
    <w:rsid w:val="00C009DA"/>
    <w:rsid w:val="00C02817"/>
    <w:rsid w:val="00C036BA"/>
    <w:rsid w:val="00C0434D"/>
    <w:rsid w:val="00C05835"/>
    <w:rsid w:val="00C0619F"/>
    <w:rsid w:val="00C07B6C"/>
    <w:rsid w:val="00C1377A"/>
    <w:rsid w:val="00C13A3F"/>
    <w:rsid w:val="00C17716"/>
    <w:rsid w:val="00C21971"/>
    <w:rsid w:val="00C2499E"/>
    <w:rsid w:val="00C25650"/>
    <w:rsid w:val="00C3303B"/>
    <w:rsid w:val="00C33356"/>
    <w:rsid w:val="00C3445C"/>
    <w:rsid w:val="00C34C1B"/>
    <w:rsid w:val="00C36E5A"/>
    <w:rsid w:val="00C410A8"/>
    <w:rsid w:val="00C41947"/>
    <w:rsid w:val="00C43F74"/>
    <w:rsid w:val="00C44092"/>
    <w:rsid w:val="00C44A62"/>
    <w:rsid w:val="00C4741B"/>
    <w:rsid w:val="00C5216F"/>
    <w:rsid w:val="00C543FC"/>
    <w:rsid w:val="00C55C4C"/>
    <w:rsid w:val="00C61F30"/>
    <w:rsid w:val="00C624B9"/>
    <w:rsid w:val="00C62F21"/>
    <w:rsid w:val="00C6416D"/>
    <w:rsid w:val="00C643E8"/>
    <w:rsid w:val="00C73B97"/>
    <w:rsid w:val="00C74152"/>
    <w:rsid w:val="00C762E4"/>
    <w:rsid w:val="00C7727C"/>
    <w:rsid w:val="00C80D52"/>
    <w:rsid w:val="00C82434"/>
    <w:rsid w:val="00C836F5"/>
    <w:rsid w:val="00C854C3"/>
    <w:rsid w:val="00C8576D"/>
    <w:rsid w:val="00C8614A"/>
    <w:rsid w:val="00C8672B"/>
    <w:rsid w:val="00C94A9A"/>
    <w:rsid w:val="00C96661"/>
    <w:rsid w:val="00C96FFF"/>
    <w:rsid w:val="00CA1570"/>
    <w:rsid w:val="00CA1B2B"/>
    <w:rsid w:val="00CA42E3"/>
    <w:rsid w:val="00CA5811"/>
    <w:rsid w:val="00CA6095"/>
    <w:rsid w:val="00CA6BB7"/>
    <w:rsid w:val="00CB02D4"/>
    <w:rsid w:val="00CB0990"/>
    <w:rsid w:val="00CB1899"/>
    <w:rsid w:val="00CB5A2D"/>
    <w:rsid w:val="00CB5D0C"/>
    <w:rsid w:val="00CB6AEA"/>
    <w:rsid w:val="00CB744D"/>
    <w:rsid w:val="00CC4A5E"/>
    <w:rsid w:val="00CD0466"/>
    <w:rsid w:val="00CD3D4F"/>
    <w:rsid w:val="00CE1B36"/>
    <w:rsid w:val="00CE3D0A"/>
    <w:rsid w:val="00CE70A8"/>
    <w:rsid w:val="00CE70C2"/>
    <w:rsid w:val="00CF0A75"/>
    <w:rsid w:val="00CF3C14"/>
    <w:rsid w:val="00CF3EC6"/>
    <w:rsid w:val="00CF4072"/>
    <w:rsid w:val="00CF5BF1"/>
    <w:rsid w:val="00CF72A6"/>
    <w:rsid w:val="00D03DCF"/>
    <w:rsid w:val="00D0505C"/>
    <w:rsid w:val="00D056A8"/>
    <w:rsid w:val="00D11E72"/>
    <w:rsid w:val="00D136BB"/>
    <w:rsid w:val="00D155D7"/>
    <w:rsid w:val="00D226C9"/>
    <w:rsid w:val="00D25A34"/>
    <w:rsid w:val="00D274F5"/>
    <w:rsid w:val="00D333EC"/>
    <w:rsid w:val="00D373B2"/>
    <w:rsid w:val="00D45562"/>
    <w:rsid w:val="00D5349D"/>
    <w:rsid w:val="00D6017C"/>
    <w:rsid w:val="00D6036F"/>
    <w:rsid w:val="00D6072C"/>
    <w:rsid w:val="00D618AD"/>
    <w:rsid w:val="00D61C15"/>
    <w:rsid w:val="00D620E3"/>
    <w:rsid w:val="00D6464C"/>
    <w:rsid w:val="00D6486D"/>
    <w:rsid w:val="00D64C86"/>
    <w:rsid w:val="00D666BD"/>
    <w:rsid w:val="00D71004"/>
    <w:rsid w:val="00D72ACA"/>
    <w:rsid w:val="00D73F70"/>
    <w:rsid w:val="00D74053"/>
    <w:rsid w:val="00D75EEA"/>
    <w:rsid w:val="00D83CC2"/>
    <w:rsid w:val="00D87497"/>
    <w:rsid w:val="00D94620"/>
    <w:rsid w:val="00D973C9"/>
    <w:rsid w:val="00DA1FD0"/>
    <w:rsid w:val="00DA68D3"/>
    <w:rsid w:val="00DB21C4"/>
    <w:rsid w:val="00DB224F"/>
    <w:rsid w:val="00DB755E"/>
    <w:rsid w:val="00DC2F31"/>
    <w:rsid w:val="00DC555F"/>
    <w:rsid w:val="00DC7997"/>
    <w:rsid w:val="00DC7DD1"/>
    <w:rsid w:val="00DD2FB3"/>
    <w:rsid w:val="00DD5026"/>
    <w:rsid w:val="00DD540F"/>
    <w:rsid w:val="00DD754C"/>
    <w:rsid w:val="00DD773D"/>
    <w:rsid w:val="00DE00EE"/>
    <w:rsid w:val="00DE1ECD"/>
    <w:rsid w:val="00DE24A1"/>
    <w:rsid w:val="00DE369B"/>
    <w:rsid w:val="00DE66D8"/>
    <w:rsid w:val="00DF1377"/>
    <w:rsid w:val="00DF46B8"/>
    <w:rsid w:val="00E03E1D"/>
    <w:rsid w:val="00E03E87"/>
    <w:rsid w:val="00E0416B"/>
    <w:rsid w:val="00E04DFC"/>
    <w:rsid w:val="00E05E87"/>
    <w:rsid w:val="00E1155A"/>
    <w:rsid w:val="00E115B8"/>
    <w:rsid w:val="00E140D4"/>
    <w:rsid w:val="00E2075D"/>
    <w:rsid w:val="00E21629"/>
    <w:rsid w:val="00E23770"/>
    <w:rsid w:val="00E23D84"/>
    <w:rsid w:val="00E255CD"/>
    <w:rsid w:val="00E25A4C"/>
    <w:rsid w:val="00E3078F"/>
    <w:rsid w:val="00E32E7D"/>
    <w:rsid w:val="00E34270"/>
    <w:rsid w:val="00E362DF"/>
    <w:rsid w:val="00E43EB4"/>
    <w:rsid w:val="00E45581"/>
    <w:rsid w:val="00E4646F"/>
    <w:rsid w:val="00E564F6"/>
    <w:rsid w:val="00E565C1"/>
    <w:rsid w:val="00E5769B"/>
    <w:rsid w:val="00E57879"/>
    <w:rsid w:val="00E676F5"/>
    <w:rsid w:val="00E74645"/>
    <w:rsid w:val="00E7704B"/>
    <w:rsid w:val="00E809C0"/>
    <w:rsid w:val="00E81B0F"/>
    <w:rsid w:val="00E83F64"/>
    <w:rsid w:val="00E860E4"/>
    <w:rsid w:val="00E932AE"/>
    <w:rsid w:val="00E93474"/>
    <w:rsid w:val="00E93980"/>
    <w:rsid w:val="00E9780B"/>
    <w:rsid w:val="00EA16E5"/>
    <w:rsid w:val="00EA21A7"/>
    <w:rsid w:val="00EA2A9E"/>
    <w:rsid w:val="00EA3A16"/>
    <w:rsid w:val="00EA63B4"/>
    <w:rsid w:val="00EB0414"/>
    <w:rsid w:val="00EB0A1C"/>
    <w:rsid w:val="00EB1778"/>
    <w:rsid w:val="00EB254B"/>
    <w:rsid w:val="00EB367C"/>
    <w:rsid w:val="00EB5C4F"/>
    <w:rsid w:val="00EB7069"/>
    <w:rsid w:val="00EB7387"/>
    <w:rsid w:val="00EB7F9E"/>
    <w:rsid w:val="00EC6899"/>
    <w:rsid w:val="00ED700B"/>
    <w:rsid w:val="00EE03E7"/>
    <w:rsid w:val="00EE0AE0"/>
    <w:rsid w:val="00EE0C15"/>
    <w:rsid w:val="00EE4838"/>
    <w:rsid w:val="00EE5015"/>
    <w:rsid w:val="00EF1CE9"/>
    <w:rsid w:val="00EF3057"/>
    <w:rsid w:val="00EF3352"/>
    <w:rsid w:val="00EF39EF"/>
    <w:rsid w:val="00EF542B"/>
    <w:rsid w:val="00F02517"/>
    <w:rsid w:val="00F029B1"/>
    <w:rsid w:val="00F10DC6"/>
    <w:rsid w:val="00F1609E"/>
    <w:rsid w:val="00F1669F"/>
    <w:rsid w:val="00F16CC1"/>
    <w:rsid w:val="00F17B4C"/>
    <w:rsid w:val="00F20916"/>
    <w:rsid w:val="00F215A2"/>
    <w:rsid w:val="00F24E1C"/>
    <w:rsid w:val="00F2609A"/>
    <w:rsid w:val="00F262AF"/>
    <w:rsid w:val="00F265C9"/>
    <w:rsid w:val="00F26B6D"/>
    <w:rsid w:val="00F278A3"/>
    <w:rsid w:val="00F307AE"/>
    <w:rsid w:val="00F31711"/>
    <w:rsid w:val="00F35FA6"/>
    <w:rsid w:val="00F3651E"/>
    <w:rsid w:val="00F40384"/>
    <w:rsid w:val="00F429DF"/>
    <w:rsid w:val="00F43522"/>
    <w:rsid w:val="00F46480"/>
    <w:rsid w:val="00F52F49"/>
    <w:rsid w:val="00F53CC6"/>
    <w:rsid w:val="00F544BA"/>
    <w:rsid w:val="00F56D11"/>
    <w:rsid w:val="00F57278"/>
    <w:rsid w:val="00F57851"/>
    <w:rsid w:val="00F60A17"/>
    <w:rsid w:val="00F60A51"/>
    <w:rsid w:val="00F62E0A"/>
    <w:rsid w:val="00F659B2"/>
    <w:rsid w:val="00F671E4"/>
    <w:rsid w:val="00F67DED"/>
    <w:rsid w:val="00F70B88"/>
    <w:rsid w:val="00F7104E"/>
    <w:rsid w:val="00F7165A"/>
    <w:rsid w:val="00F72059"/>
    <w:rsid w:val="00F736B9"/>
    <w:rsid w:val="00F744D7"/>
    <w:rsid w:val="00F74BB8"/>
    <w:rsid w:val="00F758F7"/>
    <w:rsid w:val="00F76A25"/>
    <w:rsid w:val="00F76D18"/>
    <w:rsid w:val="00F81998"/>
    <w:rsid w:val="00F87335"/>
    <w:rsid w:val="00F94737"/>
    <w:rsid w:val="00F95CD7"/>
    <w:rsid w:val="00F979FF"/>
    <w:rsid w:val="00FA1EEA"/>
    <w:rsid w:val="00FA33D8"/>
    <w:rsid w:val="00FA51A4"/>
    <w:rsid w:val="00FB2D23"/>
    <w:rsid w:val="00FB6ED3"/>
    <w:rsid w:val="00FB70A4"/>
    <w:rsid w:val="00FC1B3F"/>
    <w:rsid w:val="00FC1C97"/>
    <w:rsid w:val="00FC2601"/>
    <w:rsid w:val="00FC3496"/>
    <w:rsid w:val="00FC4B73"/>
    <w:rsid w:val="00FC5A07"/>
    <w:rsid w:val="00FC5B64"/>
    <w:rsid w:val="00FC72A8"/>
    <w:rsid w:val="00FD6E7D"/>
    <w:rsid w:val="00FE1FED"/>
    <w:rsid w:val="00FE31A2"/>
    <w:rsid w:val="00FE4A9C"/>
    <w:rsid w:val="00FE6351"/>
    <w:rsid w:val="00FE743A"/>
    <w:rsid w:val="00FF0F42"/>
    <w:rsid w:val="00FF1761"/>
    <w:rsid w:val="00FF38A2"/>
    <w:rsid w:val="00FF3FD6"/>
    <w:rsid w:val="00FF70B2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48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0"/>
    <w:next w:val="a0"/>
    <w:link w:val="10"/>
    <w:uiPriority w:val="99"/>
    <w:qFormat/>
    <w:rsid w:val="00F57851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uiPriority w:val="99"/>
    <w:qFormat/>
    <w:locked/>
    <w:rsid w:val="00E34270"/>
    <w:pPr>
      <w:keepNext w:val="0"/>
      <w:keepLines w:val="0"/>
      <w:spacing w:before="0"/>
      <w:jc w:val="both"/>
      <w:outlineLvl w:val="1"/>
    </w:pPr>
    <w:rPr>
      <w:rFonts w:ascii="Arial" w:hAnsi="Arial"/>
      <w:b w:val="0"/>
      <w:bCs w:val="0"/>
      <w:color w:val="auto"/>
      <w:sz w:val="24"/>
      <w:szCs w:val="24"/>
      <w:lang w:eastAsia="ko-KR"/>
    </w:rPr>
  </w:style>
  <w:style w:type="paragraph" w:styleId="3">
    <w:name w:val="heading 3"/>
    <w:basedOn w:val="2"/>
    <w:next w:val="a0"/>
    <w:link w:val="30"/>
    <w:uiPriority w:val="99"/>
    <w:qFormat/>
    <w:locked/>
    <w:rsid w:val="00E34270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locked/>
    <w:rsid w:val="00E3427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locked/>
    <w:rsid w:val="00E34270"/>
    <w:pPr>
      <w:keepNext/>
      <w:widowControl/>
      <w:tabs>
        <w:tab w:val="left" w:pos="0"/>
      </w:tabs>
      <w:autoSpaceDE/>
      <w:autoSpaceDN/>
      <w:adjustRightInd/>
      <w:ind w:firstLine="360"/>
      <w:jc w:val="center"/>
      <w:outlineLvl w:val="4"/>
    </w:pPr>
    <w:rPr>
      <w:rFonts w:ascii="Times New Roman" w:hAnsi="Times New Roman" w:cs="Times New Roman"/>
      <w:i/>
      <w:iCs/>
      <w:sz w:val="24"/>
      <w:szCs w:val="24"/>
      <w:lang w:eastAsia="ko-KR"/>
    </w:rPr>
  </w:style>
  <w:style w:type="paragraph" w:styleId="6">
    <w:name w:val="heading 6"/>
    <w:basedOn w:val="a0"/>
    <w:next w:val="a0"/>
    <w:link w:val="60"/>
    <w:uiPriority w:val="99"/>
    <w:qFormat/>
    <w:locked/>
    <w:rsid w:val="00E34270"/>
    <w:pPr>
      <w:keepNext/>
      <w:widowControl/>
      <w:autoSpaceDE/>
      <w:autoSpaceDN/>
      <w:adjustRightInd/>
      <w:ind w:firstLine="702"/>
      <w:jc w:val="both"/>
      <w:outlineLvl w:val="5"/>
    </w:pPr>
    <w:rPr>
      <w:rFonts w:ascii="Times New Roman" w:hAnsi="Times New Roman" w:cs="Times New Roman"/>
      <w:b/>
      <w:bCs/>
      <w:lang w:eastAsia="ko-KR"/>
    </w:rPr>
  </w:style>
  <w:style w:type="paragraph" w:styleId="7">
    <w:name w:val="heading 7"/>
    <w:basedOn w:val="a0"/>
    <w:next w:val="a0"/>
    <w:link w:val="70"/>
    <w:uiPriority w:val="99"/>
    <w:qFormat/>
    <w:locked/>
    <w:rsid w:val="00E34270"/>
    <w:pPr>
      <w:keepNext/>
      <w:widowControl/>
      <w:autoSpaceDE/>
      <w:autoSpaceDN/>
      <w:adjustRightInd/>
      <w:ind w:firstLine="709"/>
      <w:jc w:val="both"/>
      <w:outlineLvl w:val="6"/>
    </w:pPr>
    <w:rPr>
      <w:rFonts w:ascii="Times New Roman" w:hAnsi="Times New Roman" w:cs="Times New Roman"/>
      <w:b/>
      <w:bCs/>
      <w:i/>
      <w:iCs/>
      <w:lang w:eastAsia="ko-KR"/>
    </w:rPr>
  </w:style>
  <w:style w:type="paragraph" w:styleId="8">
    <w:name w:val="heading 8"/>
    <w:basedOn w:val="a0"/>
    <w:next w:val="a0"/>
    <w:link w:val="80"/>
    <w:uiPriority w:val="99"/>
    <w:qFormat/>
    <w:locked/>
    <w:rsid w:val="00E34270"/>
    <w:pPr>
      <w:keepNext/>
      <w:widowControl/>
      <w:autoSpaceDE/>
      <w:autoSpaceDN/>
      <w:adjustRightInd/>
      <w:ind w:firstLine="709"/>
      <w:jc w:val="center"/>
      <w:outlineLvl w:val="7"/>
    </w:pPr>
    <w:rPr>
      <w:rFonts w:ascii="Times New Roman" w:hAnsi="Times New Roman" w:cs="Times New Roman"/>
      <w:b/>
      <w:bCs/>
      <w:lang w:eastAsia="ko-KR"/>
    </w:rPr>
  </w:style>
  <w:style w:type="paragraph" w:styleId="9">
    <w:name w:val="heading 9"/>
    <w:basedOn w:val="a0"/>
    <w:next w:val="a0"/>
    <w:link w:val="90"/>
    <w:uiPriority w:val="99"/>
    <w:qFormat/>
    <w:locked/>
    <w:rsid w:val="00E34270"/>
    <w:pPr>
      <w:keepNext/>
      <w:widowControl/>
      <w:autoSpaceDE/>
      <w:autoSpaceDN/>
      <w:adjustRightInd/>
      <w:ind w:firstLine="709"/>
      <w:outlineLvl w:val="8"/>
    </w:pPr>
    <w:rPr>
      <w:rFonts w:ascii="Times New Roman" w:hAnsi="Times New Roman" w:cs="Times New Roman"/>
      <w:b/>
      <w:bCs/>
      <w:i/>
      <w:iCs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785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34270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9"/>
    <w:locked/>
    <w:rsid w:val="00E34270"/>
    <w:rPr>
      <w:rFonts w:ascii="Arial" w:hAnsi="Arial"/>
      <w:sz w:val="24"/>
    </w:rPr>
  </w:style>
  <w:style w:type="character" w:customStyle="1" w:styleId="40">
    <w:name w:val="Заголовок 4 Знак"/>
    <w:link w:val="4"/>
    <w:uiPriority w:val="99"/>
    <w:locked/>
    <w:rsid w:val="00E34270"/>
    <w:rPr>
      <w:rFonts w:ascii="Arial" w:hAnsi="Arial"/>
      <w:sz w:val="24"/>
    </w:rPr>
  </w:style>
  <w:style w:type="character" w:customStyle="1" w:styleId="50">
    <w:name w:val="Заголовок 5 Знак"/>
    <w:link w:val="5"/>
    <w:uiPriority w:val="99"/>
    <w:locked/>
    <w:rsid w:val="00E34270"/>
    <w:rPr>
      <w:rFonts w:ascii="Times New Roman" w:hAnsi="Times New Roman"/>
      <w:i/>
      <w:sz w:val="24"/>
    </w:rPr>
  </w:style>
  <w:style w:type="character" w:customStyle="1" w:styleId="60">
    <w:name w:val="Заголовок 6 Знак"/>
    <w:link w:val="6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70">
    <w:name w:val="Заголовок 7 Знак"/>
    <w:link w:val="7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80">
    <w:name w:val="Заголовок 8 Знак"/>
    <w:link w:val="8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90">
    <w:name w:val="Заголовок 9 Знак"/>
    <w:link w:val="9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a4">
    <w:name w:val="Цветовое выделение"/>
    <w:uiPriority w:val="99"/>
    <w:rsid w:val="00E34270"/>
    <w:rPr>
      <w:b/>
      <w:color w:val="26282F"/>
      <w:sz w:val="26"/>
    </w:rPr>
  </w:style>
  <w:style w:type="character" w:customStyle="1" w:styleId="a5">
    <w:name w:val="Гипертекстовая ссылка"/>
    <w:uiPriority w:val="99"/>
    <w:rsid w:val="00E34270"/>
    <w:rPr>
      <w:b/>
      <w:color w:val="106BBE"/>
      <w:sz w:val="26"/>
    </w:rPr>
  </w:style>
  <w:style w:type="character" w:customStyle="1" w:styleId="a6">
    <w:name w:val="Активная гипертекстовая ссылка"/>
    <w:uiPriority w:val="99"/>
    <w:rsid w:val="00E34270"/>
    <w:rPr>
      <w:b/>
      <w:color w:val="106BBE"/>
      <w:sz w:val="26"/>
      <w:u w:val="single"/>
    </w:rPr>
  </w:style>
  <w:style w:type="paragraph" w:customStyle="1" w:styleId="a7">
    <w:name w:val="Внимание"/>
    <w:basedOn w:val="a0"/>
    <w:next w:val="a0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8">
    <w:name w:val="Внимание: криминал!!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9">
    <w:name w:val="Внимание: недобросовестность!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a">
    <w:name w:val="Выделение для Базового Поиска"/>
    <w:uiPriority w:val="99"/>
    <w:rsid w:val="00E34270"/>
    <w:rPr>
      <w:b/>
      <w:color w:val="0058A9"/>
      <w:sz w:val="26"/>
    </w:rPr>
  </w:style>
  <w:style w:type="character" w:customStyle="1" w:styleId="ab">
    <w:name w:val="Выделение для Базового Поиска (курсив)"/>
    <w:uiPriority w:val="99"/>
    <w:rsid w:val="00E34270"/>
    <w:rPr>
      <w:b/>
      <w:i/>
      <w:color w:val="0058A9"/>
      <w:sz w:val="26"/>
    </w:rPr>
  </w:style>
  <w:style w:type="paragraph" w:customStyle="1" w:styleId="ac">
    <w:name w:val="Основное меню (преемственное)"/>
    <w:basedOn w:val="a0"/>
    <w:next w:val="a0"/>
    <w:uiPriority w:val="99"/>
    <w:rsid w:val="00E34270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c"/>
    <w:next w:val="a0"/>
    <w:uiPriority w:val="99"/>
    <w:rsid w:val="00E3427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0"/>
    <w:next w:val="a0"/>
    <w:uiPriority w:val="99"/>
    <w:rsid w:val="00E34270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0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0"/>
    <w:next w:val="a0"/>
    <w:uiPriority w:val="99"/>
    <w:rsid w:val="00E34270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0"/>
    <w:next w:val="a0"/>
    <w:uiPriority w:val="99"/>
    <w:rsid w:val="00E34270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E34270"/>
    <w:rPr>
      <w:b/>
      <w:color w:val="26282F"/>
      <w:sz w:val="26"/>
    </w:rPr>
  </w:style>
  <w:style w:type="paragraph" w:customStyle="1" w:styleId="af2">
    <w:name w:val="Заголовок статьи"/>
    <w:basedOn w:val="a0"/>
    <w:next w:val="a0"/>
    <w:uiPriority w:val="99"/>
    <w:rsid w:val="00E34270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E34270"/>
    <w:rPr>
      <w:b/>
      <w:color w:val="FF0000"/>
      <w:sz w:val="26"/>
    </w:rPr>
  </w:style>
  <w:style w:type="paragraph" w:customStyle="1" w:styleId="af4">
    <w:name w:val="Заголовок ЭР (левое окно)"/>
    <w:basedOn w:val="a0"/>
    <w:next w:val="a0"/>
    <w:uiPriority w:val="99"/>
    <w:rsid w:val="00E3427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0"/>
    <w:uiPriority w:val="99"/>
    <w:rsid w:val="00E3427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11"/>
    <w:next w:val="a0"/>
    <w:uiPriority w:val="99"/>
    <w:rsid w:val="00E34270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0"/>
    <w:next w:val="a0"/>
    <w:uiPriority w:val="99"/>
    <w:rsid w:val="00E34270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0"/>
    <w:uiPriority w:val="99"/>
    <w:rsid w:val="00E3427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0"/>
    <w:next w:val="a0"/>
    <w:uiPriority w:val="99"/>
    <w:rsid w:val="00E34270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0"/>
    <w:uiPriority w:val="99"/>
    <w:rsid w:val="00E3427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0"/>
    <w:uiPriority w:val="99"/>
    <w:rsid w:val="00E34270"/>
    <w:pPr>
      <w:spacing w:before="0"/>
    </w:pPr>
    <w:rPr>
      <w:i/>
      <w:iCs/>
    </w:rPr>
  </w:style>
  <w:style w:type="paragraph" w:customStyle="1" w:styleId="afc">
    <w:name w:val="Текст (лев. подпись)"/>
    <w:basedOn w:val="a0"/>
    <w:next w:val="a0"/>
    <w:uiPriority w:val="99"/>
    <w:rsid w:val="00E34270"/>
    <w:rPr>
      <w:sz w:val="24"/>
      <w:szCs w:val="24"/>
    </w:rPr>
  </w:style>
  <w:style w:type="paragraph" w:customStyle="1" w:styleId="afd">
    <w:name w:val="Колонтитул (левый)"/>
    <w:basedOn w:val="afc"/>
    <w:next w:val="a0"/>
    <w:uiPriority w:val="99"/>
    <w:rsid w:val="00E34270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0"/>
    <w:next w:val="a0"/>
    <w:uiPriority w:val="99"/>
    <w:rsid w:val="00E34270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0"/>
    <w:uiPriority w:val="99"/>
    <w:rsid w:val="00E34270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0"/>
    <w:uiPriority w:val="99"/>
    <w:rsid w:val="00E34270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0"/>
    <w:next w:val="a0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E34270"/>
    <w:rPr>
      <w:b/>
      <w:color w:val="26282F"/>
      <w:sz w:val="26"/>
      <w:shd w:val="clear" w:color="auto" w:fill="auto"/>
    </w:rPr>
  </w:style>
  <w:style w:type="character" w:customStyle="1" w:styleId="aff4">
    <w:name w:val="Не вступил в силу"/>
    <w:uiPriority w:val="99"/>
    <w:rsid w:val="00E34270"/>
    <w:rPr>
      <w:b/>
      <w:color w:val="000000"/>
      <w:sz w:val="26"/>
      <w:shd w:val="clear" w:color="auto" w:fill="auto"/>
    </w:rPr>
  </w:style>
  <w:style w:type="paragraph" w:customStyle="1" w:styleId="aff5">
    <w:name w:val="Необходимые документы"/>
    <w:basedOn w:val="a7"/>
    <w:next w:val="a0"/>
    <w:uiPriority w:val="99"/>
    <w:rsid w:val="00E3427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7">
    <w:name w:val="Объект"/>
    <w:basedOn w:val="a0"/>
    <w:next w:val="a0"/>
    <w:uiPriority w:val="99"/>
    <w:rsid w:val="00E34270"/>
    <w:pPr>
      <w:jc w:val="both"/>
    </w:pPr>
  </w:style>
  <w:style w:type="paragraph" w:customStyle="1" w:styleId="aff8">
    <w:name w:val="Таблицы (моноширинный)"/>
    <w:basedOn w:val="a0"/>
    <w:next w:val="a0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0"/>
    <w:uiPriority w:val="99"/>
    <w:rsid w:val="00E34270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E34270"/>
    <w:rPr>
      <w:color w:val="FF0000"/>
      <w:sz w:val="26"/>
    </w:rPr>
  </w:style>
  <w:style w:type="paragraph" w:customStyle="1" w:styleId="affb">
    <w:name w:val="Переменная часть"/>
    <w:basedOn w:val="ac"/>
    <w:next w:val="a0"/>
    <w:uiPriority w:val="99"/>
    <w:rsid w:val="00E34270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0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0"/>
    <w:uiPriority w:val="99"/>
    <w:rsid w:val="00E34270"/>
    <w:rPr>
      <w:b/>
      <w:bCs/>
      <w:sz w:val="24"/>
      <w:szCs w:val="24"/>
    </w:rPr>
  </w:style>
  <w:style w:type="paragraph" w:customStyle="1" w:styleId="affe">
    <w:name w:val="Подчёркнуный текст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c"/>
    <w:next w:val="a0"/>
    <w:uiPriority w:val="99"/>
    <w:rsid w:val="00E34270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0"/>
    <w:next w:val="a0"/>
    <w:uiPriority w:val="99"/>
    <w:rsid w:val="00E34270"/>
    <w:rPr>
      <w:sz w:val="24"/>
      <w:szCs w:val="24"/>
    </w:rPr>
  </w:style>
  <w:style w:type="paragraph" w:customStyle="1" w:styleId="afff1">
    <w:name w:val="Пример.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  <w:rsid w:val="00E34270"/>
  </w:style>
  <w:style w:type="paragraph" w:customStyle="1" w:styleId="afff4">
    <w:name w:val="Словарная статья"/>
    <w:basedOn w:val="a0"/>
    <w:next w:val="a0"/>
    <w:uiPriority w:val="99"/>
    <w:rsid w:val="00E34270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E34270"/>
    <w:rPr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E34270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E34270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0"/>
    <w:uiPriority w:val="99"/>
    <w:rsid w:val="00E34270"/>
    <w:pPr>
      <w:ind w:firstLine="500"/>
    </w:pPr>
  </w:style>
  <w:style w:type="paragraph" w:customStyle="1" w:styleId="afffa">
    <w:name w:val="Текст ЭР (см. также)"/>
    <w:basedOn w:val="a0"/>
    <w:next w:val="a0"/>
    <w:uiPriority w:val="99"/>
    <w:rsid w:val="00E34270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0"/>
    <w:next w:val="a0"/>
    <w:uiPriority w:val="99"/>
    <w:rsid w:val="00E34270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E34270"/>
    <w:rPr>
      <w:b/>
      <w:strike/>
      <w:color w:val="auto"/>
      <w:sz w:val="26"/>
    </w:rPr>
  </w:style>
  <w:style w:type="paragraph" w:customStyle="1" w:styleId="afffd">
    <w:name w:val="Формула"/>
    <w:basedOn w:val="a0"/>
    <w:next w:val="a0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0"/>
    <w:uiPriority w:val="99"/>
    <w:rsid w:val="00E3427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E34270"/>
    <w:pPr>
      <w:spacing w:before="300"/>
    </w:pPr>
  </w:style>
  <w:style w:type="paragraph" w:customStyle="1" w:styleId="CharChar1CharChar1CharChar">
    <w:name w:val="Char Char Знак Знак1 Char Char1 Знак Знак Char Char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0"/>
    <w:link w:val="22"/>
    <w:uiPriority w:val="99"/>
    <w:rsid w:val="00E34270"/>
    <w:pPr>
      <w:widowControl/>
      <w:autoSpaceDE/>
      <w:autoSpaceDN/>
      <w:adjustRightInd/>
      <w:ind w:firstLine="708"/>
      <w:jc w:val="both"/>
    </w:pPr>
    <w:rPr>
      <w:rFonts w:cs="Times New Roman"/>
      <w:sz w:val="24"/>
      <w:szCs w:val="24"/>
      <w:lang w:eastAsia="ko-KR"/>
    </w:rPr>
  </w:style>
  <w:style w:type="character" w:customStyle="1" w:styleId="22">
    <w:name w:val="Основной текст с отступом 2 Знак"/>
    <w:link w:val="21"/>
    <w:uiPriority w:val="99"/>
    <w:locked/>
    <w:rsid w:val="00E34270"/>
    <w:rPr>
      <w:rFonts w:ascii="Arial" w:hAnsi="Arial"/>
      <w:sz w:val="24"/>
    </w:rPr>
  </w:style>
  <w:style w:type="paragraph" w:customStyle="1" w:styleId="affff">
    <w:name w:val="Дочерний элемент списка"/>
    <w:basedOn w:val="a0"/>
    <w:next w:val="a0"/>
    <w:uiPriority w:val="99"/>
    <w:rsid w:val="00E34270"/>
    <w:pPr>
      <w:jc w:val="both"/>
    </w:pPr>
    <w:rPr>
      <w:color w:val="868381"/>
      <w:sz w:val="20"/>
      <w:szCs w:val="20"/>
    </w:rPr>
  </w:style>
  <w:style w:type="paragraph" w:styleId="affff0">
    <w:name w:val="header"/>
    <w:aliases w:val="ВерхКолонтитул"/>
    <w:basedOn w:val="a0"/>
    <w:link w:val="affff1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4"/>
      <w:szCs w:val="24"/>
      <w:lang w:eastAsia="ko-KR"/>
    </w:rPr>
  </w:style>
  <w:style w:type="character" w:customStyle="1" w:styleId="affff1">
    <w:name w:val="Верхний колонтитул Знак"/>
    <w:aliases w:val="ВерхКолонтитул Знак"/>
    <w:link w:val="affff0"/>
    <w:uiPriority w:val="99"/>
    <w:locked/>
    <w:rsid w:val="00E34270"/>
    <w:rPr>
      <w:rFonts w:ascii="Arial" w:hAnsi="Arial"/>
      <w:sz w:val="24"/>
    </w:rPr>
  </w:style>
  <w:style w:type="character" w:styleId="affff2">
    <w:name w:val="page number"/>
    <w:uiPriority w:val="99"/>
    <w:rsid w:val="00E34270"/>
    <w:rPr>
      <w:rFonts w:cs="Times New Roman"/>
    </w:rPr>
  </w:style>
  <w:style w:type="paragraph" w:customStyle="1" w:styleId="23">
    <w:name w:val="Знак2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Normal (Web)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">
    <w:name w:val="List Paragraph"/>
    <w:basedOn w:val="a0"/>
    <w:link w:val="affff4"/>
    <w:uiPriority w:val="99"/>
    <w:qFormat/>
    <w:rsid w:val="00E34270"/>
    <w:pPr>
      <w:widowControl/>
      <w:numPr>
        <w:numId w:val="1"/>
      </w:numPr>
      <w:tabs>
        <w:tab w:val="left" w:pos="993"/>
      </w:tabs>
      <w:autoSpaceDE/>
      <w:autoSpaceDN/>
      <w:adjustRightInd/>
      <w:spacing w:line="360" w:lineRule="auto"/>
      <w:jc w:val="both"/>
    </w:pPr>
    <w:rPr>
      <w:rFonts w:cs="Times New Roman"/>
      <w:sz w:val="28"/>
      <w:szCs w:val="20"/>
      <w:lang w:eastAsia="en-US"/>
    </w:rPr>
  </w:style>
  <w:style w:type="character" w:customStyle="1" w:styleId="affff4">
    <w:name w:val="Абзац списка Знак"/>
    <w:link w:val="a"/>
    <w:uiPriority w:val="99"/>
    <w:locked/>
    <w:rsid w:val="00E34270"/>
    <w:rPr>
      <w:rFonts w:ascii="Arial" w:hAnsi="Arial"/>
      <w:sz w:val="28"/>
      <w:lang w:eastAsia="en-US"/>
    </w:rPr>
  </w:style>
  <w:style w:type="paragraph" w:styleId="affff5">
    <w:name w:val="Balloon Text"/>
    <w:basedOn w:val="a0"/>
    <w:link w:val="affff6"/>
    <w:uiPriority w:val="99"/>
    <w:rsid w:val="00E34270"/>
    <w:pPr>
      <w:ind w:firstLine="720"/>
      <w:jc w:val="both"/>
    </w:pPr>
    <w:rPr>
      <w:rFonts w:ascii="Tahoma" w:hAnsi="Tahoma" w:cs="Times New Roman"/>
      <w:sz w:val="16"/>
      <w:szCs w:val="16"/>
      <w:lang w:eastAsia="ko-KR"/>
    </w:rPr>
  </w:style>
  <w:style w:type="character" w:customStyle="1" w:styleId="affff6">
    <w:name w:val="Текст выноски Знак"/>
    <w:link w:val="affff5"/>
    <w:uiPriority w:val="99"/>
    <w:locked/>
    <w:rsid w:val="00E34270"/>
    <w:rPr>
      <w:rFonts w:ascii="Tahoma" w:hAnsi="Tahoma"/>
      <w:sz w:val="16"/>
    </w:rPr>
  </w:style>
  <w:style w:type="table" w:styleId="affff7">
    <w:name w:val="Table Grid"/>
    <w:basedOn w:val="a2"/>
    <w:uiPriority w:val="99"/>
    <w:locked/>
    <w:rsid w:val="00E34270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footer"/>
    <w:basedOn w:val="a0"/>
    <w:link w:val="affff9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4"/>
      <w:szCs w:val="24"/>
      <w:lang w:eastAsia="ko-KR"/>
    </w:rPr>
  </w:style>
  <w:style w:type="character" w:customStyle="1" w:styleId="affff9">
    <w:name w:val="Нижний колонтитул Знак"/>
    <w:link w:val="affff8"/>
    <w:uiPriority w:val="99"/>
    <w:locked/>
    <w:rsid w:val="00E34270"/>
    <w:rPr>
      <w:rFonts w:ascii="Arial" w:hAnsi="Arial"/>
      <w:sz w:val="24"/>
    </w:rPr>
  </w:style>
  <w:style w:type="paragraph" w:styleId="24">
    <w:name w:val="Body Text 2"/>
    <w:aliases w:val="Основной текст 1,Основной текст с отступом Знак Знак,Нумерованный список !!,Надин стиль"/>
    <w:basedOn w:val="a0"/>
    <w:link w:val="25"/>
    <w:uiPriority w:val="99"/>
    <w:rsid w:val="00E34270"/>
    <w:pPr>
      <w:spacing w:after="120" w:line="480" w:lineRule="auto"/>
    </w:pPr>
    <w:rPr>
      <w:rFonts w:cs="Times New Roman"/>
      <w:lang w:eastAsia="ko-KR"/>
    </w:rPr>
  </w:style>
  <w:style w:type="character" w:customStyle="1" w:styleId="25">
    <w:name w:val="Основной текст 2 Знак"/>
    <w:aliases w:val="Основной текст 1 Знак,Основной текст с отступом Знак Знак Знак,Нумерованный список !! Знак,Надин стиль Знак"/>
    <w:link w:val="24"/>
    <w:uiPriority w:val="99"/>
    <w:locked/>
    <w:rsid w:val="00E34270"/>
    <w:rPr>
      <w:rFonts w:ascii="Arial" w:hAnsi="Arial"/>
      <w:sz w:val="26"/>
    </w:rPr>
  </w:style>
  <w:style w:type="paragraph" w:customStyle="1" w:styleId="ConsPlusNormal">
    <w:name w:val="ConsPlu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topleveltext">
    <w:name w:val="formattext topleveltext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locked/>
    <w:rsid w:val="00E34270"/>
    <w:rPr>
      <w:rFonts w:ascii="Arial" w:hAnsi="Arial"/>
      <w:b/>
      <w:color w:val="26282F"/>
      <w:sz w:val="24"/>
      <w:lang w:val="ru-RU" w:eastAsia="ru-RU"/>
    </w:rPr>
  </w:style>
  <w:style w:type="character" w:customStyle="1" w:styleId="affffa">
    <w:name w:val="Знак Знак"/>
    <w:uiPriority w:val="99"/>
    <w:semiHidden/>
    <w:locked/>
    <w:rsid w:val="00E34270"/>
    <w:rPr>
      <w:sz w:val="2"/>
    </w:rPr>
  </w:style>
  <w:style w:type="paragraph" w:styleId="31">
    <w:name w:val="Body Text Indent 3"/>
    <w:basedOn w:val="a0"/>
    <w:link w:val="32"/>
    <w:uiPriority w:val="99"/>
    <w:rsid w:val="00E34270"/>
    <w:pPr>
      <w:widowControl/>
      <w:autoSpaceDE/>
      <w:autoSpaceDN/>
      <w:adjustRightInd/>
      <w:ind w:firstLine="741"/>
      <w:jc w:val="center"/>
    </w:pPr>
    <w:rPr>
      <w:rFonts w:ascii="Times New Roman" w:hAnsi="Times New Roman" w:cs="Times New Roman"/>
      <w:sz w:val="28"/>
      <w:szCs w:val="28"/>
      <w:u w:val="single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E34270"/>
    <w:rPr>
      <w:rFonts w:ascii="Times New Roman" w:hAnsi="Times New Roman"/>
      <w:sz w:val="28"/>
      <w:u w:val="single"/>
    </w:rPr>
  </w:style>
  <w:style w:type="paragraph" w:styleId="affffb">
    <w:name w:val="Body Text"/>
    <w:basedOn w:val="a0"/>
    <w:link w:val="affffc"/>
    <w:uiPriority w:val="99"/>
    <w:rsid w:val="00E3427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fffc">
    <w:name w:val="Основной текст Знак"/>
    <w:link w:val="affffb"/>
    <w:uiPriority w:val="99"/>
    <w:locked/>
    <w:rsid w:val="00E34270"/>
    <w:rPr>
      <w:rFonts w:ascii="Times New Roman" w:hAnsi="Times New Roman"/>
      <w:sz w:val="24"/>
    </w:rPr>
  </w:style>
  <w:style w:type="character" w:styleId="affffd">
    <w:name w:val="Strong"/>
    <w:uiPriority w:val="99"/>
    <w:qFormat/>
    <w:locked/>
    <w:rsid w:val="00E34270"/>
    <w:rPr>
      <w:rFonts w:cs="Times New Roman"/>
      <w:b/>
    </w:rPr>
  </w:style>
  <w:style w:type="paragraph" w:styleId="33">
    <w:name w:val="Body Text 3"/>
    <w:basedOn w:val="a0"/>
    <w:link w:val="34"/>
    <w:uiPriority w:val="99"/>
    <w:rsid w:val="00E34270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34">
    <w:name w:val="Основной текст 3 Знак"/>
    <w:link w:val="33"/>
    <w:uiPriority w:val="99"/>
    <w:locked/>
    <w:rsid w:val="00E34270"/>
    <w:rPr>
      <w:rFonts w:ascii="Times New Roman" w:hAnsi="Times New Roman"/>
      <w:sz w:val="24"/>
    </w:rPr>
  </w:style>
  <w:style w:type="paragraph" w:customStyle="1" w:styleId="nmain">
    <w:name w:val="nmain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e">
    <w:name w:val="caption"/>
    <w:basedOn w:val="a0"/>
    <w:next w:val="a0"/>
    <w:uiPriority w:val="99"/>
    <w:qFormat/>
    <w:locked/>
    <w:rsid w:val="00E34270"/>
    <w:pPr>
      <w:autoSpaceDE/>
      <w:autoSpaceDN/>
      <w:adjustRightInd/>
      <w:jc w:val="center"/>
    </w:pPr>
    <w:rPr>
      <w:rFonts w:ascii="Times New Roman" w:hAnsi="Times New Roman" w:cs="Times New Roman"/>
      <w:i/>
      <w:iCs/>
    </w:rPr>
  </w:style>
  <w:style w:type="paragraph" w:customStyle="1" w:styleId="afffff">
    <w:name w:val="ОСН ТЕКСТ"/>
    <w:basedOn w:val="a0"/>
    <w:uiPriority w:val="99"/>
    <w:rsid w:val="00E34270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</w:rPr>
  </w:style>
  <w:style w:type="paragraph" w:customStyle="1" w:styleId="ConsNormal">
    <w:name w:val="Con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0">
    <w:name w:val="Знак1 Знак Знак Знак1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1">
    <w:name w:val="Знак1 Знак Знак Знак11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2">
    <w:name w:val="Знак1 Знак Знак Знак12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3">
    <w:name w:val="Знак1 Знак Знак Знак13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4">
    <w:name w:val="Знак Знак1 Знак Знак Знак Знак Знак Знак Знак Знак Знак Знак Знак Знак Знак Знак Знак Знак Знак Знак1 Знак Знак Знак Знак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b/>
      <w:bCs/>
      <w:caps/>
    </w:rPr>
  </w:style>
  <w:style w:type="paragraph" w:customStyle="1" w:styleId="1140">
    <w:name w:val="Знак1 Знак Знак Знак14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5">
    <w:name w:val="Знак1 Знак Знак Знак15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0"/>
    <w:uiPriority w:val="99"/>
    <w:rsid w:val="00E34270"/>
    <w:pPr>
      <w:suppressAutoHyphens/>
      <w:autoSpaceDN/>
      <w:adjustRightInd/>
      <w:spacing w:after="120"/>
      <w:ind w:firstLine="720"/>
      <w:jc w:val="both"/>
    </w:pPr>
    <w:rPr>
      <w:sz w:val="16"/>
      <w:szCs w:val="16"/>
      <w:lang w:eastAsia="zh-CN"/>
    </w:rPr>
  </w:style>
  <w:style w:type="paragraph" w:customStyle="1" w:styleId="CharChar1">
    <w:name w:val="Char Char1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0">
    <w:name w:val="No Spacing"/>
    <w:uiPriority w:val="99"/>
    <w:qFormat/>
    <w:rsid w:val="00E34270"/>
    <w:rPr>
      <w:rFonts w:eastAsia="Times New Roman" w:cs="Calibri"/>
      <w:sz w:val="22"/>
      <w:szCs w:val="22"/>
      <w:lang w:eastAsia="en-US"/>
    </w:rPr>
  </w:style>
  <w:style w:type="character" w:styleId="afffff1">
    <w:name w:val="Emphasis"/>
    <w:uiPriority w:val="99"/>
    <w:qFormat/>
    <w:locked/>
    <w:rsid w:val="00E34270"/>
    <w:rPr>
      <w:rFonts w:cs="Times New Roman"/>
      <w:i/>
    </w:rPr>
  </w:style>
  <w:style w:type="paragraph" w:customStyle="1" w:styleId="320">
    <w:name w:val="Основной текст 32"/>
    <w:basedOn w:val="a0"/>
    <w:uiPriority w:val="99"/>
    <w:rsid w:val="00E34270"/>
    <w:pPr>
      <w:widowControl/>
      <w:suppressAutoHyphens/>
      <w:autoSpaceDE/>
      <w:autoSpaceDN/>
      <w:adjustRightInd/>
      <w:spacing w:after="120" w:line="276" w:lineRule="auto"/>
    </w:pPr>
    <w:rPr>
      <w:rFonts w:ascii="Calibri" w:hAnsi="Calibri" w:cs="Calibri"/>
      <w:sz w:val="16"/>
      <w:szCs w:val="16"/>
      <w:lang w:eastAsia="zh-CN"/>
    </w:rPr>
  </w:style>
  <w:style w:type="character" w:styleId="afffff2">
    <w:name w:val="Hyperlink"/>
    <w:uiPriority w:val="99"/>
    <w:rsid w:val="00E34270"/>
    <w:rPr>
      <w:rFonts w:cs="Times New Roman"/>
      <w:color w:val="0000FF"/>
      <w:u w:val="single"/>
    </w:rPr>
  </w:style>
  <w:style w:type="table" w:customStyle="1" w:styleId="13">
    <w:name w:val="Сетка таблицы1"/>
    <w:uiPriority w:val="99"/>
    <w:rsid w:val="00E342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2"/>
    <w:basedOn w:val="a0"/>
    <w:next w:val="affff3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1"/>
    <w:basedOn w:val="a0"/>
    <w:next w:val="affff3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TimesNewRoman">
    <w:name w:val="Заголовок 1 + Times New Roman"/>
    <w:aliases w:val="14 пт,По левому краю,Перед:  24 пт,После:  ... ..."/>
    <w:basedOn w:val="1"/>
    <w:uiPriority w:val="99"/>
    <w:rsid w:val="00E34270"/>
    <w:pPr>
      <w:keepLines w:val="0"/>
      <w:widowControl/>
      <w:tabs>
        <w:tab w:val="num" w:pos="720"/>
      </w:tabs>
      <w:suppressAutoHyphens/>
      <w:autoSpaceDE/>
      <w:autoSpaceDN/>
      <w:adjustRightInd/>
      <w:spacing w:before="0"/>
      <w:ind w:left="720" w:hanging="360"/>
      <w:jc w:val="both"/>
    </w:pPr>
    <w:rPr>
      <w:rFonts w:ascii="Times New Roman" w:hAnsi="Times New Roman" w:cs="Tahoma"/>
      <w:color w:val="auto"/>
      <w:szCs w:val="20"/>
      <w:lang w:eastAsia="ar-SA"/>
    </w:rPr>
  </w:style>
  <w:style w:type="paragraph" w:customStyle="1" w:styleId="116">
    <w:name w:val="Знак1 Знак Знак Знак16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fff3">
    <w:name w:val="Body Text Indent"/>
    <w:basedOn w:val="a0"/>
    <w:link w:val="afffff4"/>
    <w:uiPriority w:val="99"/>
    <w:rsid w:val="00E34270"/>
    <w:pPr>
      <w:spacing w:after="120"/>
      <w:ind w:left="283" w:firstLine="720"/>
      <w:jc w:val="both"/>
    </w:pPr>
    <w:rPr>
      <w:rFonts w:cs="Times New Roman"/>
      <w:sz w:val="20"/>
      <w:szCs w:val="20"/>
      <w:lang w:eastAsia="ko-KR"/>
    </w:rPr>
  </w:style>
  <w:style w:type="character" w:customStyle="1" w:styleId="afffff4">
    <w:name w:val="Основной текст с отступом Знак"/>
    <w:link w:val="afffff3"/>
    <w:uiPriority w:val="99"/>
    <w:locked/>
    <w:rsid w:val="00E34270"/>
    <w:rPr>
      <w:rFonts w:ascii="Arial" w:hAnsi="Arial"/>
    </w:rPr>
  </w:style>
  <w:style w:type="character" w:styleId="afffff5">
    <w:name w:val="footnote reference"/>
    <w:aliases w:val="Знак сноски-FN"/>
    <w:uiPriority w:val="99"/>
    <w:rsid w:val="00E34270"/>
    <w:rPr>
      <w:rFonts w:cs="Times New Roman"/>
      <w:vertAlign w:val="superscript"/>
    </w:rPr>
  </w:style>
  <w:style w:type="paragraph" w:styleId="afffff6">
    <w:name w:val="footnote text"/>
    <w:basedOn w:val="a0"/>
    <w:link w:val="afffff7"/>
    <w:uiPriority w:val="99"/>
    <w:rsid w:val="00E34270"/>
    <w:pPr>
      <w:ind w:firstLine="902"/>
      <w:jc w:val="both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afffff7">
    <w:name w:val="Текст сноски Знак"/>
    <w:link w:val="afffff6"/>
    <w:uiPriority w:val="99"/>
    <w:locked/>
    <w:rsid w:val="00E34270"/>
    <w:rPr>
      <w:rFonts w:ascii="Times New Roman" w:hAnsi="Times New Roman"/>
    </w:rPr>
  </w:style>
  <w:style w:type="paragraph" w:styleId="HTML">
    <w:name w:val="HTML Preformatted"/>
    <w:basedOn w:val="a0"/>
    <w:link w:val="HTML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E34270"/>
    <w:rPr>
      <w:rFonts w:ascii="Arial" w:hAnsi="Arial"/>
      <w:kern w:val="1"/>
      <w:sz w:val="24"/>
      <w:lang w:eastAsia="ar-SA" w:bidi="ar-SA"/>
    </w:rPr>
  </w:style>
  <w:style w:type="paragraph" w:styleId="afffff8">
    <w:name w:val="annotation text"/>
    <w:basedOn w:val="a0"/>
    <w:link w:val="afffff9"/>
    <w:uiPriority w:val="99"/>
    <w:semiHidden/>
    <w:rsid w:val="00E34270"/>
    <w:pPr>
      <w:widowControl/>
      <w:autoSpaceDE/>
      <w:autoSpaceDN/>
      <w:adjustRightInd/>
      <w:ind w:firstLine="902"/>
      <w:jc w:val="both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afffff9">
    <w:name w:val="Текст примечания Знак"/>
    <w:link w:val="afffff8"/>
    <w:uiPriority w:val="99"/>
    <w:semiHidden/>
    <w:locked/>
    <w:rsid w:val="00E34270"/>
    <w:rPr>
      <w:rFonts w:ascii="Times New Roman" w:hAnsi="Times New Roman"/>
    </w:rPr>
  </w:style>
  <w:style w:type="paragraph" w:customStyle="1" w:styleId="321">
    <w:name w:val="Основной текст с отступом 32"/>
    <w:basedOn w:val="a0"/>
    <w:uiPriority w:val="99"/>
    <w:rsid w:val="00E34270"/>
    <w:pPr>
      <w:widowControl/>
      <w:shd w:val="clear" w:color="auto" w:fill="FFFFFF"/>
      <w:suppressAutoHyphens/>
      <w:autoSpaceDE/>
      <w:autoSpaceDN/>
      <w:adjustRightInd/>
      <w:ind w:firstLine="585"/>
      <w:jc w:val="both"/>
    </w:pPr>
    <w:rPr>
      <w:rFonts w:ascii="Times New Roman" w:hAnsi="Times New Roman" w:cs="Times New Roman"/>
      <w:color w:val="000000"/>
      <w:sz w:val="24"/>
      <w:szCs w:val="28"/>
      <w:lang w:eastAsia="ar-SA"/>
    </w:rPr>
  </w:style>
  <w:style w:type="paragraph" w:customStyle="1" w:styleId="Default">
    <w:name w:val="Default"/>
    <w:uiPriority w:val="99"/>
    <w:rsid w:val="00E3427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27">
    <w:name w:val="Основной текст (2)_"/>
    <w:link w:val="28"/>
    <w:uiPriority w:val="99"/>
    <w:locked/>
    <w:rsid w:val="00E34270"/>
    <w:rPr>
      <w:sz w:val="2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E34270"/>
    <w:pPr>
      <w:shd w:val="clear" w:color="auto" w:fill="FFFFFF"/>
      <w:autoSpaceDE/>
      <w:autoSpaceDN/>
      <w:adjustRightInd/>
      <w:spacing w:before="360" w:line="317" w:lineRule="exact"/>
      <w:ind w:hanging="360"/>
      <w:jc w:val="center"/>
    </w:pPr>
    <w:rPr>
      <w:rFonts w:ascii="Calibri" w:eastAsia="Calibri" w:hAnsi="Calibri" w:cs="Times New Roman"/>
      <w:sz w:val="28"/>
      <w:szCs w:val="28"/>
      <w:lang w:eastAsia="ko-KR"/>
    </w:rPr>
  </w:style>
  <w:style w:type="character" w:customStyle="1" w:styleId="afffffa">
    <w:name w:val="Основной текст_"/>
    <w:link w:val="15"/>
    <w:uiPriority w:val="99"/>
    <w:locked/>
    <w:rsid w:val="00E34270"/>
    <w:rPr>
      <w:shd w:val="clear" w:color="auto" w:fill="FFFFFF"/>
    </w:rPr>
  </w:style>
  <w:style w:type="paragraph" w:customStyle="1" w:styleId="15">
    <w:name w:val="Основной текст1"/>
    <w:basedOn w:val="a0"/>
    <w:link w:val="afffffa"/>
    <w:uiPriority w:val="99"/>
    <w:rsid w:val="00E34270"/>
    <w:pPr>
      <w:shd w:val="clear" w:color="auto" w:fill="FFFFFF"/>
      <w:autoSpaceDE/>
      <w:autoSpaceDN/>
      <w:adjustRightInd/>
      <w:spacing w:before="60" w:line="317" w:lineRule="exact"/>
      <w:ind w:firstLine="720"/>
      <w:jc w:val="both"/>
    </w:pPr>
    <w:rPr>
      <w:rFonts w:ascii="Calibri" w:eastAsia="Calibri" w:hAnsi="Calibri" w:cs="Times New Roman"/>
      <w:sz w:val="20"/>
      <w:szCs w:val="20"/>
      <w:lang w:eastAsia="ko-KR"/>
    </w:rPr>
  </w:style>
  <w:style w:type="character" w:customStyle="1" w:styleId="0pt">
    <w:name w:val="Основной текст + Интервал 0 pt"/>
    <w:uiPriority w:val="99"/>
    <w:rsid w:val="00E34270"/>
    <w:rPr>
      <w:color w:val="000000"/>
      <w:spacing w:val="1"/>
      <w:w w:val="100"/>
      <w:position w:val="0"/>
      <w:u w:val="none"/>
      <w:shd w:val="clear" w:color="auto" w:fill="FFFFFF"/>
      <w:lang w:val="ru-RU"/>
    </w:rPr>
  </w:style>
  <w:style w:type="paragraph" w:customStyle="1" w:styleId="117">
    <w:name w:val="Знак1 Знак Знак Знак17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E34270"/>
  </w:style>
  <w:style w:type="character" w:customStyle="1" w:styleId="blk">
    <w:name w:val="blk"/>
    <w:uiPriority w:val="99"/>
    <w:rsid w:val="00E34270"/>
  </w:style>
  <w:style w:type="character" w:customStyle="1" w:styleId="nobr">
    <w:name w:val="nobr"/>
    <w:uiPriority w:val="99"/>
    <w:rsid w:val="00E34270"/>
  </w:style>
  <w:style w:type="character" w:customStyle="1" w:styleId="16">
    <w:name w:val="Основной шрифт абзаца1"/>
    <w:uiPriority w:val="99"/>
    <w:rsid w:val="00E34270"/>
  </w:style>
  <w:style w:type="paragraph" w:customStyle="1" w:styleId="afffffb">
    <w:name w:val="Содержимое таблицы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character" w:customStyle="1" w:styleId="descr">
    <w:name w:val="descr"/>
    <w:uiPriority w:val="99"/>
    <w:rsid w:val="00E34270"/>
  </w:style>
  <w:style w:type="paragraph" w:customStyle="1" w:styleId="210">
    <w:name w:val="Основной текст с отступом 21"/>
    <w:basedOn w:val="a0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ffffc">
    <w:name w:val="Ñîäåðæèìîå òàáëèöû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220">
    <w:name w:val="Основной текст 22"/>
    <w:basedOn w:val="a0"/>
    <w:uiPriority w:val="99"/>
    <w:rsid w:val="00E34270"/>
    <w:pPr>
      <w:widowControl/>
      <w:autoSpaceDE/>
      <w:autoSpaceDN/>
      <w:adjustRightInd/>
      <w:ind w:firstLine="624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E34270"/>
  </w:style>
  <w:style w:type="character" w:customStyle="1" w:styleId="WW-Absatz-Standardschriftart">
    <w:name w:val="WW-Absatz-Standardschriftart"/>
    <w:uiPriority w:val="99"/>
    <w:rsid w:val="00E34270"/>
  </w:style>
  <w:style w:type="character" w:customStyle="1" w:styleId="WW-Absatz-Standardschriftart1">
    <w:name w:val="WW-Absatz-Standardschriftart1"/>
    <w:uiPriority w:val="99"/>
    <w:rsid w:val="00E34270"/>
  </w:style>
  <w:style w:type="character" w:customStyle="1" w:styleId="WW-Absatz-Standardschriftart11">
    <w:name w:val="WW-Absatz-Standardschriftart11"/>
    <w:uiPriority w:val="99"/>
    <w:rsid w:val="00E34270"/>
  </w:style>
  <w:style w:type="character" w:customStyle="1" w:styleId="WW-Absatz-Standardschriftart111">
    <w:name w:val="WW-Absatz-Standardschriftart111"/>
    <w:uiPriority w:val="99"/>
    <w:rsid w:val="00E34270"/>
  </w:style>
  <w:style w:type="character" w:customStyle="1" w:styleId="WW-Absatz-Standardschriftart1111">
    <w:name w:val="WW-Absatz-Standardschriftart1111"/>
    <w:uiPriority w:val="99"/>
    <w:rsid w:val="00E34270"/>
  </w:style>
  <w:style w:type="character" w:customStyle="1" w:styleId="WW-Absatz-Standardschriftart11111">
    <w:name w:val="WW-Absatz-Standardschriftart11111"/>
    <w:uiPriority w:val="99"/>
    <w:rsid w:val="00E34270"/>
  </w:style>
  <w:style w:type="character" w:customStyle="1" w:styleId="WW-Absatz-Standardschriftart111111">
    <w:name w:val="WW-Absatz-Standardschriftart111111"/>
    <w:uiPriority w:val="99"/>
    <w:rsid w:val="00E34270"/>
  </w:style>
  <w:style w:type="character" w:customStyle="1" w:styleId="WW-Absatz-Standardschriftart1111111">
    <w:name w:val="WW-Absatz-Standardschriftart1111111"/>
    <w:uiPriority w:val="99"/>
    <w:rsid w:val="00E34270"/>
  </w:style>
  <w:style w:type="character" w:customStyle="1" w:styleId="WW-Absatz-Standardschriftart11111111">
    <w:name w:val="WW-Absatz-Standardschriftart11111111"/>
    <w:uiPriority w:val="99"/>
    <w:rsid w:val="00E34270"/>
  </w:style>
  <w:style w:type="character" w:customStyle="1" w:styleId="WW-Absatz-Standardschriftart111111111">
    <w:name w:val="WW-Absatz-Standardschriftart111111111"/>
    <w:uiPriority w:val="99"/>
    <w:rsid w:val="00E34270"/>
  </w:style>
  <w:style w:type="character" w:customStyle="1" w:styleId="WW-Absatz-Standardschriftart1111111111">
    <w:name w:val="WW-Absatz-Standardschriftart1111111111"/>
    <w:uiPriority w:val="99"/>
    <w:rsid w:val="00E34270"/>
  </w:style>
  <w:style w:type="character" w:customStyle="1" w:styleId="WW-Absatz-Standardschriftart11111111111">
    <w:name w:val="WW-Absatz-Standardschriftart11111111111"/>
    <w:uiPriority w:val="99"/>
    <w:rsid w:val="00E34270"/>
  </w:style>
  <w:style w:type="character" w:customStyle="1" w:styleId="WW-Absatz-Standardschriftart111111111111">
    <w:name w:val="WW-Absatz-Standardschriftart111111111111"/>
    <w:uiPriority w:val="99"/>
    <w:rsid w:val="00E34270"/>
  </w:style>
  <w:style w:type="character" w:customStyle="1" w:styleId="WW-Absatz-Standardschriftart1111111111111">
    <w:name w:val="WW-Absatz-Standardschriftart1111111111111"/>
    <w:uiPriority w:val="99"/>
    <w:rsid w:val="00E34270"/>
  </w:style>
  <w:style w:type="character" w:customStyle="1" w:styleId="WW-Absatz-Standardschriftart11111111111111">
    <w:name w:val="WW-Absatz-Standardschriftart11111111111111"/>
    <w:uiPriority w:val="99"/>
    <w:rsid w:val="00E34270"/>
  </w:style>
  <w:style w:type="character" w:customStyle="1" w:styleId="WW-Absatz-Standardschriftart111111111111111">
    <w:name w:val="WW-Absatz-Standardschriftart111111111111111"/>
    <w:uiPriority w:val="99"/>
    <w:rsid w:val="00E34270"/>
  </w:style>
  <w:style w:type="character" w:customStyle="1" w:styleId="WW-Absatz-Standardschriftart1111111111111111">
    <w:name w:val="WW-Absatz-Standardschriftart1111111111111111"/>
    <w:uiPriority w:val="99"/>
    <w:rsid w:val="00E34270"/>
  </w:style>
  <w:style w:type="character" w:customStyle="1" w:styleId="WW-Absatz-Standardschriftart11111111111111111">
    <w:name w:val="WW-Absatz-Standardschriftart11111111111111111"/>
    <w:uiPriority w:val="99"/>
    <w:rsid w:val="00E34270"/>
  </w:style>
  <w:style w:type="character" w:customStyle="1" w:styleId="WW-Absatz-Standardschriftart111111111111111111">
    <w:name w:val="WW-Absatz-Standardschriftart111111111111111111"/>
    <w:uiPriority w:val="99"/>
    <w:rsid w:val="00E34270"/>
  </w:style>
  <w:style w:type="character" w:customStyle="1" w:styleId="WW-Absatz-Standardschriftart1111111111111111111">
    <w:name w:val="WW-Absatz-Standardschriftart1111111111111111111"/>
    <w:uiPriority w:val="99"/>
    <w:rsid w:val="00E34270"/>
  </w:style>
  <w:style w:type="character" w:customStyle="1" w:styleId="WW-Absatz-Standardschriftart11111111111111111111">
    <w:name w:val="WW-Absatz-Standardschriftart11111111111111111111"/>
    <w:uiPriority w:val="99"/>
    <w:rsid w:val="00E34270"/>
  </w:style>
  <w:style w:type="character" w:customStyle="1" w:styleId="WW-Absatz-Standardschriftart111111111111111111111">
    <w:name w:val="WW-Absatz-Standardschriftart111111111111111111111"/>
    <w:uiPriority w:val="99"/>
    <w:rsid w:val="00E34270"/>
  </w:style>
  <w:style w:type="character" w:customStyle="1" w:styleId="WW-Absatz-Standardschriftart1111111111111111111111">
    <w:name w:val="WW-Absatz-Standardschriftart1111111111111111111111"/>
    <w:uiPriority w:val="99"/>
    <w:rsid w:val="00E34270"/>
  </w:style>
  <w:style w:type="character" w:customStyle="1" w:styleId="WW-Absatz-Standardschriftart11111111111111111111111">
    <w:name w:val="WW-Absatz-Standardschriftart11111111111111111111111"/>
    <w:uiPriority w:val="99"/>
    <w:rsid w:val="00E34270"/>
  </w:style>
  <w:style w:type="character" w:customStyle="1" w:styleId="WW-Absatz-Standardschriftart111111111111111111111111">
    <w:name w:val="WW-Absatz-Standardschriftart111111111111111111111111"/>
    <w:uiPriority w:val="99"/>
    <w:rsid w:val="00E34270"/>
  </w:style>
  <w:style w:type="character" w:customStyle="1" w:styleId="WW-Absatz-Standardschriftart1111111111111111111111111">
    <w:name w:val="WW-Absatz-Standardschriftart1111111111111111111111111"/>
    <w:uiPriority w:val="99"/>
    <w:rsid w:val="00E34270"/>
  </w:style>
  <w:style w:type="character" w:customStyle="1" w:styleId="WW-Absatz-Standardschriftart11111111111111111111111111">
    <w:name w:val="WW-Absatz-Standardschriftart11111111111111111111111111"/>
    <w:uiPriority w:val="99"/>
    <w:rsid w:val="00E34270"/>
  </w:style>
  <w:style w:type="character" w:customStyle="1" w:styleId="WW-Absatz-Standardschriftart111111111111111111111111111">
    <w:name w:val="WW-Absatz-Standardschriftart111111111111111111111111111"/>
    <w:uiPriority w:val="99"/>
    <w:rsid w:val="00E34270"/>
  </w:style>
  <w:style w:type="character" w:customStyle="1" w:styleId="WW-Absatz-Standardschriftart1111111111111111111111111111">
    <w:name w:val="WW-Absatz-Standardschriftart1111111111111111111111111111"/>
    <w:uiPriority w:val="99"/>
    <w:rsid w:val="00E34270"/>
  </w:style>
  <w:style w:type="character" w:customStyle="1" w:styleId="WW-Absatz-Standardschriftart11111111111111111111111111111">
    <w:name w:val="WW-Absatz-Standardschriftart11111111111111111111111111111"/>
    <w:uiPriority w:val="99"/>
    <w:rsid w:val="00E34270"/>
  </w:style>
  <w:style w:type="character" w:customStyle="1" w:styleId="WW-Absatz-Standardschriftart111111111111111111111111111111">
    <w:name w:val="WW-Absatz-Standardschriftart111111111111111111111111111111"/>
    <w:uiPriority w:val="99"/>
    <w:rsid w:val="00E34270"/>
  </w:style>
  <w:style w:type="character" w:customStyle="1" w:styleId="WW-Absatz-Standardschriftart1111111111111111111111111111111">
    <w:name w:val="WW-Absatz-Standardschriftart1111111111111111111111111111111"/>
    <w:uiPriority w:val="99"/>
    <w:rsid w:val="00E34270"/>
  </w:style>
  <w:style w:type="character" w:customStyle="1" w:styleId="WW-Absatz-Standardschriftart11111111111111111111111111111111">
    <w:name w:val="WW-Absatz-Standardschriftart11111111111111111111111111111111"/>
    <w:uiPriority w:val="99"/>
    <w:rsid w:val="00E34270"/>
  </w:style>
  <w:style w:type="character" w:customStyle="1" w:styleId="WW-Absatz-Standardschriftart111111111111111111111111111111111">
    <w:name w:val="WW-Absatz-Standardschriftart111111111111111111111111111111111"/>
    <w:uiPriority w:val="99"/>
    <w:rsid w:val="00E34270"/>
  </w:style>
  <w:style w:type="character" w:customStyle="1" w:styleId="WW-Absatz-Standardschriftart1111111111111111111111111111111111">
    <w:name w:val="WW-Absatz-Standardschriftart1111111111111111111111111111111111"/>
    <w:uiPriority w:val="99"/>
    <w:rsid w:val="00E34270"/>
  </w:style>
  <w:style w:type="character" w:customStyle="1" w:styleId="61">
    <w:name w:val="Основной шрифт абзаца6"/>
    <w:uiPriority w:val="99"/>
    <w:rsid w:val="00E3427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3427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34270"/>
  </w:style>
  <w:style w:type="character" w:customStyle="1" w:styleId="51">
    <w:name w:val="Основной шрифт абзаца5"/>
    <w:uiPriority w:val="99"/>
    <w:rsid w:val="00E34270"/>
  </w:style>
  <w:style w:type="character" w:customStyle="1" w:styleId="41">
    <w:name w:val="Основной шрифт абзаца4"/>
    <w:uiPriority w:val="99"/>
    <w:rsid w:val="00E34270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34270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34270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34270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34270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34270"/>
  </w:style>
  <w:style w:type="character" w:customStyle="1" w:styleId="35">
    <w:name w:val="Основной шрифт абзаца3"/>
    <w:uiPriority w:val="99"/>
    <w:rsid w:val="00E34270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E34270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E34270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E34270"/>
  </w:style>
  <w:style w:type="character" w:customStyle="1" w:styleId="29">
    <w:name w:val="Основной шрифт абзаца2"/>
    <w:uiPriority w:val="99"/>
    <w:rsid w:val="00E34270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E34270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E34270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E34270"/>
  </w:style>
  <w:style w:type="character" w:customStyle="1" w:styleId="afffffd">
    <w:name w:val="Символ нумерации"/>
    <w:uiPriority w:val="99"/>
    <w:rsid w:val="00E34270"/>
  </w:style>
  <w:style w:type="paragraph" w:styleId="afffffe">
    <w:name w:val="List"/>
    <w:basedOn w:val="affffb"/>
    <w:uiPriority w:val="99"/>
    <w:rsid w:val="00E34270"/>
    <w:pPr>
      <w:widowControl w:val="0"/>
      <w:suppressAutoHyphens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71">
    <w:name w:val="Название7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72">
    <w:name w:val="Указатель7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62">
    <w:name w:val="Название6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63">
    <w:name w:val="Указатель6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52">
    <w:name w:val="Название5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53">
    <w:name w:val="Указатель5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42">
    <w:name w:val="Название4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43">
    <w:name w:val="Указатель4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36">
    <w:name w:val="Название3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37">
    <w:name w:val="Указатель3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a">
    <w:name w:val="Название2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2b">
    <w:name w:val="Указатель2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17">
    <w:name w:val="Название1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18">
    <w:name w:val="Указатель1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styleId="affffff">
    <w:name w:val="Title"/>
    <w:basedOn w:val="11"/>
    <w:next w:val="affffff0"/>
    <w:link w:val="affffff1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left"/>
    </w:pPr>
    <w:rPr>
      <w:rFonts w:cs="Times New Roman"/>
      <w:b w:val="0"/>
      <w:bCs w:val="0"/>
      <w:color w:val="auto"/>
      <w:spacing w:val="-10"/>
      <w:kern w:val="1"/>
      <w:sz w:val="28"/>
      <w:szCs w:val="28"/>
      <w:shd w:val="clear" w:color="auto" w:fill="auto"/>
      <w:lang w:eastAsia="ar-SA"/>
    </w:rPr>
  </w:style>
  <w:style w:type="paragraph" w:styleId="affffff0">
    <w:name w:val="Subtitle"/>
    <w:basedOn w:val="11"/>
    <w:next w:val="affffb"/>
    <w:link w:val="affffff2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center"/>
    </w:pPr>
    <w:rPr>
      <w:rFonts w:cs="Times New Roman"/>
      <w:b w:val="0"/>
      <w:bCs w:val="0"/>
      <w:i/>
      <w:iCs/>
      <w:color w:val="auto"/>
      <w:spacing w:val="-10"/>
      <w:kern w:val="1"/>
      <w:sz w:val="28"/>
      <w:szCs w:val="28"/>
      <w:shd w:val="clear" w:color="auto" w:fill="auto"/>
      <w:lang w:eastAsia="ar-SA"/>
    </w:rPr>
  </w:style>
  <w:style w:type="character" w:customStyle="1" w:styleId="affffff2">
    <w:name w:val="Подзаголовок Знак"/>
    <w:link w:val="affffff0"/>
    <w:uiPriority w:val="99"/>
    <w:locked/>
    <w:rsid w:val="00E34270"/>
    <w:rPr>
      <w:rFonts w:ascii="Arial" w:hAnsi="Arial"/>
      <w:i/>
      <w:spacing w:val="-10"/>
      <w:kern w:val="1"/>
      <w:sz w:val="28"/>
      <w:lang w:eastAsia="ar-SA" w:bidi="ar-SA"/>
    </w:rPr>
  </w:style>
  <w:style w:type="character" w:customStyle="1" w:styleId="affffff1">
    <w:name w:val="Название Знак"/>
    <w:link w:val="affffff"/>
    <w:uiPriority w:val="99"/>
    <w:locked/>
    <w:rsid w:val="00E34270"/>
    <w:rPr>
      <w:rFonts w:ascii="Arial" w:hAnsi="Arial"/>
      <w:spacing w:val="-10"/>
      <w:kern w:val="1"/>
      <w:sz w:val="28"/>
      <w:lang w:eastAsia="ar-SA" w:bidi="ar-SA"/>
    </w:rPr>
  </w:style>
  <w:style w:type="paragraph" w:customStyle="1" w:styleId="affffff3">
    <w:name w:val="Заголовок таблицы"/>
    <w:basedOn w:val="afffffb"/>
    <w:uiPriority w:val="99"/>
    <w:rsid w:val="00E34270"/>
    <w:pPr>
      <w:jc w:val="center"/>
    </w:pPr>
    <w:rPr>
      <w:rFonts w:ascii="Arial" w:hAnsi="Arial"/>
      <w:b/>
      <w:bCs/>
      <w:spacing w:val="-10"/>
      <w:sz w:val="20"/>
      <w:lang w:eastAsia="ar-SA"/>
    </w:rPr>
  </w:style>
  <w:style w:type="character" w:customStyle="1" w:styleId="19">
    <w:name w:val="Верхний колонтитул Знак1"/>
    <w:uiPriority w:val="99"/>
    <w:rsid w:val="00E34270"/>
    <w:rPr>
      <w:rFonts w:ascii="Arial" w:hAnsi="Arial"/>
      <w:spacing w:val="-10"/>
      <w:kern w:val="1"/>
      <w:sz w:val="24"/>
      <w:lang w:val="ru-RU" w:eastAsia="ar-SA" w:bidi="ar-SA"/>
    </w:rPr>
  </w:style>
  <w:style w:type="paragraph" w:customStyle="1" w:styleId="affffff4">
    <w:name w:val="Текст в заданном формате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0"/>
    </w:rPr>
  </w:style>
  <w:style w:type="paragraph" w:customStyle="1" w:styleId="1a">
    <w:name w:val="Красная строка1"/>
    <w:basedOn w:val="affffb"/>
    <w:uiPriority w:val="99"/>
    <w:rsid w:val="00E34270"/>
    <w:pPr>
      <w:widowControl w:val="0"/>
      <w:suppressAutoHyphens/>
      <w:ind w:firstLine="283"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WW-TableContents123456789">
    <w:name w:val="WW-Table Contents123456789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40">
    <w:name w:val="Основной текст 24"/>
    <w:basedOn w:val="a0"/>
    <w:uiPriority w:val="99"/>
    <w:rsid w:val="00E34270"/>
    <w:pPr>
      <w:suppressAutoHyphens/>
      <w:autoSpaceDN/>
      <w:adjustRightInd/>
      <w:jc w:val="center"/>
    </w:pPr>
    <w:rPr>
      <w:rFonts w:ascii="Arial Narrow" w:hAnsi="Arial Narrow" w:cs="Arial Narrow"/>
      <w:b/>
      <w:kern w:val="1"/>
      <w:sz w:val="18"/>
      <w:szCs w:val="20"/>
    </w:rPr>
  </w:style>
  <w:style w:type="paragraph" w:customStyle="1" w:styleId="LO-Normal1">
    <w:name w:val="LO-Normal1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zh-CN"/>
    </w:rPr>
  </w:style>
  <w:style w:type="paragraph" w:customStyle="1" w:styleId="affffff5">
    <w:name w:val="?сновной текст"/>
    <w:basedOn w:val="a0"/>
    <w:next w:val="a0"/>
    <w:uiPriority w:val="99"/>
    <w:rsid w:val="00E34270"/>
    <w:pPr>
      <w:suppressAutoHyphens/>
      <w:autoSpaceDE/>
      <w:autoSpaceDN/>
      <w:adjustRightInd/>
      <w:spacing w:after="117"/>
    </w:pPr>
    <w:rPr>
      <w:rFonts w:ascii="Nimbus Roman No9 L" w:hAnsi="Nimbus Roman No9 L" w:cs="Nimbus Roman No9 L"/>
      <w:kern w:val="1"/>
      <w:sz w:val="24"/>
      <w:szCs w:val="24"/>
    </w:rPr>
  </w:style>
  <w:style w:type="character" w:customStyle="1" w:styleId="affffff6">
    <w:name w:val="Основной текст + Полужирный"/>
    <w:uiPriority w:val="99"/>
    <w:rsid w:val="00E34270"/>
    <w:rPr>
      <w:b/>
      <w:spacing w:val="10"/>
      <w:sz w:val="25"/>
      <w:lang w:eastAsia="ar-SA" w:bidi="ar-SA"/>
    </w:rPr>
  </w:style>
  <w:style w:type="paragraph" w:customStyle="1" w:styleId="Standard">
    <w:name w:val="Standard"/>
    <w:uiPriority w:val="99"/>
    <w:rsid w:val="00E34270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Subst">
    <w:name w:val="Subst"/>
    <w:uiPriority w:val="99"/>
    <w:rsid w:val="00E34270"/>
    <w:rPr>
      <w:b/>
      <w:i/>
    </w:rPr>
  </w:style>
  <w:style w:type="paragraph" w:customStyle="1" w:styleId="WW-TableContents1">
    <w:name w:val="WW-Table Contents1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a0"/>
    <w:uiPriority w:val="99"/>
    <w:rsid w:val="00E34270"/>
    <w:pPr>
      <w:suppressAutoHyphens/>
      <w:autoSpaceDE/>
      <w:autoSpaceDN/>
      <w:adjustRightInd/>
      <w:jc w:val="both"/>
    </w:pPr>
    <w:rPr>
      <w:rFonts w:ascii="Times New Roman" w:hAnsi="Times New Roman" w:cs="Times New Roman"/>
      <w:kern w:val="1"/>
      <w:sz w:val="28"/>
      <w:szCs w:val="24"/>
      <w:lang w:eastAsia="ar-SA"/>
    </w:rPr>
  </w:style>
  <w:style w:type="character" w:customStyle="1" w:styleId="apple-style-span">
    <w:name w:val="apple-style-span"/>
    <w:uiPriority w:val="99"/>
    <w:rsid w:val="00E34270"/>
  </w:style>
  <w:style w:type="paragraph" w:customStyle="1" w:styleId="ReportTab">
    <w:name w:val="Report_Tab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affffff7">
    <w:name w:val="осн"/>
    <w:basedOn w:val="a0"/>
    <w:uiPriority w:val="99"/>
    <w:rsid w:val="00E34270"/>
    <w:pPr>
      <w:suppressAutoHyphens/>
      <w:autoSpaceDE/>
      <w:autoSpaceDN/>
      <w:adjustRightInd/>
      <w:spacing w:after="240" w:line="264" w:lineRule="auto"/>
    </w:pPr>
    <w:rPr>
      <w:rFonts w:cs="Times New Roman"/>
      <w:kern w:val="1"/>
      <w:sz w:val="24"/>
      <w:szCs w:val="20"/>
    </w:rPr>
  </w:style>
  <w:style w:type="character" w:customStyle="1" w:styleId="1b">
    <w:name w:val="Знак сноски1"/>
    <w:uiPriority w:val="99"/>
    <w:rsid w:val="00E34270"/>
    <w:rPr>
      <w:vertAlign w:val="superscript"/>
    </w:rPr>
  </w:style>
  <w:style w:type="paragraph" w:customStyle="1" w:styleId="af70">
    <w:name w:val="af7"/>
    <w:basedOn w:val="a0"/>
    <w:uiPriority w:val="99"/>
    <w:rsid w:val="00E34270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pacing w:val="-6"/>
      <w:kern w:val="1"/>
      <w:sz w:val="24"/>
      <w:szCs w:val="24"/>
      <w:lang w:eastAsia="ar-SA"/>
    </w:rPr>
  </w:style>
  <w:style w:type="character" w:customStyle="1" w:styleId="1c">
    <w:name w:val="Основной текст Знак1"/>
    <w:uiPriority w:val="99"/>
    <w:rsid w:val="00E34270"/>
    <w:rPr>
      <w:rFonts w:ascii="Times New Roman" w:hAnsi="Times New Roman"/>
      <w:sz w:val="25"/>
      <w:u w:val="none"/>
    </w:rPr>
  </w:style>
  <w:style w:type="character" w:customStyle="1" w:styleId="12pt">
    <w:name w:val="Основной текст + 12 pt"/>
    <w:uiPriority w:val="99"/>
    <w:rsid w:val="00E34270"/>
    <w:rPr>
      <w:rFonts w:ascii="Times New Roman" w:hAnsi="Times New Roman"/>
      <w:spacing w:val="1"/>
      <w:sz w:val="24"/>
      <w:u w:val="none"/>
    </w:rPr>
  </w:style>
  <w:style w:type="character" w:customStyle="1" w:styleId="81">
    <w:name w:val="Основной шрифт абзаца8"/>
    <w:uiPriority w:val="99"/>
    <w:rsid w:val="00E34270"/>
  </w:style>
  <w:style w:type="character" w:customStyle="1" w:styleId="73">
    <w:name w:val="Основной шрифт абзаца7"/>
    <w:uiPriority w:val="99"/>
    <w:rsid w:val="00E34270"/>
  </w:style>
  <w:style w:type="character" w:customStyle="1" w:styleId="affffff8">
    <w:name w:val="Маркеры списка"/>
    <w:uiPriority w:val="99"/>
    <w:rsid w:val="00E34270"/>
    <w:rPr>
      <w:rFonts w:ascii="OpenSymbol" w:hAnsi="OpenSymbol"/>
    </w:rPr>
  </w:style>
  <w:style w:type="paragraph" w:customStyle="1" w:styleId="91">
    <w:name w:val="Название9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82">
    <w:name w:val="Название8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83">
    <w:name w:val="Указатель8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FR4">
    <w:name w:val="FR4"/>
    <w:uiPriority w:val="99"/>
    <w:rsid w:val="00E34270"/>
    <w:pPr>
      <w:widowControl w:val="0"/>
      <w:suppressAutoHyphens/>
      <w:overflowPunct w:val="0"/>
      <w:autoSpaceDE w:val="0"/>
      <w:jc w:val="right"/>
      <w:textAlignment w:val="baseline"/>
    </w:pPr>
    <w:rPr>
      <w:rFonts w:ascii="MS Mincho" w:eastAsia="MS Mincho" w:hAnsi="MS Mincho" w:cs="MS Mincho"/>
      <w:kern w:val="1"/>
      <w:sz w:val="12"/>
      <w:szCs w:val="12"/>
      <w:lang w:eastAsia="ar-SA"/>
    </w:rPr>
  </w:style>
  <w:style w:type="paragraph" w:customStyle="1" w:styleId="TableContents">
    <w:name w:val="Table Contents"/>
    <w:basedOn w:val="Standard"/>
    <w:uiPriority w:val="99"/>
    <w:rsid w:val="00E34270"/>
    <w:pPr>
      <w:widowControl/>
      <w:suppressLineNumbers/>
    </w:pPr>
  </w:style>
  <w:style w:type="paragraph" w:customStyle="1" w:styleId="Textbody">
    <w:name w:val="Text body"/>
    <w:basedOn w:val="Standard"/>
    <w:uiPriority w:val="99"/>
    <w:rsid w:val="00E34270"/>
    <w:pPr>
      <w:widowControl/>
      <w:spacing w:line="360" w:lineRule="auto"/>
      <w:jc w:val="both"/>
    </w:pPr>
    <w:rPr>
      <w:sz w:val="28"/>
    </w:rPr>
  </w:style>
  <w:style w:type="paragraph" w:customStyle="1" w:styleId="WW-Normal">
    <w:name w:val="WW-Normal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character" w:customStyle="1" w:styleId="150">
    <w:name w:val="Основной шрифт абзаца15"/>
    <w:uiPriority w:val="99"/>
    <w:rsid w:val="00E34270"/>
  </w:style>
  <w:style w:type="character" w:customStyle="1" w:styleId="140">
    <w:name w:val="Основной шрифт абзаца14"/>
    <w:uiPriority w:val="99"/>
    <w:rsid w:val="00E34270"/>
  </w:style>
  <w:style w:type="character" w:customStyle="1" w:styleId="130">
    <w:name w:val="Основной шрифт абзаца13"/>
    <w:uiPriority w:val="99"/>
    <w:rsid w:val="00E34270"/>
  </w:style>
  <w:style w:type="character" w:customStyle="1" w:styleId="120">
    <w:name w:val="Основной шрифт абзаца12"/>
    <w:uiPriority w:val="99"/>
    <w:rsid w:val="00E34270"/>
  </w:style>
  <w:style w:type="character" w:customStyle="1" w:styleId="118">
    <w:name w:val="Основной шрифт абзаца11"/>
    <w:uiPriority w:val="99"/>
    <w:rsid w:val="00E34270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E34270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E34270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E34270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E34270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E34270"/>
  </w:style>
  <w:style w:type="character" w:customStyle="1" w:styleId="100">
    <w:name w:val="Основной шрифт абзаца10"/>
    <w:uiPriority w:val="99"/>
    <w:rsid w:val="00E34270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E34270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E34270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E34270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E3427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E34270"/>
  </w:style>
  <w:style w:type="character" w:customStyle="1" w:styleId="93">
    <w:name w:val="Основной шрифт абзаца9"/>
    <w:uiPriority w:val="99"/>
    <w:rsid w:val="00E3427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E34270"/>
  </w:style>
  <w:style w:type="character" w:customStyle="1" w:styleId="WW8Num2z0">
    <w:name w:val="WW8Num2z0"/>
    <w:uiPriority w:val="99"/>
    <w:rsid w:val="00E34270"/>
    <w:rPr>
      <w:rFonts w:ascii="OpenSymbol" w:hAnsi="OpenSymbol"/>
      <w:sz w:val="18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affffff9">
    <w:name w:val="Символ сноски"/>
    <w:uiPriority w:val="99"/>
    <w:rsid w:val="00E34270"/>
  </w:style>
  <w:style w:type="character" w:customStyle="1" w:styleId="2c">
    <w:name w:val="Знак сноски2"/>
    <w:uiPriority w:val="99"/>
    <w:rsid w:val="00E34270"/>
    <w:rPr>
      <w:vertAlign w:val="superscript"/>
    </w:rPr>
  </w:style>
  <w:style w:type="character" w:customStyle="1" w:styleId="affffffa">
    <w:name w:val="Без интервала Знак"/>
    <w:uiPriority w:val="99"/>
    <w:rsid w:val="00E34270"/>
    <w:rPr>
      <w:rFonts w:ascii="Calibri" w:hAnsi="Calibri"/>
      <w:sz w:val="22"/>
    </w:rPr>
  </w:style>
  <w:style w:type="character" w:customStyle="1" w:styleId="38">
    <w:name w:val="Знак сноски3"/>
    <w:uiPriority w:val="99"/>
    <w:rsid w:val="00E34270"/>
    <w:rPr>
      <w:vertAlign w:val="superscript"/>
    </w:rPr>
  </w:style>
  <w:style w:type="paragraph" w:customStyle="1" w:styleId="160">
    <w:name w:val="Название16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61">
    <w:name w:val="Указатель16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51">
    <w:name w:val="Название15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52">
    <w:name w:val="Указатель15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41">
    <w:name w:val="Название14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42">
    <w:name w:val="Указатель14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31">
    <w:name w:val="Название13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32">
    <w:name w:val="Указатель13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21">
    <w:name w:val="Название12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ahoma"/>
      <w:i/>
      <w:iCs/>
      <w:kern w:val="1"/>
      <w:sz w:val="24"/>
      <w:szCs w:val="24"/>
      <w:lang w:eastAsia="ar-SA"/>
    </w:rPr>
  </w:style>
  <w:style w:type="paragraph" w:customStyle="1" w:styleId="122">
    <w:name w:val="Указатель12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ahoma"/>
      <w:kern w:val="1"/>
      <w:sz w:val="20"/>
      <w:szCs w:val="24"/>
      <w:lang w:eastAsia="ar-SA"/>
    </w:rPr>
  </w:style>
  <w:style w:type="paragraph" w:customStyle="1" w:styleId="119">
    <w:name w:val="Название11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1a">
    <w:name w:val="Указатель11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01">
    <w:name w:val="Название10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DejaVu Sans Condensed"/>
      <w:i/>
      <w:iCs/>
      <w:kern w:val="1"/>
      <w:sz w:val="20"/>
      <w:szCs w:val="24"/>
      <w:lang w:eastAsia="ar-SA"/>
    </w:rPr>
  </w:style>
  <w:style w:type="paragraph" w:customStyle="1" w:styleId="102">
    <w:name w:val="Указатель10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DejaVu Sans Condensed"/>
      <w:kern w:val="1"/>
      <w:sz w:val="20"/>
      <w:szCs w:val="24"/>
      <w:lang w:eastAsia="ar-SA"/>
    </w:rPr>
  </w:style>
  <w:style w:type="paragraph" w:customStyle="1" w:styleId="S">
    <w:name w:val="S_Обычный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affffffb">
    <w:name w:val="Верхний колонтитул слева"/>
    <w:basedOn w:val="a0"/>
    <w:uiPriority w:val="99"/>
    <w:rsid w:val="00E34270"/>
    <w:pPr>
      <w:suppressLineNumbers/>
      <w:tabs>
        <w:tab w:val="center" w:pos="7284"/>
        <w:tab w:val="right" w:pos="14569"/>
      </w:tabs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221">
    <w:name w:val="Основной текст с отступом 22"/>
    <w:basedOn w:val="a0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cs="Times New Roman"/>
      <w:kern w:val="1"/>
      <w:sz w:val="28"/>
      <w:szCs w:val="28"/>
      <w:lang w:eastAsia="ar-SA"/>
    </w:rPr>
  </w:style>
  <w:style w:type="paragraph" w:customStyle="1" w:styleId="ConsPlusCell">
    <w:name w:val="ConsPlusCell"/>
    <w:uiPriority w:val="99"/>
    <w:rsid w:val="00E34270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5">
    <w:name w:val="p5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p4">
    <w:name w:val="p4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extended-textshort">
    <w:name w:val="extended-text__short"/>
    <w:uiPriority w:val="99"/>
    <w:rsid w:val="00E34270"/>
  </w:style>
  <w:style w:type="character" w:styleId="affffffc">
    <w:name w:val="FollowedHyperlink"/>
    <w:uiPriority w:val="99"/>
    <w:semiHidden/>
    <w:rsid w:val="00E34270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font8">
    <w:name w:val="font8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ont9">
    <w:name w:val="font9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63">
    <w:name w:val="xl63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70">
    <w:name w:val="xl70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rsid w:val="00E3427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106">
    <w:name w:val="xl106"/>
    <w:basedOn w:val="a0"/>
    <w:rsid w:val="00E34270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07">
    <w:name w:val="xl107"/>
    <w:basedOn w:val="a0"/>
    <w:rsid w:val="00E342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0"/>
    <w:rsid w:val="00E342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affffffd">
    <w:name w:val="Заголовок"/>
    <w:basedOn w:val="ac"/>
    <w:next w:val="a0"/>
    <w:uiPriority w:val="99"/>
    <w:rsid w:val="00EA3A16"/>
    <w:rPr>
      <w:rFonts w:ascii="Arial" w:hAnsi="Arial" w:cs="Arial"/>
      <w:b/>
      <w:bCs/>
      <w:color w:val="0058A9"/>
      <w:shd w:val="clear" w:color="auto" w:fill="ECE9D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48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0"/>
    <w:next w:val="a0"/>
    <w:link w:val="10"/>
    <w:uiPriority w:val="99"/>
    <w:qFormat/>
    <w:rsid w:val="00F57851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uiPriority w:val="99"/>
    <w:qFormat/>
    <w:locked/>
    <w:rsid w:val="00E34270"/>
    <w:pPr>
      <w:keepNext w:val="0"/>
      <w:keepLines w:val="0"/>
      <w:spacing w:before="0"/>
      <w:jc w:val="both"/>
      <w:outlineLvl w:val="1"/>
    </w:pPr>
    <w:rPr>
      <w:rFonts w:ascii="Arial" w:hAnsi="Arial"/>
      <w:b w:val="0"/>
      <w:bCs w:val="0"/>
      <w:color w:val="auto"/>
      <w:sz w:val="24"/>
      <w:szCs w:val="24"/>
      <w:lang w:eastAsia="ko-KR"/>
    </w:rPr>
  </w:style>
  <w:style w:type="paragraph" w:styleId="3">
    <w:name w:val="heading 3"/>
    <w:basedOn w:val="2"/>
    <w:next w:val="a0"/>
    <w:link w:val="30"/>
    <w:uiPriority w:val="99"/>
    <w:qFormat/>
    <w:locked/>
    <w:rsid w:val="00E34270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locked/>
    <w:rsid w:val="00E3427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locked/>
    <w:rsid w:val="00E34270"/>
    <w:pPr>
      <w:keepNext/>
      <w:widowControl/>
      <w:tabs>
        <w:tab w:val="left" w:pos="0"/>
      </w:tabs>
      <w:autoSpaceDE/>
      <w:autoSpaceDN/>
      <w:adjustRightInd/>
      <w:ind w:firstLine="360"/>
      <w:jc w:val="center"/>
      <w:outlineLvl w:val="4"/>
    </w:pPr>
    <w:rPr>
      <w:rFonts w:ascii="Times New Roman" w:hAnsi="Times New Roman" w:cs="Times New Roman"/>
      <w:i/>
      <w:iCs/>
      <w:sz w:val="24"/>
      <w:szCs w:val="24"/>
      <w:lang w:eastAsia="ko-KR"/>
    </w:rPr>
  </w:style>
  <w:style w:type="paragraph" w:styleId="6">
    <w:name w:val="heading 6"/>
    <w:basedOn w:val="a0"/>
    <w:next w:val="a0"/>
    <w:link w:val="60"/>
    <w:uiPriority w:val="99"/>
    <w:qFormat/>
    <w:locked/>
    <w:rsid w:val="00E34270"/>
    <w:pPr>
      <w:keepNext/>
      <w:widowControl/>
      <w:autoSpaceDE/>
      <w:autoSpaceDN/>
      <w:adjustRightInd/>
      <w:ind w:firstLine="702"/>
      <w:jc w:val="both"/>
      <w:outlineLvl w:val="5"/>
    </w:pPr>
    <w:rPr>
      <w:rFonts w:ascii="Times New Roman" w:hAnsi="Times New Roman" w:cs="Times New Roman"/>
      <w:b/>
      <w:bCs/>
      <w:lang w:eastAsia="ko-KR"/>
    </w:rPr>
  </w:style>
  <w:style w:type="paragraph" w:styleId="7">
    <w:name w:val="heading 7"/>
    <w:basedOn w:val="a0"/>
    <w:next w:val="a0"/>
    <w:link w:val="70"/>
    <w:uiPriority w:val="99"/>
    <w:qFormat/>
    <w:locked/>
    <w:rsid w:val="00E34270"/>
    <w:pPr>
      <w:keepNext/>
      <w:widowControl/>
      <w:autoSpaceDE/>
      <w:autoSpaceDN/>
      <w:adjustRightInd/>
      <w:ind w:firstLine="709"/>
      <w:jc w:val="both"/>
      <w:outlineLvl w:val="6"/>
    </w:pPr>
    <w:rPr>
      <w:rFonts w:ascii="Times New Roman" w:hAnsi="Times New Roman" w:cs="Times New Roman"/>
      <w:b/>
      <w:bCs/>
      <w:i/>
      <w:iCs/>
      <w:lang w:eastAsia="ko-KR"/>
    </w:rPr>
  </w:style>
  <w:style w:type="paragraph" w:styleId="8">
    <w:name w:val="heading 8"/>
    <w:basedOn w:val="a0"/>
    <w:next w:val="a0"/>
    <w:link w:val="80"/>
    <w:uiPriority w:val="99"/>
    <w:qFormat/>
    <w:locked/>
    <w:rsid w:val="00E34270"/>
    <w:pPr>
      <w:keepNext/>
      <w:widowControl/>
      <w:autoSpaceDE/>
      <w:autoSpaceDN/>
      <w:adjustRightInd/>
      <w:ind w:firstLine="709"/>
      <w:jc w:val="center"/>
      <w:outlineLvl w:val="7"/>
    </w:pPr>
    <w:rPr>
      <w:rFonts w:ascii="Times New Roman" w:hAnsi="Times New Roman" w:cs="Times New Roman"/>
      <w:b/>
      <w:bCs/>
      <w:lang w:eastAsia="ko-KR"/>
    </w:rPr>
  </w:style>
  <w:style w:type="paragraph" w:styleId="9">
    <w:name w:val="heading 9"/>
    <w:basedOn w:val="a0"/>
    <w:next w:val="a0"/>
    <w:link w:val="90"/>
    <w:uiPriority w:val="99"/>
    <w:qFormat/>
    <w:locked/>
    <w:rsid w:val="00E34270"/>
    <w:pPr>
      <w:keepNext/>
      <w:widowControl/>
      <w:autoSpaceDE/>
      <w:autoSpaceDN/>
      <w:adjustRightInd/>
      <w:ind w:firstLine="709"/>
      <w:outlineLvl w:val="8"/>
    </w:pPr>
    <w:rPr>
      <w:rFonts w:ascii="Times New Roman" w:hAnsi="Times New Roman" w:cs="Times New Roman"/>
      <w:b/>
      <w:bCs/>
      <w:i/>
      <w:iCs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785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34270"/>
    <w:rPr>
      <w:rFonts w:ascii="Arial" w:hAnsi="Arial"/>
      <w:sz w:val="24"/>
    </w:rPr>
  </w:style>
  <w:style w:type="character" w:customStyle="1" w:styleId="30">
    <w:name w:val="Заголовок 3 Знак"/>
    <w:link w:val="3"/>
    <w:uiPriority w:val="99"/>
    <w:locked/>
    <w:rsid w:val="00E34270"/>
    <w:rPr>
      <w:rFonts w:ascii="Arial" w:hAnsi="Arial"/>
      <w:sz w:val="24"/>
    </w:rPr>
  </w:style>
  <w:style w:type="character" w:customStyle="1" w:styleId="40">
    <w:name w:val="Заголовок 4 Знак"/>
    <w:link w:val="4"/>
    <w:uiPriority w:val="99"/>
    <w:locked/>
    <w:rsid w:val="00E34270"/>
    <w:rPr>
      <w:rFonts w:ascii="Arial" w:hAnsi="Arial"/>
      <w:sz w:val="24"/>
    </w:rPr>
  </w:style>
  <w:style w:type="character" w:customStyle="1" w:styleId="50">
    <w:name w:val="Заголовок 5 Знак"/>
    <w:link w:val="5"/>
    <w:uiPriority w:val="99"/>
    <w:locked/>
    <w:rsid w:val="00E34270"/>
    <w:rPr>
      <w:rFonts w:ascii="Times New Roman" w:hAnsi="Times New Roman"/>
      <w:i/>
      <w:sz w:val="24"/>
    </w:rPr>
  </w:style>
  <w:style w:type="character" w:customStyle="1" w:styleId="60">
    <w:name w:val="Заголовок 6 Знак"/>
    <w:link w:val="6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70">
    <w:name w:val="Заголовок 7 Знак"/>
    <w:link w:val="7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80">
    <w:name w:val="Заголовок 8 Знак"/>
    <w:link w:val="8"/>
    <w:uiPriority w:val="99"/>
    <w:locked/>
    <w:rsid w:val="00E34270"/>
    <w:rPr>
      <w:rFonts w:ascii="Times New Roman" w:hAnsi="Times New Roman"/>
      <w:b/>
      <w:sz w:val="26"/>
    </w:rPr>
  </w:style>
  <w:style w:type="character" w:customStyle="1" w:styleId="90">
    <w:name w:val="Заголовок 9 Знак"/>
    <w:link w:val="9"/>
    <w:uiPriority w:val="99"/>
    <w:locked/>
    <w:rsid w:val="00E34270"/>
    <w:rPr>
      <w:rFonts w:ascii="Times New Roman" w:hAnsi="Times New Roman"/>
      <w:b/>
      <w:i/>
      <w:sz w:val="26"/>
    </w:rPr>
  </w:style>
  <w:style w:type="character" w:customStyle="1" w:styleId="a4">
    <w:name w:val="Цветовое выделение"/>
    <w:uiPriority w:val="99"/>
    <w:rsid w:val="00E34270"/>
    <w:rPr>
      <w:b/>
      <w:color w:val="26282F"/>
      <w:sz w:val="26"/>
    </w:rPr>
  </w:style>
  <w:style w:type="character" w:customStyle="1" w:styleId="a5">
    <w:name w:val="Гипертекстовая ссылка"/>
    <w:uiPriority w:val="99"/>
    <w:rsid w:val="00E34270"/>
    <w:rPr>
      <w:b/>
      <w:color w:val="106BBE"/>
      <w:sz w:val="26"/>
    </w:rPr>
  </w:style>
  <w:style w:type="character" w:customStyle="1" w:styleId="a6">
    <w:name w:val="Активная гипертекстовая ссылка"/>
    <w:uiPriority w:val="99"/>
    <w:rsid w:val="00E34270"/>
    <w:rPr>
      <w:b/>
      <w:color w:val="106BBE"/>
      <w:sz w:val="26"/>
      <w:u w:val="single"/>
    </w:rPr>
  </w:style>
  <w:style w:type="paragraph" w:customStyle="1" w:styleId="a7">
    <w:name w:val="Внимание"/>
    <w:basedOn w:val="a0"/>
    <w:next w:val="a0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8">
    <w:name w:val="Внимание: криминал!!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9">
    <w:name w:val="Внимание: недобросовестность!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a">
    <w:name w:val="Выделение для Базового Поиска"/>
    <w:uiPriority w:val="99"/>
    <w:rsid w:val="00E34270"/>
    <w:rPr>
      <w:b/>
      <w:color w:val="0058A9"/>
      <w:sz w:val="26"/>
    </w:rPr>
  </w:style>
  <w:style w:type="character" w:customStyle="1" w:styleId="ab">
    <w:name w:val="Выделение для Базового Поиска (курсив)"/>
    <w:uiPriority w:val="99"/>
    <w:rsid w:val="00E34270"/>
    <w:rPr>
      <w:b/>
      <w:i/>
      <w:color w:val="0058A9"/>
      <w:sz w:val="26"/>
    </w:rPr>
  </w:style>
  <w:style w:type="paragraph" w:customStyle="1" w:styleId="ac">
    <w:name w:val="Основное меню (преемственное)"/>
    <w:basedOn w:val="a0"/>
    <w:next w:val="a0"/>
    <w:uiPriority w:val="99"/>
    <w:rsid w:val="00E34270"/>
    <w:pPr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c"/>
    <w:next w:val="a0"/>
    <w:uiPriority w:val="99"/>
    <w:rsid w:val="00E3427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0"/>
    <w:next w:val="a0"/>
    <w:uiPriority w:val="99"/>
    <w:rsid w:val="00E34270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0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0"/>
    <w:next w:val="a0"/>
    <w:uiPriority w:val="99"/>
    <w:rsid w:val="00E34270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0"/>
    <w:next w:val="a0"/>
    <w:uiPriority w:val="99"/>
    <w:rsid w:val="00E34270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E34270"/>
    <w:rPr>
      <w:b/>
      <w:color w:val="26282F"/>
      <w:sz w:val="26"/>
    </w:rPr>
  </w:style>
  <w:style w:type="paragraph" w:customStyle="1" w:styleId="af2">
    <w:name w:val="Заголовок статьи"/>
    <w:basedOn w:val="a0"/>
    <w:next w:val="a0"/>
    <w:uiPriority w:val="99"/>
    <w:rsid w:val="00E34270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E34270"/>
    <w:rPr>
      <w:b/>
      <w:color w:val="FF0000"/>
      <w:sz w:val="26"/>
    </w:rPr>
  </w:style>
  <w:style w:type="paragraph" w:customStyle="1" w:styleId="af4">
    <w:name w:val="Заголовок ЭР (левое окно)"/>
    <w:basedOn w:val="a0"/>
    <w:next w:val="a0"/>
    <w:uiPriority w:val="99"/>
    <w:rsid w:val="00E3427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0"/>
    <w:uiPriority w:val="99"/>
    <w:rsid w:val="00E3427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11"/>
    <w:next w:val="a0"/>
    <w:uiPriority w:val="99"/>
    <w:rsid w:val="00E34270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0"/>
    <w:next w:val="a0"/>
    <w:uiPriority w:val="99"/>
    <w:rsid w:val="00E34270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0"/>
    <w:uiPriority w:val="99"/>
    <w:rsid w:val="00E3427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0"/>
    <w:next w:val="a0"/>
    <w:uiPriority w:val="99"/>
    <w:rsid w:val="00E34270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0"/>
    <w:uiPriority w:val="99"/>
    <w:rsid w:val="00E3427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0"/>
    <w:uiPriority w:val="99"/>
    <w:rsid w:val="00E34270"/>
    <w:pPr>
      <w:spacing w:before="0"/>
    </w:pPr>
    <w:rPr>
      <w:i/>
      <w:iCs/>
    </w:rPr>
  </w:style>
  <w:style w:type="paragraph" w:customStyle="1" w:styleId="afc">
    <w:name w:val="Текст (лев. подпись)"/>
    <w:basedOn w:val="a0"/>
    <w:next w:val="a0"/>
    <w:uiPriority w:val="99"/>
    <w:rsid w:val="00E34270"/>
    <w:rPr>
      <w:sz w:val="24"/>
      <w:szCs w:val="24"/>
    </w:rPr>
  </w:style>
  <w:style w:type="paragraph" w:customStyle="1" w:styleId="afd">
    <w:name w:val="Колонтитул (левый)"/>
    <w:basedOn w:val="afc"/>
    <w:next w:val="a0"/>
    <w:uiPriority w:val="99"/>
    <w:rsid w:val="00E34270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0"/>
    <w:next w:val="a0"/>
    <w:uiPriority w:val="99"/>
    <w:rsid w:val="00E34270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0"/>
    <w:uiPriority w:val="99"/>
    <w:rsid w:val="00E34270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0"/>
    <w:uiPriority w:val="99"/>
    <w:rsid w:val="00E34270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0"/>
    <w:next w:val="a0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E34270"/>
    <w:rPr>
      <w:b/>
      <w:color w:val="26282F"/>
      <w:sz w:val="26"/>
      <w:shd w:val="clear" w:color="auto" w:fill="auto"/>
    </w:rPr>
  </w:style>
  <w:style w:type="character" w:customStyle="1" w:styleId="aff4">
    <w:name w:val="Не вступил в силу"/>
    <w:uiPriority w:val="99"/>
    <w:rsid w:val="00E34270"/>
    <w:rPr>
      <w:b/>
      <w:color w:val="000000"/>
      <w:sz w:val="26"/>
      <w:shd w:val="clear" w:color="auto" w:fill="auto"/>
    </w:rPr>
  </w:style>
  <w:style w:type="paragraph" w:customStyle="1" w:styleId="aff5">
    <w:name w:val="Необходимые документы"/>
    <w:basedOn w:val="a7"/>
    <w:next w:val="a0"/>
    <w:uiPriority w:val="99"/>
    <w:rsid w:val="00E3427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7">
    <w:name w:val="Объект"/>
    <w:basedOn w:val="a0"/>
    <w:next w:val="a0"/>
    <w:uiPriority w:val="99"/>
    <w:rsid w:val="00E34270"/>
    <w:pPr>
      <w:jc w:val="both"/>
    </w:pPr>
  </w:style>
  <w:style w:type="paragraph" w:customStyle="1" w:styleId="aff8">
    <w:name w:val="Таблицы (моноширинный)"/>
    <w:basedOn w:val="a0"/>
    <w:next w:val="a0"/>
    <w:uiPriority w:val="99"/>
    <w:rsid w:val="00E3427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0"/>
    <w:uiPriority w:val="99"/>
    <w:rsid w:val="00E34270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E34270"/>
    <w:rPr>
      <w:color w:val="FF0000"/>
      <w:sz w:val="26"/>
    </w:rPr>
  </w:style>
  <w:style w:type="paragraph" w:customStyle="1" w:styleId="affb">
    <w:name w:val="Переменная часть"/>
    <w:basedOn w:val="ac"/>
    <w:next w:val="a0"/>
    <w:uiPriority w:val="99"/>
    <w:rsid w:val="00E34270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0"/>
    <w:uiPriority w:val="99"/>
    <w:rsid w:val="00E34270"/>
    <w:pPr>
      <w:keepNext w:val="0"/>
      <w:keepLines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0"/>
    <w:uiPriority w:val="99"/>
    <w:rsid w:val="00E34270"/>
    <w:rPr>
      <w:b/>
      <w:bCs/>
      <w:sz w:val="24"/>
      <w:szCs w:val="24"/>
    </w:rPr>
  </w:style>
  <w:style w:type="paragraph" w:customStyle="1" w:styleId="affe">
    <w:name w:val="Подчёркнуный текст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c"/>
    <w:next w:val="a0"/>
    <w:uiPriority w:val="99"/>
    <w:rsid w:val="00E34270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0"/>
    <w:next w:val="a0"/>
    <w:uiPriority w:val="99"/>
    <w:rsid w:val="00E34270"/>
    <w:rPr>
      <w:sz w:val="24"/>
      <w:szCs w:val="24"/>
    </w:rPr>
  </w:style>
  <w:style w:type="paragraph" w:customStyle="1" w:styleId="afff1">
    <w:name w:val="Пример.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7"/>
    <w:next w:val="a0"/>
    <w:uiPriority w:val="99"/>
    <w:rsid w:val="00E3427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  <w:rsid w:val="00E34270"/>
  </w:style>
  <w:style w:type="paragraph" w:customStyle="1" w:styleId="afff4">
    <w:name w:val="Словарная статья"/>
    <w:basedOn w:val="a0"/>
    <w:next w:val="a0"/>
    <w:uiPriority w:val="99"/>
    <w:rsid w:val="00E34270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E34270"/>
    <w:rPr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E34270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E34270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0"/>
    <w:next w:val="a0"/>
    <w:uiPriority w:val="99"/>
    <w:rsid w:val="00E34270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0"/>
    <w:uiPriority w:val="99"/>
    <w:rsid w:val="00E34270"/>
    <w:pPr>
      <w:ind w:firstLine="500"/>
    </w:pPr>
  </w:style>
  <w:style w:type="paragraph" w:customStyle="1" w:styleId="afffa">
    <w:name w:val="Текст ЭР (см. также)"/>
    <w:basedOn w:val="a0"/>
    <w:next w:val="a0"/>
    <w:uiPriority w:val="99"/>
    <w:rsid w:val="00E34270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0"/>
    <w:next w:val="a0"/>
    <w:uiPriority w:val="99"/>
    <w:rsid w:val="00E34270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E34270"/>
    <w:rPr>
      <w:b/>
      <w:strike/>
      <w:color w:val="auto"/>
      <w:sz w:val="26"/>
    </w:rPr>
  </w:style>
  <w:style w:type="paragraph" w:customStyle="1" w:styleId="afffd">
    <w:name w:val="Формула"/>
    <w:basedOn w:val="a0"/>
    <w:next w:val="a0"/>
    <w:uiPriority w:val="99"/>
    <w:rsid w:val="00E3427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0"/>
    <w:uiPriority w:val="99"/>
    <w:rsid w:val="00E3427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E34270"/>
    <w:pPr>
      <w:spacing w:before="300"/>
    </w:pPr>
  </w:style>
  <w:style w:type="paragraph" w:customStyle="1" w:styleId="CharChar1CharChar1CharChar">
    <w:name w:val="Char Char Знак Знак1 Char Char1 Знак Знак Char Char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0"/>
    <w:link w:val="22"/>
    <w:uiPriority w:val="99"/>
    <w:rsid w:val="00E34270"/>
    <w:pPr>
      <w:widowControl/>
      <w:autoSpaceDE/>
      <w:autoSpaceDN/>
      <w:adjustRightInd/>
      <w:ind w:firstLine="708"/>
      <w:jc w:val="both"/>
    </w:pPr>
    <w:rPr>
      <w:rFonts w:cs="Times New Roman"/>
      <w:sz w:val="24"/>
      <w:szCs w:val="24"/>
      <w:lang w:eastAsia="ko-KR"/>
    </w:rPr>
  </w:style>
  <w:style w:type="character" w:customStyle="1" w:styleId="22">
    <w:name w:val="Основной текст с отступом 2 Знак"/>
    <w:link w:val="21"/>
    <w:uiPriority w:val="99"/>
    <w:locked/>
    <w:rsid w:val="00E34270"/>
    <w:rPr>
      <w:rFonts w:ascii="Arial" w:hAnsi="Arial"/>
      <w:sz w:val="24"/>
    </w:rPr>
  </w:style>
  <w:style w:type="paragraph" w:customStyle="1" w:styleId="affff">
    <w:name w:val="Дочерний элемент списка"/>
    <w:basedOn w:val="a0"/>
    <w:next w:val="a0"/>
    <w:uiPriority w:val="99"/>
    <w:rsid w:val="00E34270"/>
    <w:pPr>
      <w:jc w:val="both"/>
    </w:pPr>
    <w:rPr>
      <w:color w:val="868381"/>
      <w:sz w:val="20"/>
      <w:szCs w:val="20"/>
    </w:rPr>
  </w:style>
  <w:style w:type="paragraph" w:styleId="affff0">
    <w:name w:val="header"/>
    <w:aliases w:val="ВерхКолонтитул"/>
    <w:basedOn w:val="a0"/>
    <w:link w:val="affff1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4"/>
      <w:szCs w:val="24"/>
      <w:lang w:eastAsia="ko-KR"/>
    </w:rPr>
  </w:style>
  <w:style w:type="character" w:customStyle="1" w:styleId="affff1">
    <w:name w:val="Верхний колонтитул Знак"/>
    <w:aliases w:val="ВерхКолонтитул Знак"/>
    <w:link w:val="affff0"/>
    <w:uiPriority w:val="99"/>
    <w:locked/>
    <w:rsid w:val="00E34270"/>
    <w:rPr>
      <w:rFonts w:ascii="Arial" w:hAnsi="Arial"/>
      <w:sz w:val="24"/>
    </w:rPr>
  </w:style>
  <w:style w:type="character" w:styleId="affff2">
    <w:name w:val="page number"/>
    <w:uiPriority w:val="99"/>
    <w:rsid w:val="00E34270"/>
    <w:rPr>
      <w:rFonts w:cs="Times New Roman"/>
    </w:rPr>
  </w:style>
  <w:style w:type="paragraph" w:customStyle="1" w:styleId="23">
    <w:name w:val="Знак2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Normal (Web)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">
    <w:name w:val="List Paragraph"/>
    <w:basedOn w:val="a0"/>
    <w:link w:val="affff4"/>
    <w:uiPriority w:val="99"/>
    <w:qFormat/>
    <w:rsid w:val="00E34270"/>
    <w:pPr>
      <w:widowControl/>
      <w:numPr>
        <w:numId w:val="1"/>
      </w:numPr>
      <w:tabs>
        <w:tab w:val="left" w:pos="993"/>
      </w:tabs>
      <w:autoSpaceDE/>
      <w:autoSpaceDN/>
      <w:adjustRightInd/>
      <w:spacing w:line="360" w:lineRule="auto"/>
      <w:jc w:val="both"/>
    </w:pPr>
    <w:rPr>
      <w:rFonts w:cs="Times New Roman"/>
      <w:sz w:val="28"/>
      <w:szCs w:val="20"/>
      <w:lang w:eastAsia="en-US"/>
    </w:rPr>
  </w:style>
  <w:style w:type="character" w:customStyle="1" w:styleId="affff4">
    <w:name w:val="Абзац списка Знак"/>
    <w:link w:val="a"/>
    <w:uiPriority w:val="99"/>
    <w:locked/>
    <w:rsid w:val="00E34270"/>
    <w:rPr>
      <w:rFonts w:ascii="Arial" w:hAnsi="Arial"/>
      <w:sz w:val="28"/>
      <w:lang w:eastAsia="en-US"/>
    </w:rPr>
  </w:style>
  <w:style w:type="paragraph" w:styleId="affff5">
    <w:name w:val="Balloon Text"/>
    <w:basedOn w:val="a0"/>
    <w:link w:val="affff6"/>
    <w:uiPriority w:val="99"/>
    <w:rsid w:val="00E34270"/>
    <w:pPr>
      <w:ind w:firstLine="720"/>
      <w:jc w:val="both"/>
    </w:pPr>
    <w:rPr>
      <w:rFonts w:ascii="Tahoma" w:hAnsi="Tahoma" w:cs="Times New Roman"/>
      <w:sz w:val="16"/>
      <w:szCs w:val="16"/>
      <w:lang w:eastAsia="ko-KR"/>
    </w:rPr>
  </w:style>
  <w:style w:type="character" w:customStyle="1" w:styleId="affff6">
    <w:name w:val="Текст выноски Знак"/>
    <w:link w:val="affff5"/>
    <w:uiPriority w:val="99"/>
    <w:locked/>
    <w:rsid w:val="00E34270"/>
    <w:rPr>
      <w:rFonts w:ascii="Tahoma" w:hAnsi="Tahoma"/>
      <w:sz w:val="16"/>
    </w:rPr>
  </w:style>
  <w:style w:type="table" w:styleId="affff7">
    <w:name w:val="Table Grid"/>
    <w:basedOn w:val="a2"/>
    <w:uiPriority w:val="99"/>
    <w:locked/>
    <w:rsid w:val="00E34270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footer"/>
    <w:basedOn w:val="a0"/>
    <w:link w:val="affff9"/>
    <w:uiPriority w:val="99"/>
    <w:rsid w:val="00E34270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4"/>
      <w:szCs w:val="24"/>
      <w:lang w:eastAsia="ko-KR"/>
    </w:rPr>
  </w:style>
  <w:style w:type="character" w:customStyle="1" w:styleId="affff9">
    <w:name w:val="Нижний колонтитул Знак"/>
    <w:link w:val="affff8"/>
    <w:uiPriority w:val="99"/>
    <w:locked/>
    <w:rsid w:val="00E34270"/>
    <w:rPr>
      <w:rFonts w:ascii="Arial" w:hAnsi="Arial"/>
      <w:sz w:val="24"/>
    </w:rPr>
  </w:style>
  <w:style w:type="paragraph" w:styleId="24">
    <w:name w:val="Body Text 2"/>
    <w:aliases w:val="Основной текст 1,Основной текст с отступом Знак Знак,Нумерованный список !!,Надин стиль"/>
    <w:basedOn w:val="a0"/>
    <w:link w:val="25"/>
    <w:uiPriority w:val="99"/>
    <w:rsid w:val="00E34270"/>
    <w:pPr>
      <w:spacing w:after="120" w:line="480" w:lineRule="auto"/>
    </w:pPr>
    <w:rPr>
      <w:rFonts w:cs="Times New Roman"/>
      <w:lang w:eastAsia="ko-KR"/>
    </w:rPr>
  </w:style>
  <w:style w:type="character" w:customStyle="1" w:styleId="25">
    <w:name w:val="Основной текст 2 Знак"/>
    <w:aliases w:val="Основной текст 1 Знак,Основной текст с отступом Знак Знак Знак,Нумерованный список !! Знак,Надин стиль Знак"/>
    <w:link w:val="24"/>
    <w:uiPriority w:val="99"/>
    <w:locked/>
    <w:rsid w:val="00E34270"/>
    <w:rPr>
      <w:rFonts w:ascii="Arial" w:hAnsi="Arial"/>
      <w:sz w:val="26"/>
    </w:rPr>
  </w:style>
  <w:style w:type="paragraph" w:customStyle="1" w:styleId="ConsPlusNormal">
    <w:name w:val="ConsPlu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topleveltext">
    <w:name w:val="formattext topleveltext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locked/>
    <w:rsid w:val="00E34270"/>
    <w:rPr>
      <w:rFonts w:ascii="Arial" w:hAnsi="Arial"/>
      <w:b/>
      <w:color w:val="26282F"/>
      <w:sz w:val="24"/>
      <w:lang w:val="ru-RU" w:eastAsia="ru-RU"/>
    </w:rPr>
  </w:style>
  <w:style w:type="character" w:customStyle="1" w:styleId="affffa">
    <w:name w:val="Знак Знак"/>
    <w:uiPriority w:val="99"/>
    <w:semiHidden/>
    <w:locked/>
    <w:rsid w:val="00E34270"/>
    <w:rPr>
      <w:sz w:val="2"/>
    </w:rPr>
  </w:style>
  <w:style w:type="paragraph" w:styleId="31">
    <w:name w:val="Body Text Indent 3"/>
    <w:basedOn w:val="a0"/>
    <w:link w:val="32"/>
    <w:uiPriority w:val="99"/>
    <w:rsid w:val="00E34270"/>
    <w:pPr>
      <w:widowControl/>
      <w:autoSpaceDE/>
      <w:autoSpaceDN/>
      <w:adjustRightInd/>
      <w:ind w:firstLine="741"/>
      <w:jc w:val="center"/>
    </w:pPr>
    <w:rPr>
      <w:rFonts w:ascii="Times New Roman" w:hAnsi="Times New Roman" w:cs="Times New Roman"/>
      <w:sz w:val="28"/>
      <w:szCs w:val="28"/>
      <w:u w:val="single"/>
      <w:lang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E34270"/>
    <w:rPr>
      <w:rFonts w:ascii="Times New Roman" w:hAnsi="Times New Roman"/>
      <w:sz w:val="28"/>
      <w:u w:val="single"/>
    </w:rPr>
  </w:style>
  <w:style w:type="paragraph" w:styleId="affffb">
    <w:name w:val="Body Text"/>
    <w:basedOn w:val="a0"/>
    <w:link w:val="affffc"/>
    <w:uiPriority w:val="99"/>
    <w:rsid w:val="00E3427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ffffc">
    <w:name w:val="Основной текст Знак"/>
    <w:link w:val="affffb"/>
    <w:uiPriority w:val="99"/>
    <w:locked/>
    <w:rsid w:val="00E34270"/>
    <w:rPr>
      <w:rFonts w:ascii="Times New Roman" w:hAnsi="Times New Roman"/>
      <w:sz w:val="24"/>
    </w:rPr>
  </w:style>
  <w:style w:type="character" w:styleId="affffd">
    <w:name w:val="Strong"/>
    <w:uiPriority w:val="99"/>
    <w:qFormat/>
    <w:locked/>
    <w:rsid w:val="00E34270"/>
    <w:rPr>
      <w:rFonts w:cs="Times New Roman"/>
      <w:b/>
    </w:rPr>
  </w:style>
  <w:style w:type="paragraph" w:styleId="33">
    <w:name w:val="Body Text 3"/>
    <w:basedOn w:val="a0"/>
    <w:link w:val="34"/>
    <w:uiPriority w:val="99"/>
    <w:rsid w:val="00E34270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34">
    <w:name w:val="Основной текст 3 Знак"/>
    <w:link w:val="33"/>
    <w:uiPriority w:val="99"/>
    <w:locked/>
    <w:rsid w:val="00E34270"/>
    <w:rPr>
      <w:rFonts w:ascii="Times New Roman" w:hAnsi="Times New Roman"/>
      <w:sz w:val="24"/>
    </w:rPr>
  </w:style>
  <w:style w:type="paragraph" w:customStyle="1" w:styleId="nmain">
    <w:name w:val="nmain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e">
    <w:name w:val="caption"/>
    <w:basedOn w:val="a0"/>
    <w:next w:val="a0"/>
    <w:uiPriority w:val="99"/>
    <w:qFormat/>
    <w:locked/>
    <w:rsid w:val="00E34270"/>
    <w:pPr>
      <w:autoSpaceDE/>
      <w:autoSpaceDN/>
      <w:adjustRightInd/>
      <w:jc w:val="center"/>
    </w:pPr>
    <w:rPr>
      <w:rFonts w:ascii="Times New Roman" w:hAnsi="Times New Roman" w:cs="Times New Roman"/>
      <w:i/>
      <w:iCs/>
    </w:rPr>
  </w:style>
  <w:style w:type="paragraph" w:customStyle="1" w:styleId="afffff">
    <w:name w:val="ОСН ТЕКСТ"/>
    <w:basedOn w:val="a0"/>
    <w:uiPriority w:val="99"/>
    <w:rsid w:val="00E34270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</w:rPr>
  </w:style>
  <w:style w:type="paragraph" w:customStyle="1" w:styleId="ConsNormal">
    <w:name w:val="ConsNormal"/>
    <w:uiPriority w:val="99"/>
    <w:rsid w:val="00E34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0">
    <w:name w:val="Знак1 Знак Знак Знак1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1">
    <w:name w:val="Знак1 Знак Знак Знак11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2">
    <w:name w:val="Знак1 Знак Знак Знак12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3">
    <w:name w:val="Знак1 Знак Знак Знак13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4">
    <w:name w:val="Знак Знак1 Знак Знак Знак Знак Знак Знак Знак Знак Знак Знак Знак Знак Знак Знак Знак Знак Знак Знак1 Знак Знак Знак Знак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b/>
      <w:bCs/>
      <w:caps/>
    </w:rPr>
  </w:style>
  <w:style w:type="paragraph" w:customStyle="1" w:styleId="1140">
    <w:name w:val="Знак1 Знак Знак Знак14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5">
    <w:name w:val="Знак1 Знак Знак Знак15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0"/>
    <w:uiPriority w:val="99"/>
    <w:rsid w:val="00E34270"/>
    <w:pPr>
      <w:suppressAutoHyphens/>
      <w:autoSpaceDN/>
      <w:adjustRightInd/>
      <w:spacing w:after="120"/>
      <w:ind w:firstLine="720"/>
      <w:jc w:val="both"/>
    </w:pPr>
    <w:rPr>
      <w:sz w:val="16"/>
      <w:szCs w:val="16"/>
      <w:lang w:eastAsia="zh-CN"/>
    </w:rPr>
  </w:style>
  <w:style w:type="paragraph" w:customStyle="1" w:styleId="CharChar1">
    <w:name w:val="Char Char1"/>
    <w:basedOn w:val="a0"/>
    <w:uiPriority w:val="99"/>
    <w:rsid w:val="00E3427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0">
    <w:name w:val="No Spacing"/>
    <w:uiPriority w:val="99"/>
    <w:qFormat/>
    <w:rsid w:val="00E34270"/>
    <w:rPr>
      <w:rFonts w:eastAsia="Times New Roman" w:cs="Calibri"/>
      <w:sz w:val="22"/>
      <w:szCs w:val="22"/>
      <w:lang w:eastAsia="en-US"/>
    </w:rPr>
  </w:style>
  <w:style w:type="character" w:styleId="afffff1">
    <w:name w:val="Emphasis"/>
    <w:uiPriority w:val="99"/>
    <w:qFormat/>
    <w:locked/>
    <w:rsid w:val="00E34270"/>
    <w:rPr>
      <w:rFonts w:cs="Times New Roman"/>
      <w:i/>
    </w:rPr>
  </w:style>
  <w:style w:type="paragraph" w:customStyle="1" w:styleId="320">
    <w:name w:val="Основной текст 32"/>
    <w:basedOn w:val="a0"/>
    <w:uiPriority w:val="99"/>
    <w:rsid w:val="00E34270"/>
    <w:pPr>
      <w:widowControl/>
      <w:suppressAutoHyphens/>
      <w:autoSpaceDE/>
      <w:autoSpaceDN/>
      <w:adjustRightInd/>
      <w:spacing w:after="120" w:line="276" w:lineRule="auto"/>
    </w:pPr>
    <w:rPr>
      <w:rFonts w:ascii="Calibri" w:hAnsi="Calibri" w:cs="Calibri"/>
      <w:sz w:val="16"/>
      <w:szCs w:val="16"/>
      <w:lang w:eastAsia="zh-CN"/>
    </w:rPr>
  </w:style>
  <w:style w:type="character" w:styleId="afffff2">
    <w:name w:val="Hyperlink"/>
    <w:uiPriority w:val="99"/>
    <w:rsid w:val="00E34270"/>
    <w:rPr>
      <w:rFonts w:cs="Times New Roman"/>
      <w:color w:val="0000FF"/>
      <w:u w:val="single"/>
    </w:rPr>
  </w:style>
  <w:style w:type="table" w:customStyle="1" w:styleId="13">
    <w:name w:val="Сетка таблицы1"/>
    <w:uiPriority w:val="99"/>
    <w:rsid w:val="00E342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2"/>
    <w:basedOn w:val="a0"/>
    <w:next w:val="affff3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1"/>
    <w:basedOn w:val="a0"/>
    <w:next w:val="affff3"/>
    <w:uiPriority w:val="99"/>
    <w:rsid w:val="00E34270"/>
    <w:pPr>
      <w:widowControl/>
      <w:autoSpaceDE/>
      <w:autoSpaceDN/>
      <w:adjustRightInd/>
      <w:spacing w:before="100" w:beforeAutospacing="1" w:after="100" w:afterAutospacing="1"/>
      <w:ind w:firstLine="9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TimesNewRoman">
    <w:name w:val="Заголовок 1 + Times New Roman"/>
    <w:aliases w:val="14 пт,По левому краю,Перед:  24 пт,После:  ... ..."/>
    <w:basedOn w:val="1"/>
    <w:uiPriority w:val="99"/>
    <w:rsid w:val="00E34270"/>
    <w:pPr>
      <w:keepLines w:val="0"/>
      <w:widowControl/>
      <w:tabs>
        <w:tab w:val="num" w:pos="720"/>
      </w:tabs>
      <w:suppressAutoHyphens/>
      <w:autoSpaceDE/>
      <w:autoSpaceDN/>
      <w:adjustRightInd/>
      <w:spacing w:before="0"/>
      <w:ind w:left="720" w:hanging="360"/>
      <w:jc w:val="both"/>
    </w:pPr>
    <w:rPr>
      <w:rFonts w:ascii="Times New Roman" w:hAnsi="Times New Roman" w:cs="Tahoma"/>
      <w:color w:val="auto"/>
      <w:szCs w:val="20"/>
      <w:lang w:eastAsia="ar-SA"/>
    </w:rPr>
  </w:style>
  <w:style w:type="paragraph" w:customStyle="1" w:styleId="116">
    <w:name w:val="Знак1 Знак Знак Знак16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fff3">
    <w:name w:val="Body Text Indent"/>
    <w:basedOn w:val="a0"/>
    <w:link w:val="afffff4"/>
    <w:uiPriority w:val="99"/>
    <w:rsid w:val="00E34270"/>
    <w:pPr>
      <w:spacing w:after="120"/>
      <w:ind w:left="283" w:firstLine="720"/>
      <w:jc w:val="both"/>
    </w:pPr>
    <w:rPr>
      <w:rFonts w:cs="Times New Roman"/>
      <w:sz w:val="20"/>
      <w:szCs w:val="20"/>
      <w:lang w:eastAsia="ko-KR"/>
    </w:rPr>
  </w:style>
  <w:style w:type="character" w:customStyle="1" w:styleId="afffff4">
    <w:name w:val="Основной текст с отступом Знак"/>
    <w:link w:val="afffff3"/>
    <w:uiPriority w:val="99"/>
    <w:locked/>
    <w:rsid w:val="00E34270"/>
    <w:rPr>
      <w:rFonts w:ascii="Arial" w:hAnsi="Arial"/>
    </w:rPr>
  </w:style>
  <w:style w:type="character" w:styleId="afffff5">
    <w:name w:val="footnote reference"/>
    <w:aliases w:val="Знак сноски-FN"/>
    <w:uiPriority w:val="99"/>
    <w:rsid w:val="00E34270"/>
    <w:rPr>
      <w:rFonts w:cs="Times New Roman"/>
      <w:vertAlign w:val="superscript"/>
    </w:rPr>
  </w:style>
  <w:style w:type="paragraph" w:styleId="afffff6">
    <w:name w:val="footnote text"/>
    <w:basedOn w:val="a0"/>
    <w:link w:val="afffff7"/>
    <w:uiPriority w:val="99"/>
    <w:rsid w:val="00E34270"/>
    <w:pPr>
      <w:ind w:firstLine="902"/>
      <w:jc w:val="both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afffff7">
    <w:name w:val="Текст сноски Знак"/>
    <w:link w:val="afffff6"/>
    <w:uiPriority w:val="99"/>
    <w:locked/>
    <w:rsid w:val="00E34270"/>
    <w:rPr>
      <w:rFonts w:ascii="Times New Roman" w:hAnsi="Times New Roman"/>
    </w:rPr>
  </w:style>
  <w:style w:type="paragraph" w:styleId="HTML">
    <w:name w:val="HTML Preformatted"/>
    <w:basedOn w:val="a0"/>
    <w:link w:val="HTML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E34270"/>
    <w:rPr>
      <w:rFonts w:ascii="Arial" w:hAnsi="Arial"/>
      <w:kern w:val="1"/>
      <w:sz w:val="24"/>
      <w:lang w:eastAsia="ar-SA" w:bidi="ar-SA"/>
    </w:rPr>
  </w:style>
  <w:style w:type="paragraph" w:styleId="afffff8">
    <w:name w:val="annotation text"/>
    <w:basedOn w:val="a0"/>
    <w:link w:val="afffff9"/>
    <w:uiPriority w:val="99"/>
    <w:semiHidden/>
    <w:rsid w:val="00E34270"/>
    <w:pPr>
      <w:widowControl/>
      <w:autoSpaceDE/>
      <w:autoSpaceDN/>
      <w:adjustRightInd/>
      <w:ind w:firstLine="902"/>
      <w:jc w:val="both"/>
    </w:pPr>
    <w:rPr>
      <w:rFonts w:ascii="Times New Roman" w:hAnsi="Times New Roman" w:cs="Times New Roman"/>
      <w:sz w:val="20"/>
      <w:szCs w:val="20"/>
      <w:lang w:eastAsia="ko-KR"/>
    </w:rPr>
  </w:style>
  <w:style w:type="character" w:customStyle="1" w:styleId="afffff9">
    <w:name w:val="Текст примечания Знак"/>
    <w:link w:val="afffff8"/>
    <w:uiPriority w:val="99"/>
    <w:semiHidden/>
    <w:locked/>
    <w:rsid w:val="00E34270"/>
    <w:rPr>
      <w:rFonts w:ascii="Times New Roman" w:hAnsi="Times New Roman"/>
    </w:rPr>
  </w:style>
  <w:style w:type="paragraph" w:customStyle="1" w:styleId="321">
    <w:name w:val="Основной текст с отступом 32"/>
    <w:basedOn w:val="a0"/>
    <w:uiPriority w:val="99"/>
    <w:rsid w:val="00E34270"/>
    <w:pPr>
      <w:widowControl/>
      <w:shd w:val="clear" w:color="auto" w:fill="FFFFFF"/>
      <w:suppressAutoHyphens/>
      <w:autoSpaceDE/>
      <w:autoSpaceDN/>
      <w:adjustRightInd/>
      <w:ind w:firstLine="585"/>
      <w:jc w:val="both"/>
    </w:pPr>
    <w:rPr>
      <w:rFonts w:ascii="Times New Roman" w:hAnsi="Times New Roman" w:cs="Times New Roman"/>
      <w:color w:val="000000"/>
      <w:sz w:val="24"/>
      <w:szCs w:val="28"/>
      <w:lang w:eastAsia="ar-SA"/>
    </w:rPr>
  </w:style>
  <w:style w:type="paragraph" w:customStyle="1" w:styleId="Default">
    <w:name w:val="Default"/>
    <w:uiPriority w:val="99"/>
    <w:rsid w:val="00E3427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27">
    <w:name w:val="Основной текст (2)_"/>
    <w:link w:val="28"/>
    <w:uiPriority w:val="99"/>
    <w:locked/>
    <w:rsid w:val="00E34270"/>
    <w:rPr>
      <w:sz w:val="2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E34270"/>
    <w:pPr>
      <w:shd w:val="clear" w:color="auto" w:fill="FFFFFF"/>
      <w:autoSpaceDE/>
      <w:autoSpaceDN/>
      <w:adjustRightInd/>
      <w:spacing w:before="360" w:line="317" w:lineRule="exact"/>
      <w:ind w:hanging="360"/>
      <w:jc w:val="center"/>
    </w:pPr>
    <w:rPr>
      <w:rFonts w:ascii="Calibri" w:eastAsia="Calibri" w:hAnsi="Calibri" w:cs="Times New Roman"/>
      <w:sz w:val="28"/>
      <w:szCs w:val="28"/>
      <w:lang w:eastAsia="ko-KR"/>
    </w:rPr>
  </w:style>
  <w:style w:type="character" w:customStyle="1" w:styleId="afffffa">
    <w:name w:val="Основной текст_"/>
    <w:link w:val="15"/>
    <w:uiPriority w:val="99"/>
    <w:locked/>
    <w:rsid w:val="00E34270"/>
    <w:rPr>
      <w:shd w:val="clear" w:color="auto" w:fill="FFFFFF"/>
    </w:rPr>
  </w:style>
  <w:style w:type="paragraph" w:customStyle="1" w:styleId="15">
    <w:name w:val="Основной текст1"/>
    <w:basedOn w:val="a0"/>
    <w:link w:val="afffffa"/>
    <w:uiPriority w:val="99"/>
    <w:rsid w:val="00E34270"/>
    <w:pPr>
      <w:shd w:val="clear" w:color="auto" w:fill="FFFFFF"/>
      <w:autoSpaceDE/>
      <w:autoSpaceDN/>
      <w:adjustRightInd/>
      <w:spacing w:before="60" w:line="317" w:lineRule="exact"/>
      <w:ind w:firstLine="720"/>
      <w:jc w:val="both"/>
    </w:pPr>
    <w:rPr>
      <w:rFonts w:ascii="Calibri" w:eastAsia="Calibri" w:hAnsi="Calibri" w:cs="Times New Roman"/>
      <w:sz w:val="20"/>
      <w:szCs w:val="20"/>
      <w:lang w:eastAsia="ko-KR"/>
    </w:rPr>
  </w:style>
  <w:style w:type="character" w:customStyle="1" w:styleId="0pt">
    <w:name w:val="Основной текст + Интервал 0 pt"/>
    <w:uiPriority w:val="99"/>
    <w:rsid w:val="00E34270"/>
    <w:rPr>
      <w:color w:val="000000"/>
      <w:spacing w:val="1"/>
      <w:w w:val="100"/>
      <w:position w:val="0"/>
      <w:u w:val="none"/>
      <w:shd w:val="clear" w:color="auto" w:fill="FFFFFF"/>
      <w:lang w:val="ru-RU"/>
    </w:rPr>
  </w:style>
  <w:style w:type="paragraph" w:customStyle="1" w:styleId="117">
    <w:name w:val="Знак1 Знак Знак Знак17"/>
    <w:basedOn w:val="a0"/>
    <w:uiPriority w:val="99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E34270"/>
  </w:style>
  <w:style w:type="character" w:customStyle="1" w:styleId="blk">
    <w:name w:val="blk"/>
    <w:uiPriority w:val="99"/>
    <w:rsid w:val="00E34270"/>
  </w:style>
  <w:style w:type="character" w:customStyle="1" w:styleId="nobr">
    <w:name w:val="nobr"/>
    <w:uiPriority w:val="99"/>
    <w:rsid w:val="00E34270"/>
  </w:style>
  <w:style w:type="character" w:customStyle="1" w:styleId="16">
    <w:name w:val="Основной шрифт абзаца1"/>
    <w:uiPriority w:val="99"/>
    <w:rsid w:val="00E34270"/>
  </w:style>
  <w:style w:type="paragraph" w:customStyle="1" w:styleId="afffffb">
    <w:name w:val="Содержимое таблицы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character" w:customStyle="1" w:styleId="descr">
    <w:name w:val="descr"/>
    <w:uiPriority w:val="99"/>
    <w:rsid w:val="00E34270"/>
  </w:style>
  <w:style w:type="paragraph" w:customStyle="1" w:styleId="210">
    <w:name w:val="Основной текст с отступом 21"/>
    <w:basedOn w:val="a0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ffffc">
    <w:name w:val="Ñîäåðæèìîå òàáëèöû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220">
    <w:name w:val="Основной текст 22"/>
    <w:basedOn w:val="a0"/>
    <w:uiPriority w:val="99"/>
    <w:rsid w:val="00E34270"/>
    <w:pPr>
      <w:widowControl/>
      <w:autoSpaceDE/>
      <w:autoSpaceDN/>
      <w:adjustRightInd/>
      <w:ind w:firstLine="624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E34270"/>
  </w:style>
  <w:style w:type="character" w:customStyle="1" w:styleId="WW-Absatz-Standardschriftart">
    <w:name w:val="WW-Absatz-Standardschriftart"/>
    <w:uiPriority w:val="99"/>
    <w:rsid w:val="00E34270"/>
  </w:style>
  <w:style w:type="character" w:customStyle="1" w:styleId="WW-Absatz-Standardschriftart1">
    <w:name w:val="WW-Absatz-Standardschriftart1"/>
    <w:uiPriority w:val="99"/>
    <w:rsid w:val="00E34270"/>
  </w:style>
  <w:style w:type="character" w:customStyle="1" w:styleId="WW-Absatz-Standardschriftart11">
    <w:name w:val="WW-Absatz-Standardschriftart11"/>
    <w:uiPriority w:val="99"/>
    <w:rsid w:val="00E34270"/>
  </w:style>
  <w:style w:type="character" w:customStyle="1" w:styleId="WW-Absatz-Standardschriftart111">
    <w:name w:val="WW-Absatz-Standardschriftart111"/>
    <w:uiPriority w:val="99"/>
    <w:rsid w:val="00E34270"/>
  </w:style>
  <w:style w:type="character" w:customStyle="1" w:styleId="WW-Absatz-Standardschriftart1111">
    <w:name w:val="WW-Absatz-Standardschriftart1111"/>
    <w:uiPriority w:val="99"/>
    <w:rsid w:val="00E34270"/>
  </w:style>
  <w:style w:type="character" w:customStyle="1" w:styleId="WW-Absatz-Standardschriftart11111">
    <w:name w:val="WW-Absatz-Standardschriftart11111"/>
    <w:uiPriority w:val="99"/>
    <w:rsid w:val="00E34270"/>
  </w:style>
  <w:style w:type="character" w:customStyle="1" w:styleId="WW-Absatz-Standardschriftart111111">
    <w:name w:val="WW-Absatz-Standardschriftart111111"/>
    <w:uiPriority w:val="99"/>
    <w:rsid w:val="00E34270"/>
  </w:style>
  <w:style w:type="character" w:customStyle="1" w:styleId="WW-Absatz-Standardschriftart1111111">
    <w:name w:val="WW-Absatz-Standardschriftart1111111"/>
    <w:uiPriority w:val="99"/>
    <w:rsid w:val="00E34270"/>
  </w:style>
  <w:style w:type="character" w:customStyle="1" w:styleId="WW-Absatz-Standardschriftart11111111">
    <w:name w:val="WW-Absatz-Standardschriftart11111111"/>
    <w:uiPriority w:val="99"/>
    <w:rsid w:val="00E34270"/>
  </w:style>
  <w:style w:type="character" w:customStyle="1" w:styleId="WW-Absatz-Standardschriftart111111111">
    <w:name w:val="WW-Absatz-Standardschriftart111111111"/>
    <w:uiPriority w:val="99"/>
    <w:rsid w:val="00E34270"/>
  </w:style>
  <w:style w:type="character" w:customStyle="1" w:styleId="WW-Absatz-Standardschriftart1111111111">
    <w:name w:val="WW-Absatz-Standardschriftart1111111111"/>
    <w:uiPriority w:val="99"/>
    <w:rsid w:val="00E34270"/>
  </w:style>
  <w:style w:type="character" w:customStyle="1" w:styleId="WW-Absatz-Standardschriftart11111111111">
    <w:name w:val="WW-Absatz-Standardschriftart11111111111"/>
    <w:uiPriority w:val="99"/>
    <w:rsid w:val="00E34270"/>
  </w:style>
  <w:style w:type="character" w:customStyle="1" w:styleId="WW-Absatz-Standardschriftart111111111111">
    <w:name w:val="WW-Absatz-Standardschriftart111111111111"/>
    <w:uiPriority w:val="99"/>
    <w:rsid w:val="00E34270"/>
  </w:style>
  <w:style w:type="character" w:customStyle="1" w:styleId="WW-Absatz-Standardschriftart1111111111111">
    <w:name w:val="WW-Absatz-Standardschriftart1111111111111"/>
    <w:uiPriority w:val="99"/>
    <w:rsid w:val="00E34270"/>
  </w:style>
  <w:style w:type="character" w:customStyle="1" w:styleId="WW-Absatz-Standardschriftart11111111111111">
    <w:name w:val="WW-Absatz-Standardschriftart11111111111111"/>
    <w:uiPriority w:val="99"/>
    <w:rsid w:val="00E34270"/>
  </w:style>
  <w:style w:type="character" w:customStyle="1" w:styleId="WW-Absatz-Standardschriftart111111111111111">
    <w:name w:val="WW-Absatz-Standardschriftart111111111111111"/>
    <w:uiPriority w:val="99"/>
    <w:rsid w:val="00E34270"/>
  </w:style>
  <w:style w:type="character" w:customStyle="1" w:styleId="WW-Absatz-Standardschriftart1111111111111111">
    <w:name w:val="WW-Absatz-Standardschriftart1111111111111111"/>
    <w:uiPriority w:val="99"/>
    <w:rsid w:val="00E34270"/>
  </w:style>
  <w:style w:type="character" w:customStyle="1" w:styleId="WW-Absatz-Standardschriftart11111111111111111">
    <w:name w:val="WW-Absatz-Standardschriftart11111111111111111"/>
    <w:uiPriority w:val="99"/>
    <w:rsid w:val="00E34270"/>
  </w:style>
  <w:style w:type="character" w:customStyle="1" w:styleId="WW-Absatz-Standardschriftart111111111111111111">
    <w:name w:val="WW-Absatz-Standardschriftart111111111111111111"/>
    <w:uiPriority w:val="99"/>
    <w:rsid w:val="00E34270"/>
  </w:style>
  <w:style w:type="character" w:customStyle="1" w:styleId="WW-Absatz-Standardschriftart1111111111111111111">
    <w:name w:val="WW-Absatz-Standardschriftart1111111111111111111"/>
    <w:uiPriority w:val="99"/>
    <w:rsid w:val="00E34270"/>
  </w:style>
  <w:style w:type="character" w:customStyle="1" w:styleId="WW-Absatz-Standardschriftart11111111111111111111">
    <w:name w:val="WW-Absatz-Standardschriftart11111111111111111111"/>
    <w:uiPriority w:val="99"/>
    <w:rsid w:val="00E34270"/>
  </w:style>
  <w:style w:type="character" w:customStyle="1" w:styleId="WW-Absatz-Standardschriftart111111111111111111111">
    <w:name w:val="WW-Absatz-Standardschriftart111111111111111111111"/>
    <w:uiPriority w:val="99"/>
    <w:rsid w:val="00E34270"/>
  </w:style>
  <w:style w:type="character" w:customStyle="1" w:styleId="WW-Absatz-Standardschriftart1111111111111111111111">
    <w:name w:val="WW-Absatz-Standardschriftart1111111111111111111111"/>
    <w:uiPriority w:val="99"/>
    <w:rsid w:val="00E34270"/>
  </w:style>
  <w:style w:type="character" w:customStyle="1" w:styleId="WW-Absatz-Standardschriftart11111111111111111111111">
    <w:name w:val="WW-Absatz-Standardschriftart11111111111111111111111"/>
    <w:uiPriority w:val="99"/>
    <w:rsid w:val="00E34270"/>
  </w:style>
  <w:style w:type="character" w:customStyle="1" w:styleId="WW-Absatz-Standardschriftart111111111111111111111111">
    <w:name w:val="WW-Absatz-Standardschriftart111111111111111111111111"/>
    <w:uiPriority w:val="99"/>
    <w:rsid w:val="00E34270"/>
  </w:style>
  <w:style w:type="character" w:customStyle="1" w:styleId="WW-Absatz-Standardschriftart1111111111111111111111111">
    <w:name w:val="WW-Absatz-Standardschriftart1111111111111111111111111"/>
    <w:uiPriority w:val="99"/>
    <w:rsid w:val="00E34270"/>
  </w:style>
  <w:style w:type="character" w:customStyle="1" w:styleId="WW-Absatz-Standardschriftart11111111111111111111111111">
    <w:name w:val="WW-Absatz-Standardschriftart11111111111111111111111111"/>
    <w:uiPriority w:val="99"/>
    <w:rsid w:val="00E34270"/>
  </w:style>
  <w:style w:type="character" w:customStyle="1" w:styleId="WW-Absatz-Standardschriftart111111111111111111111111111">
    <w:name w:val="WW-Absatz-Standardschriftart111111111111111111111111111"/>
    <w:uiPriority w:val="99"/>
    <w:rsid w:val="00E34270"/>
  </w:style>
  <w:style w:type="character" w:customStyle="1" w:styleId="WW-Absatz-Standardschriftart1111111111111111111111111111">
    <w:name w:val="WW-Absatz-Standardschriftart1111111111111111111111111111"/>
    <w:uiPriority w:val="99"/>
    <w:rsid w:val="00E34270"/>
  </w:style>
  <w:style w:type="character" w:customStyle="1" w:styleId="WW-Absatz-Standardschriftart11111111111111111111111111111">
    <w:name w:val="WW-Absatz-Standardschriftart11111111111111111111111111111"/>
    <w:uiPriority w:val="99"/>
    <w:rsid w:val="00E34270"/>
  </w:style>
  <w:style w:type="character" w:customStyle="1" w:styleId="WW-Absatz-Standardschriftart111111111111111111111111111111">
    <w:name w:val="WW-Absatz-Standardschriftart111111111111111111111111111111"/>
    <w:uiPriority w:val="99"/>
    <w:rsid w:val="00E34270"/>
  </w:style>
  <w:style w:type="character" w:customStyle="1" w:styleId="WW-Absatz-Standardschriftart1111111111111111111111111111111">
    <w:name w:val="WW-Absatz-Standardschriftart1111111111111111111111111111111"/>
    <w:uiPriority w:val="99"/>
    <w:rsid w:val="00E34270"/>
  </w:style>
  <w:style w:type="character" w:customStyle="1" w:styleId="WW-Absatz-Standardschriftart11111111111111111111111111111111">
    <w:name w:val="WW-Absatz-Standardschriftart11111111111111111111111111111111"/>
    <w:uiPriority w:val="99"/>
    <w:rsid w:val="00E34270"/>
  </w:style>
  <w:style w:type="character" w:customStyle="1" w:styleId="WW-Absatz-Standardschriftart111111111111111111111111111111111">
    <w:name w:val="WW-Absatz-Standardschriftart111111111111111111111111111111111"/>
    <w:uiPriority w:val="99"/>
    <w:rsid w:val="00E34270"/>
  </w:style>
  <w:style w:type="character" w:customStyle="1" w:styleId="WW-Absatz-Standardschriftart1111111111111111111111111111111111">
    <w:name w:val="WW-Absatz-Standardschriftart1111111111111111111111111111111111"/>
    <w:uiPriority w:val="99"/>
    <w:rsid w:val="00E34270"/>
  </w:style>
  <w:style w:type="character" w:customStyle="1" w:styleId="61">
    <w:name w:val="Основной шрифт абзаца6"/>
    <w:uiPriority w:val="99"/>
    <w:rsid w:val="00E3427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3427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34270"/>
  </w:style>
  <w:style w:type="character" w:customStyle="1" w:styleId="51">
    <w:name w:val="Основной шрифт абзаца5"/>
    <w:uiPriority w:val="99"/>
    <w:rsid w:val="00E34270"/>
  </w:style>
  <w:style w:type="character" w:customStyle="1" w:styleId="41">
    <w:name w:val="Основной шрифт абзаца4"/>
    <w:uiPriority w:val="99"/>
    <w:rsid w:val="00E34270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34270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34270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34270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34270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34270"/>
  </w:style>
  <w:style w:type="character" w:customStyle="1" w:styleId="35">
    <w:name w:val="Основной шрифт абзаца3"/>
    <w:uiPriority w:val="99"/>
    <w:rsid w:val="00E34270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E34270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E34270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E34270"/>
  </w:style>
  <w:style w:type="character" w:customStyle="1" w:styleId="29">
    <w:name w:val="Основной шрифт абзаца2"/>
    <w:uiPriority w:val="99"/>
    <w:rsid w:val="00E34270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E34270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E34270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E34270"/>
  </w:style>
  <w:style w:type="character" w:customStyle="1" w:styleId="afffffd">
    <w:name w:val="Символ нумерации"/>
    <w:uiPriority w:val="99"/>
    <w:rsid w:val="00E34270"/>
  </w:style>
  <w:style w:type="paragraph" w:styleId="afffffe">
    <w:name w:val="List"/>
    <w:basedOn w:val="affffb"/>
    <w:uiPriority w:val="99"/>
    <w:rsid w:val="00E34270"/>
    <w:pPr>
      <w:widowControl w:val="0"/>
      <w:suppressAutoHyphens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71">
    <w:name w:val="Название7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72">
    <w:name w:val="Указатель7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62">
    <w:name w:val="Название6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63">
    <w:name w:val="Указатель6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52">
    <w:name w:val="Название5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53">
    <w:name w:val="Указатель5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42">
    <w:name w:val="Название4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43">
    <w:name w:val="Указатель4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36">
    <w:name w:val="Название3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37">
    <w:name w:val="Указатель3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a">
    <w:name w:val="Название2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2b">
    <w:name w:val="Указатель2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17">
    <w:name w:val="Название1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spacing w:val="-10"/>
      <w:kern w:val="1"/>
      <w:sz w:val="20"/>
      <w:szCs w:val="24"/>
      <w:lang w:eastAsia="ar-SA"/>
    </w:rPr>
  </w:style>
  <w:style w:type="paragraph" w:customStyle="1" w:styleId="18">
    <w:name w:val="Указатель1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styleId="affffff">
    <w:name w:val="Title"/>
    <w:basedOn w:val="11"/>
    <w:next w:val="affffff0"/>
    <w:link w:val="affffff1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left"/>
    </w:pPr>
    <w:rPr>
      <w:rFonts w:cs="Times New Roman"/>
      <w:b w:val="0"/>
      <w:bCs w:val="0"/>
      <w:color w:val="auto"/>
      <w:spacing w:val="-10"/>
      <w:kern w:val="1"/>
      <w:sz w:val="28"/>
      <w:szCs w:val="28"/>
      <w:shd w:val="clear" w:color="auto" w:fill="auto"/>
      <w:lang w:eastAsia="ar-SA"/>
    </w:rPr>
  </w:style>
  <w:style w:type="paragraph" w:styleId="affffff0">
    <w:name w:val="Subtitle"/>
    <w:basedOn w:val="11"/>
    <w:next w:val="affffb"/>
    <w:link w:val="affffff2"/>
    <w:uiPriority w:val="99"/>
    <w:qFormat/>
    <w:locked/>
    <w:rsid w:val="00E34270"/>
    <w:pPr>
      <w:keepNext/>
      <w:suppressAutoHyphens/>
      <w:autoSpaceDE/>
      <w:autoSpaceDN/>
      <w:adjustRightInd/>
      <w:spacing w:before="240" w:after="120"/>
      <w:jc w:val="center"/>
    </w:pPr>
    <w:rPr>
      <w:rFonts w:cs="Times New Roman"/>
      <w:b w:val="0"/>
      <w:bCs w:val="0"/>
      <w:i/>
      <w:iCs/>
      <w:color w:val="auto"/>
      <w:spacing w:val="-10"/>
      <w:kern w:val="1"/>
      <w:sz w:val="28"/>
      <w:szCs w:val="28"/>
      <w:shd w:val="clear" w:color="auto" w:fill="auto"/>
      <w:lang w:eastAsia="ar-SA"/>
    </w:rPr>
  </w:style>
  <w:style w:type="character" w:customStyle="1" w:styleId="affffff2">
    <w:name w:val="Подзаголовок Знак"/>
    <w:link w:val="affffff0"/>
    <w:uiPriority w:val="99"/>
    <w:locked/>
    <w:rsid w:val="00E34270"/>
    <w:rPr>
      <w:rFonts w:ascii="Arial" w:hAnsi="Arial"/>
      <w:i/>
      <w:spacing w:val="-10"/>
      <w:kern w:val="1"/>
      <w:sz w:val="28"/>
      <w:lang w:eastAsia="ar-SA" w:bidi="ar-SA"/>
    </w:rPr>
  </w:style>
  <w:style w:type="character" w:customStyle="1" w:styleId="affffff1">
    <w:name w:val="Название Знак"/>
    <w:link w:val="affffff"/>
    <w:uiPriority w:val="99"/>
    <w:locked/>
    <w:rsid w:val="00E34270"/>
    <w:rPr>
      <w:rFonts w:ascii="Arial" w:hAnsi="Arial"/>
      <w:spacing w:val="-10"/>
      <w:kern w:val="1"/>
      <w:sz w:val="28"/>
      <w:lang w:eastAsia="ar-SA" w:bidi="ar-SA"/>
    </w:rPr>
  </w:style>
  <w:style w:type="paragraph" w:customStyle="1" w:styleId="affffff3">
    <w:name w:val="Заголовок таблицы"/>
    <w:basedOn w:val="afffffb"/>
    <w:uiPriority w:val="99"/>
    <w:rsid w:val="00E34270"/>
    <w:pPr>
      <w:jc w:val="center"/>
    </w:pPr>
    <w:rPr>
      <w:rFonts w:ascii="Arial" w:hAnsi="Arial"/>
      <w:b/>
      <w:bCs/>
      <w:spacing w:val="-10"/>
      <w:sz w:val="20"/>
      <w:lang w:eastAsia="ar-SA"/>
    </w:rPr>
  </w:style>
  <w:style w:type="character" w:customStyle="1" w:styleId="19">
    <w:name w:val="Верхний колонтитул Знак1"/>
    <w:uiPriority w:val="99"/>
    <w:rsid w:val="00E34270"/>
    <w:rPr>
      <w:rFonts w:ascii="Arial" w:hAnsi="Arial"/>
      <w:spacing w:val="-10"/>
      <w:kern w:val="1"/>
      <w:sz w:val="24"/>
      <w:lang w:val="ru-RU" w:eastAsia="ar-SA" w:bidi="ar-SA"/>
    </w:rPr>
  </w:style>
  <w:style w:type="paragraph" w:customStyle="1" w:styleId="affffff4">
    <w:name w:val="Текст в заданном формате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0"/>
    </w:rPr>
  </w:style>
  <w:style w:type="paragraph" w:customStyle="1" w:styleId="1a">
    <w:name w:val="Красная строка1"/>
    <w:basedOn w:val="affffb"/>
    <w:uiPriority w:val="99"/>
    <w:rsid w:val="00E34270"/>
    <w:pPr>
      <w:widowControl w:val="0"/>
      <w:suppressAutoHyphens/>
      <w:ind w:firstLine="283"/>
    </w:pPr>
    <w:rPr>
      <w:rFonts w:ascii="Arial" w:hAnsi="Arial"/>
      <w:spacing w:val="-10"/>
      <w:kern w:val="1"/>
      <w:sz w:val="20"/>
      <w:lang w:eastAsia="ar-SA"/>
    </w:rPr>
  </w:style>
  <w:style w:type="paragraph" w:customStyle="1" w:styleId="WW-TableContents123456789">
    <w:name w:val="WW-Table Contents123456789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spacing w:val="-10"/>
      <w:kern w:val="1"/>
      <w:sz w:val="20"/>
      <w:szCs w:val="24"/>
      <w:lang w:eastAsia="ar-SA"/>
    </w:rPr>
  </w:style>
  <w:style w:type="paragraph" w:customStyle="1" w:styleId="240">
    <w:name w:val="Основной текст 24"/>
    <w:basedOn w:val="a0"/>
    <w:uiPriority w:val="99"/>
    <w:rsid w:val="00E34270"/>
    <w:pPr>
      <w:suppressAutoHyphens/>
      <w:autoSpaceDN/>
      <w:adjustRightInd/>
      <w:jc w:val="center"/>
    </w:pPr>
    <w:rPr>
      <w:rFonts w:ascii="Arial Narrow" w:hAnsi="Arial Narrow" w:cs="Arial Narrow"/>
      <w:b/>
      <w:kern w:val="1"/>
      <w:sz w:val="18"/>
      <w:szCs w:val="20"/>
    </w:rPr>
  </w:style>
  <w:style w:type="paragraph" w:customStyle="1" w:styleId="LO-Normal1">
    <w:name w:val="LO-Normal1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zh-CN"/>
    </w:rPr>
  </w:style>
  <w:style w:type="paragraph" w:customStyle="1" w:styleId="affffff5">
    <w:name w:val="?сновной текст"/>
    <w:basedOn w:val="a0"/>
    <w:next w:val="a0"/>
    <w:uiPriority w:val="99"/>
    <w:rsid w:val="00E34270"/>
    <w:pPr>
      <w:suppressAutoHyphens/>
      <w:autoSpaceDE/>
      <w:autoSpaceDN/>
      <w:adjustRightInd/>
      <w:spacing w:after="117"/>
    </w:pPr>
    <w:rPr>
      <w:rFonts w:ascii="Nimbus Roman No9 L" w:hAnsi="Nimbus Roman No9 L" w:cs="Nimbus Roman No9 L"/>
      <w:kern w:val="1"/>
      <w:sz w:val="24"/>
      <w:szCs w:val="24"/>
    </w:rPr>
  </w:style>
  <w:style w:type="character" w:customStyle="1" w:styleId="affffff6">
    <w:name w:val="Основной текст + Полужирный"/>
    <w:uiPriority w:val="99"/>
    <w:rsid w:val="00E34270"/>
    <w:rPr>
      <w:b/>
      <w:spacing w:val="10"/>
      <w:sz w:val="25"/>
      <w:lang w:eastAsia="ar-SA" w:bidi="ar-SA"/>
    </w:rPr>
  </w:style>
  <w:style w:type="paragraph" w:customStyle="1" w:styleId="Standard">
    <w:name w:val="Standard"/>
    <w:uiPriority w:val="99"/>
    <w:rsid w:val="00E34270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Subst">
    <w:name w:val="Subst"/>
    <w:uiPriority w:val="99"/>
    <w:rsid w:val="00E34270"/>
    <w:rPr>
      <w:b/>
      <w:i/>
    </w:rPr>
  </w:style>
  <w:style w:type="paragraph" w:customStyle="1" w:styleId="WW-TableContents1">
    <w:name w:val="WW-Table Contents1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a0"/>
    <w:uiPriority w:val="99"/>
    <w:rsid w:val="00E34270"/>
    <w:pPr>
      <w:suppressAutoHyphens/>
      <w:autoSpaceDE/>
      <w:autoSpaceDN/>
      <w:adjustRightInd/>
      <w:jc w:val="both"/>
    </w:pPr>
    <w:rPr>
      <w:rFonts w:ascii="Times New Roman" w:hAnsi="Times New Roman" w:cs="Times New Roman"/>
      <w:kern w:val="1"/>
      <w:sz w:val="28"/>
      <w:szCs w:val="24"/>
      <w:lang w:eastAsia="ar-SA"/>
    </w:rPr>
  </w:style>
  <w:style w:type="character" w:customStyle="1" w:styleId="apple-style-span">
    <w:name w:val="apple-style-span"/>
    <w:uiPriority w:val="99"/>
    <w:rsid w:val="00E34270"/>
  </w:style>
  <w:style w:type="paragraph" w:customStyle="1" w:styleId="ReportTab">
    <w:name w:val="Report_Tab"/>
    <w:basedOn w:val="a0"/>
    <w:uiPriority w:val="99"/>
    <w:rsid w:val="00E34270"/>
    <w:pPr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affffff7">
    <w:name w:val="осн"/>
    <w:basedOn w:val="a0"/>
    <w:uiPriority w:val="99"/>
    <w:rsid w:val="00E34270"/>
    <w:pPr>
      <w:suppressAutoHyphens/>
      <w:autoSpaceDE/>
      <w:autoSpaceDN/>
      <w:adjustRightInd/>
      <w:spacing w:after="240" w:line="264" w:lineRule="auto"/>
    </w:pPr>
    <w:rPr>
      <w:rFonts w:cs="Times New Roman"/>
      <w:kern w:val="1"/>
      <w:sz w:val="24"/>
      <w:szCs w:val="20"/>
    </w:rPr>
  </w:style>
  <w:style w:type="character" w:customStyle="1" w:styleId="1b">
    <w:name w:val="Знак сноски1"/>
    <w:uiPriority w:val="99"/>
    <w:rsid w:val="00E34270"/>
    <w:rPr>
      <w:vertAlign w:val="superscript"/>
    </w:rPr>
  </w:style>
  <w:style w:type="paragraph" w:customStyle="1" w:styleId="af70">
    <w:name w:val="af7"/>
    <w:basedOn w:val="a0"/>
    <w:uiPriority w:val="99"/>
    <w:rsid w:val="00E34270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pacing w:val="-6"/>
      <w:kern w:val="1"/>
      <w:sz w:val="24"/>
      <w:szCs w:val="24"/>
      <w:lang w:eastAsia="ar-SA"/>
    </w:rPr>
  </w:style>
  <w:style w:type="character" w:customStyle="1" w:styleId="1c">
    <w:name w:val="Основной текст Знак1"/>
    <w:uiPriority w:val="99"/>
    <w:rsid w:val="00E34270"/>
    <w:rPr>
      <w:rFonts w:ascii="Times New Roman" w:hAnsi="Times New Roman"/>
      <w:sz w:val="25"/>
      <w:u w:val="none"/>
    </w:rPr>
  </w:style>
  <w:style w:type="character" w:customStyle="1" w:styleId="12pt">
    <w:name w:val="Основной текст + 12 pt"/>
    <w:uiPriority w:val="99"/>
    <w:rsid w:val="00E34270"/>
    <w:rPr>
      <w:rFonts w:ascii="Times New Roman" w:hAnsi="Times New Roman"/>
      <w:spacing w:val="1"/>
      <w:sz w:val="24"/>
      <w:u w:val="none"/>
    </w:rPr>
  </w:style>
  <w:style w:type="character" w:customStyle="1" w:styleId="81">
    <w:name w:val="Основной шрифт абзаца8"/>
    <w:uiPriority w:val="99"/>
    <w:rsid w:val="00E34270"/>
  </w:style>
  <w:style w:type="character" w:customStyle="1" w:styleId="73">
    <w:name w:val="Основной шрифт абзаца7"/>
    <w:uiPriority w:val="99"/>
    <w:rsid w:val="00E34270"/>
  </w:style>
  <w:style w:type="character" w:customStyle="1" w:styleId="affffff8">
    <w:name w:val="Маркеры списка"/>
    <w:uiPriority w:val="99"/>
    <w:rsid w:val="00E34270"/>
    <w:rPr>
      <w:rFonts w:ascii="OpenSymbol" w:hAnsi="OpenSymbol"/>
    </w:rPr>
  </w:style>
  <w:style w:type="paragraph" w:customStyle="1" w:styleId="91">
    <w:name w:val="Название9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82">
    <w:name w:val="Название8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83">
    <w:name w:val="Указатель8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customStyle="1" w:styleId="FR4">
    <w:name w:val="FR4"/>
    <w:uiPriority w:val="99"/>
    <w:rsid w:val="00E34270"/>
    <w:pPr>
      <w:widowControl w:val="0"/>
      <w:suppressAutoHyphens/>
      <w:overflowPunct w:val="0"/>
      <w:autoSpaceDE w:val="0"/>
      <w:jc w:val="right"/>
      <w:textAlignment w:val="baseline"/>
    </w:pPr>
    <w:rPr>
      <w:rFonts w:ascii="MS Mincho" w:eastAsia="MS Mincho" w:hAnsi="MS Mincho" w:cs="MS Mincho"/>
      <w:kern w:val="1"/>
      <w:sz w:val="12"/>
      <w:szCs w:val="12"/>
      <w:lang w:eastAsia="ar-SA"/>
    </w:rPr>
  </w:style>
  <w:style w:type="paragraph" w:customStyle="1" w:styleId="TableContents">
    <w:name w:val="Table Contents"/>
    <w:basedOn w:val="Standard"/>
    <w:uiPriority w:val="99"/>
    <w:rsid w:val="00E34270"/>
    <w:pPr>
      <w:widowControl/>
      <w:suppressLineNumbers/>
    </w:pPr>
  </w:style>
  <w:style w:type="paragraph" w:customStyle="1" w:styleId="Textbody">
    <w:name w:val="Text body"/>
    <w:basedOn w:val="Standard"/>
    <w:uiPriority w:val="99"/>
    <w:rsid w:val="00E34270"/>
    <w:pPr>
      <w:widowControl/>
      <w:spacing w:line="360" w:lineRule="auto"/>
      <w:jc w:val="both"/>
    </w:pPr>
    <w:rPr>
      <w:sz w:val="28"/>
    </w:rPr>
  </w:style>
  <w:style w:type="paragraph" w:customStyle="1" w:styleId="WW-Normal">
    <w:name w:val="WW-Normal"/>
    <w:uiPriority w:val="99"/>
    <w:rsid w:val="00E34270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character" w:customStyle="1" w:styleId="150">
    <w:name w:val="Основной шрифт абзаца15"/>
    <w:uiPriority w:val="99"/>
    <w:rsid w:val="00E34270"/>
  </w:style>
  <w:style w:type="character" w:customStyle="1" w:styleId="140">
    <w:name w:val="Основной шрифт абзаца14"/>
    <w:uiPriority w:val="99"/>
    <w:rsid w:val="00E34270"/>
  </w:style>
  <w:style w:type="character" w:customStyle="1" w:styleId="130">
    <w:name w:val="Основной шрифт абзаца13"/>
    <w:uiPriority w:val="99"/>
    <w:rsid w:val="00E34270"/>
  </w:style>
  <w:style w:type="character" w:customStyle="1" w:styleId="120">
    <w:name w:val="Основной шрифт абзаца12"/>
    <w:uiPriority w:val="99"/>
    <w:rsid w:val="00E34270"/>
  </w:style>
  <w:style w:type="character" w:customStyle="1" w:styleId="118">
    <w:name w:val="Основной шрифт абзаца11"/>
    <w:uiPriority w:val="99"/>
    <w:rsid w:val="00E34270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E34270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E34270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E34270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E34270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E34270"/>
  </w:style>
  <w:style w:type="character" w:customStyle="1" w:styleId="100">
    <w:name w:val="Основной шрифт абзаца10"/>
    <w:uiPriority w:val="99"/>
    <w:rsid w:val="00E34270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E34270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E34270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E34270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E3427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E34270"/>
  </w:style>
  <w:style w:type="character" w:customStyle="1" w:styleId="93">
    <w:name w:val="Основной шрифт абзаца9"/>
    <w:uiPriority w:val="99"/>
    <w:rsid w:val="00E3427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E34270"/>
  </w:style>
  <w:style w:type="character" w:customStyle="1" w:styleId="WW8Num2z0">
    <w:name w:val="WW8Num2z0"/>
    <w:uiPriority w:val="99"/>
    <w:rsid w:val="00E34270"/>
    <w:rPr>
      <w:rFonts w:ascii="OpenSymbol" w:hAnsi="OpenSymbol"/>
      <w:sz w:val="18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E34270"/>
  </w:style>
  <w:style w:type="character" w:customStyle="1" w:styleId="affffff9">
    <w:name w:val="Символ сноски"/>
    <w:uiPriority w:val="99"/>
    <w:rsid w:val="00E34270"/>
  </w:style>
  <w:style w:type="character" w:customStyle="1" w:styleId="2c">
    <w:name w:val="Знак сноски2"/>
    <w:uiPriority w:val="99"/>
    <w:rsid w:val="00E34270"/>
    <w:rPr>
      <w:vertAlign w:val="superscript"/>
    </w:rPr>
  </w:style>
  <w:style w:type="character" w:customStyle="1" w:styleId="affffffa">
    <w:name w:val="Без интервала Знак"/>
    <w:uiPriority w:val="99"/>
    <w:rsid w:val="00E34270"/>
    <w:rPr>
      <w:rFonts w:ascii="Calibri" w:hAnsi="Calibri"/>
      <w:sz w:val="22"/>
    </w:rPr>
  </w:style>
  <w:style w:type="character" w:customStyle="1" w:styleId="38">
    <w:name w:val="Знак сноски3"/>
    <w:uiPriority w:val="99"/>
    <w:rsid w:val="00E34270"/>
    <w:rPr>
      <w:vertAlign w:val="superscript"/>
    </w:rPr>
  </w:style>
  <w:style w:type="paragraph" w:customStyle="1" w:styleId="160">
    <w:name w:val="Название16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61">
    <w:name w:val="Указатель16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51">
    <w:name w:val="Название15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52">
    <w:name w:val="Указатель15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41">
    <w:name w:val="Название14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42">
    <w:name w:val="Указатель14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31">
    <w:name w:val="Название13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32">
    <w:name w:val="Указатель13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21">
    <w:name w:val="Название12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ahoma"/>
      <w:i/>
      <w:iCs/>
      <w:kern w:val="1"/>
      <w:sz w:val="24"/>
      <w:szCs w:val="24"/>
      <w:lang w:eastAsia="ar-SA"/>
    </w:rPr>
  </w:style>
  <w:style w:type="paragraph" w:customStyle="1" w:styleId="122">
    <w:name w:val="Указатель12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ahoma"/>
      <w:kern w:val="1"/>
      <w:sz w:val="20"/>
      <w:szCs w:val="24"/>
      <w:lang w:eastAsia="ar-SA"/>
    </w:rPr>
  </w:style>
  <w:style w:type="paragraph" w:customStyle="1" w:styleId="119">
    <w:name w:val="Название11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Times New Roman"/>
      <w:i/>
      <w:iCs/>
      <w:kern w:val="1"/>
      <w:sz w:val="24"/>
      <w:szCs w:val="24"/>
      <w:lang w:eastAsia="ar-SA"/>
    </w:rPr>
  </w:style>
  <w:style w:type="paragraph" w:customStyle="1" w:styleId="11a">
    <w:name w:val="Указатель11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101">
    <w:name w:val="Название10"/>
    <w:basedOn w:val="a0"/>
    <w:uiPriority w:val="99"/>
    <w:rsid w:val="00E34270"/>
    <w:pPr>
      <w:suppressLineNumbers/>
      <w:suppressAutoHyphens/>
      <w:autoSpaceDE/>
      <w:autoSpaceDN/>
      <w:adjustRightInd/>
      <w:spacing w:before="120" w:after="120"/>
    </w:pPr>
    <w:rPr>
      <w:rFonts w:cs="DejaVu Sans Condensed"/>
      <w:i/>
      <w:iCs/>
      <w:kern w:val="1"/>
      <w:sz w:val="20"/>
      <w:szCs w:val="24"/>
      <w:lang w:eastAsia="ar-SA"/>
    </w:rPr>
  </w:style>
  <w:style w:type="paragraph" w:customStyle="1" w:styleId="102">
    <w:name w:val="Указатель10"/>
    <w:basedOn w:val="a0"/>
    <w:uiPriority w:val="99"/>
    <w:rsid w:val="00E34270"/>
    <w:pPr>
      <w:suppressLineNumbers/>
      <w:suppressAutoHyphens/>
      <w:autoSpaceDE/>
      <w:autoSpaceDN/>
      <w:adjustRightInd/>
    </w:pPr>
    <w:rPr>
      <w:rFonts w:cs="DejaVu Sans Condensed"/>
      <w:kern w:val="1"/>
      <w:sz w:val="20"/>
      <w:szCs w:val="24"/>
      <w:lang w:eastAsia="ar-SA"/>
    </w:rPr>
  </w:style>
  <w:style w:type="paragraph" w:customStyle="1" w:styleId="S">
    <w:name w:val="S_Обычный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affffffb">
    <w:name w:val="Верхний колонтитул слева"/>
    <w:basedOn w:val="a0"/>
    <w:uiPriority w:val="99"/>
    <w:rsid w:val="00E34270"/>
    <w:pPr>
      <w:suppressLineNumbers/>
      <w:tabs>
        <w:tab w:val="center" w:pos="7284"/>
        <w:tab w:val="right" w:pos="14569"/>
      </w:tabs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221">
    <w:name w:val="Основной текст с отступом 22"/>
    <w:basedOn w:val="a0"/>
    <w:uiPriority w:val="99"/>
    <w:rsid w:val="00E34270"/>
    <w:pPr>
      <w:suppressAutoHyphens/>
      <w:autoSpaceDE/>
      <w:autoSpaceDN/>
      <w:adjustRightInd/>
      <w:spacing w:line="288" w:lineRule="auto"/>
      <w:ind w:firstLine="454"/>
      <w:jc w:val="both"/>
    </w:pPr>
    <w:rPr>
      <w:rFonts w:cs="Times New Roman"/>
      <w:kern w:val="1"/>
      <w:sz w:val="28"/>
      <w:szCs w:val="28"/>
      <w:lang w:eastAsia="ar-SA"/>
    </w:rPr>
  </w:style>
  <w:style w:type="paragraph" w:customStyle="1" w:styleId="ConsPlusCell">
    <w:name w:val="ConsPlusCell"/>
    <w:uiPriority w:val="99"/>
    <w:rsid w:val="00E34270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5">
    <w:name w:val="p5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paragraph" w:customStyle="1" w:styleId="p4">
    <w:name w:val="p4"/>
    <w:basedOn w:val="a0"/>
    <w:uiPriority w:val="99"/>
    <w:rsid w:val="00E34270"/>
    <w:pPr>
      <w:suppressAutoHyphens/>
      <w:autoSpaceDE/>
      <w:autoSpaceDN/>
      <w:adjustRightInd/>
    </w:pPr>
    <w:rPr>
      <w:rFonts w:cs="Times New Roman"/>
      <w:kern w:val="1"/>
      <w:sz w:val="20"/>
      <w:szCs w:val="24"/>
      <w:lang w:eastAsia="ar-SA"/>
    </w:rPr>
  </w:style>
  <w:style w:type="character" w:customStyle="1" w:styleId="extended-textshort">
    <w:name w:val="extended-text__short"/>
    <w:uiPriority w:val="99"/>
    <w:rsid w:val="00E34270"/>
  </w:style>
  <w:style w:type="character" w:styleId="affffffc">
    <w:name w:val="FollowedHyperlink"/>
    <w:uiPriority w:val="99"/>
    <w:semiHidden/>
    <w:rsid w:val="00E34270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font8">
    <w:name w:val="font8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ont9">
    <w:name w:val="font9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63">
    <w:name w:val="xl63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0"/>
    <w:uiPriority w:val="99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E3427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70">
    <w:name w:val="xl70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E3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rsid w:val="00E3427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rsid w:val="00E342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106">
    <w:name w:val="xl106"/>
    <w:basedOn w:val="a0"/>
    <w:rsid w:val="00E34270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07">
    <w:name w:val="xl107"/>
    <w:basedOn w:val="a0"/>
    <w:rsid w:val="00E3427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0"/>
    <w:rsid w:val="00E342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0"/>
    <w:rsid w:val="00E3427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E3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affffffd">
    <w:name w:val="Заголовок"/>
    <w:basedOn w:val="ac"/>
    <w:next w:val="a0"/>
    <w:uiPriority w:val="99"/>
    <w:rsid w:val="00EA3A16"/>
    <w:rPr>
      <w:rFonts w:ascii="Arial" w:hAnsi="Arial" w:cs="Arial"/>
      <w:b/>
      <w:bCs/>
      <w:color w:val="0058A9"/>
      <w:shd w:val="clear" w:color="auto" w:fill="ECE9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void(0)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;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conomic_ruz@e-mordovia.ru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81A2-E790-45F3-80EA-B4F655EB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79</Pages>
  <Words>25157</Words>
  <Characters>143396</Characters>
  <Application>Microsoft Office Word</Application>
  <DocSecurity>0</DocSecurity>
  <Lines>1194</Lines>
  <Paragraphs>336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</vt:lpstr>
      <vt:lpstr>О внесении изменений в Муниципальную программу «Экономическое развитие Рузаевско</vt:lpstr>
      <vt:lpstr/>
    </vt:vector>
  </TitlesOfParts>
  <Company/>
  <LinksUpToDate>false</LinksUpToDate>
  <CharactersWithSpaces>168217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Галия Шамильевна Зиникова</dc:creator>
  <cp:lastModifiedBy>Галия Шамильевна Зиникова</cp:lastModifiedBy>
  <cp:revision>404</cp:revision>
  <cp:lastPrinted>2023-12-26T12:56:00Z</cp:lastPrinted>
  <dcterms:created xsi:type="dcterms:W3CDTF">2022-10-12T05:09:00Z</dcterms:created>
  <dcterms:modified xsi:type="dcterms:W3CDTF">2024-01-10T13:49:00Z</dcterms:modified>
</cp:coreProperties>
</file>