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2A1" w:rsidRPr="001E52A5" w:rsidRDefault="009412A1" w:rsidP="00C850CB">
      <w:pPr>
        <w:jc w:val="center"/>
        <w:rPr>
          <w:sz w:val="28"/>
          <w:szCs w:val="28"/>
        </w:rPr>
      </w:pPr>
      <w:r w:rsidRPr="001E52A5">
        <w:rPr>
          <w:sz w:val="28"/>
          <w:szCs w:val="28"/>
        </w:rPr>
        <w:t>АДМИНИСТРАЦИЯ РУЗАЕВСКОГО</w:t>
      </w:r>
    </w:p>
    <w:p w:rsidR="009412A1" w:rsidRPr="001E52A5" w:rsidRDefault="009412A1" w:rsidP="00C850CB">
      <w:pPr>
        <w:jc w:val="center"/>
        <w:rPr>
          <w:sz w:val="28"/>
          <w:szCs w:val="28"/>
        </w:rPr>
      </w:pPr>
      <w:r w:rsidRPr="001E52A5">
        <w:rPr>
          <w:sz w:val="28"/>
          <w:szCs w:val="28"/>
        </w:rPr>
        <w:t xml:space="preserve"> МУНИЦИПАЛЬНОГО РАЙОНА </w:t>
      </w:r>
    </w:p>
    <w:p w:rsidR="009412A1" w:rsidRPr="001E52A5" w:rsidRDefault="009412A1" w:rsidP="00C850CB">
      <w:pPr>
        <w:jc w:val="center"/>
        <w:rPr>
          <w:sz w:val="28"/>
          <w:szCs w:val="28"/>
        </w:rPr>
      </w:pPr>
      <w:r w:rsidRPr="001E52A5">
        <w:rPr>
          <w:sz w:val="28"/>
          <w:szCs w:val="28"/>
        </w:rPr>
        <w:t>РЕСПУБЛИКИ МОРДОВИЯ</w:t>
      </w:r>
    </w:p>
    <w:p w:rsidR="009412A1" w:rsidRPr="001E52A5" w:rsidRDefault="009412A1" w:rsidP="00C850CB">
      <w:pPr>
        <w:jc w:val="center"/>
        <w:rPr>
          <w:b/>
          <w:sz w:val="28"/>
          <w:szCs w:val="28"/>
        </w:rPr>
      </w:pPr>
    </w:p>
    <w:p w:rsidR="009412A1" w:rsidRPr="001E52A5" w:rsidRDefault="009412A1" w:rsidP="00C850CB">
      <w:pPr>
        <w:jc w:val="center"/>
        <w:rPr>
          <w:b/>
          <w:sz w:val="28"/>
          <w:szCs w:val="28"/>
        </w:rPr>
      </w:pPr>
      <w:r w:rsidRPr="001E52A5">
        <w:rPr>
          <w:b/>
          <w:sz w:val="28"/>
          <w:szCs w:val="28"/>
        </w:rPr>
        <w:t>П О С Т А Н О В Л Е Н И Е</w:t>
      </w:r>
    </w:p>
    <w:p w:rsidR="009412A1" w:rsidRDefault="009412A1" w:rsidP="00C850CB">
      <w:pPr>
        <w:tabs>
          <w:tab w:val="left" w:pos="8145"/>
        </w:tabs>
        <w:rPr>
          <w:bCs/>
          <w:sz w:val="28"/>
          <w:szCs w:val="28"/>
        </w:rPr>
      </w:pPr>
    </w:p>
    <w:p w:rsidR="009412A1" w:rsidRPr="001E52A5" w:rsidRDefault="009412A1" w:rsidP="00C850CB">
      <w:pPr>
        <w:tabs>
          <w:tab w:val="left" w:pos="8145"/>
        </w:tabs>
        <w:rPr>
          <w:sz w:val="28"/>
          <w:szCs w:val="28"/>
        </w:rPr>
      </w:pPr>
      <w:r w:rsidRPr="001156B9">
        <w:rPr>
          <w:bCs/>
          <w:sz w:val="28"/>
          <w:szCs w:val="28"/>
        </w:rPr>
        <w:t>29.12.</w:t>
      </w:r>
      <w:r w:rsidRPr="001156B9">
        <w:rPr>
          <w:sz w:val="28"/>
          <w:szCs w:val="28"/>
        </w:rPr>
        <w:t>2023</w:t>
      </w:r>
      <w:r>
        <w:rPr>
          <w:sz w:val="28"/>
          <w:szCs w:val="28"/>
        </w:rPr>
        <w:t xml:space="preserve"> г.</w:t>
      </w:r>
      <w:r>
        <w:rPr>
          <w:sz w:val="28"/>
          <w:szCs w:val="28"/>
        </w:rPr>
        <w:tab/>
        <w:t xml:space="preserve">        № 728</w:t>
      </w:r>
    </w:p>
    <w:p w:rsidR="009412A1" w:rsidRPr="001E52A5" w:rsidRDefault="009412A1" w:rsidP="00C850CB">
      <w:pPr>
        <w:jc w:val="center"/>
        <w:rPr>
          <w:sz w:val="28"/>
          <w:szCs w:val="28"/>
        </w:rPr>
      </w:pPr>
      <w:r w:rsidRPr="001E52A5">
        <w:rPr>
          <w:sz w:val="28"/>
          <w:szCs w:val="28"/>
        </w:rPr>
        <w:t>г. Рузаевка</w:t>
      </w:r>
    </w:p>
    <w:p w:rsidR="009412A1" w:rsidRPr="001E52A5" w:rsidRDefault="009412A1" w:rsidP="00C850CB">
      <w:pPr>
        <w:rPr>
          <w:sz w:val="28"/>
          <w:szCs w:val="28"/>
        </w:rPr>
      </w:pPr>
      <w:r w:rsidRPr="001E52A5">
        <w:rPr>
          <w:sz w:val="28"/>
          <w:szCs w:val="28"/>
        </w:rPr>
        <w:tab/>
      </w:r>
      <w:r w:rsidRPr="001E52A5">
        <w:rPr>
          <w:sz w:val="28"/>
          <w:szCs w:val="28"/>
        </w:rPr>
        <w:tab/>
      </w:r>
      <w:r w:rsidRPr="001E52A5">
        <w:rPr>
          <w:sz w:val="28"/>
          <w:szCs w:val="28"/>
        </w:rPr>
        <w:tab/>
      </w:r>
      <w:r w:rsidRPr="001E52A5">
        <w:rPr>
          <w:sz w:val="28"/>
          <w:szCs w:val="28"/>
        </w:rPr>
        <w:tab/>
      </w:r>
      <w:r w:rsidRPr="001E52A5">
        <w:rPr>
          <w:sz w:val="28"/>
          <w:szCs w:val="28"/>
        </w:rPr>
        <w:tab/>
      </w:r>
    </w:p>
    <w:p w:rsidR="009412A1" w:rsidRPr="001E52A5" w:rsidRDefault="009412A1" w:rsidP="00C850CB">
      <w:pPr>
        <w:suppressAutoHyphens/>
        <w:jc w:val="center"/>
        <w:rPr>
          <w:b/>
          <w:bCs/>
          <w:sz w:val="28"/>
          <w:szCs w:val="28"/>
        </w:rPr>
      </w:pPr>
    </w:p>
    <w:p w:rsidR="009412A1" w:rsidRPr="001E52A5" w:rsidRDefault="009412A1" w:rsidP="00021A70">
      <w:pPr>
        <w:suppressAutoHyphens/>
        <w:jc w:val="center"/>
        <w:rPr>
          <w:b/>
          <w:sz w:val="28"/>
          <w:szCs w:val="28"/>
          <w:shd w:val="clear" w:color="auto" w:fill="FFFFFF"/>
        </w:rPr>
      </w:pPr>
      <w:r w:rsidRPr="001E52A5">
        <w:rPr>
          <w:b/>
          <w:bCs/>
          <w:sz w:val="28"/>
          <w:szCs w:val="28"/>
        </w:rPr>
        <w:t xml:space="preserve">О внесении изменений в постановление Администрации Рузаевского муниципального района Республики Мордовия от 25 ноября </w:t>
      </w:r>
      <w:smartTag w:uri="urn:schemas-microsoft-com:office:smarttags" w:element="metricconverter">
        <w:smartTagPr>
          <w:attr w:name="ProductID" w:val="2019 г"/>
        </w:smartTagPr>
        <w:r w:rsidRPr="001E52A5">
          <w:rPr>
            <w:b/>
            <w:bCs/>
            <w:sz w:val="28"/>
            <w:szCs w:val="28"/>
          </w:rPr>
          <w:t>2019 г</w:t>
        </w:r>
      </w:smartTag>
      <w:r w:rsidRPr="001E52A5">
        <w:rPr>
          <w:b/>
          <w:bCs/>
          <w:sz w:val="28"/>
          <w:szCs w:val="28"/>
        </w:rPr>
        <w:t xml:space="preserve">. N 784 "Об утверждении муниципальной программы Рузаевского муниципального района Республики Мордовия "Комплексное развитие сельских территорий Рузаевского муниципального района на 2020 - 2025 годы" </w:t>
      </w:r>
    </w:p>
    <w:p w:rsidR="009412A1" w:rsidRPr="001E52A5" w:rsidRDefault="009412A1" w:rsidP="006170F0">
      <w:pPr>
        <w:suppressAutoHyphens/>
        <w:jc w:val="center"/>
        <w:rPr>
          <w:b/>
          <w:sz w:val="28"/>
          <w:szCs w:val="28"/>
          <w:lang w:eastAsia="ar-SA"/>
        </w:rPr>
      </w:pPr>
    </w:p>
    <w:p w:rsidR="009412A1" w:rsidRPr="001E52A5" w:rsidRDefault="009412A1" w:rsidP="00D6067A">
      <w:pPr>
        <w:spacing w:line="360" w:lineRule="auto"/>
        <w:ind w:firstLine="709"/>
        <w:jc w:val="both"/>
        <w:rPr>
          <w:sz w:val="28"/>
          <w:szCs w:val="28"/>
        </w:rPr>
      </w:pPr>
      <w:r w:rsidRPr="001E52A5">
        <w:rPr>
          <w:b/>
          <w:sz w:val="28"/>
          <w:szCs w:val="28"/>
          <w:lang w:eastAsia="ar-SA"/>
        </w:rPr>
        <w:t xml:space="preserve"> </w:t>
      </w:r>
      <w:r w:rsidRPr="001E52A5">
        <w:rPr>
          <w:sz w:val="28"/>
          <w:szCs w:val="28"/>
        </w:rPr>
        <w:t xml:space="preserve">На основании Порядка разработки, реализации и оценки эффективности муниципальных программ Рузаевского муниципального района Республики Мордовия, утверждённого постановлением Администрации Рузаевского муниципального района Республики Мордовия от 5 октября </w:t>
      </w:r>
      <w:smartTag w:uri="urn:schemas-microsoft-com:office:smarttags" w:element="metricconverter">
        <w:smartTagPr>
          <w:attr w:name="ProductID" w:val="2023 г"/>
        </w:smartTagPr>
        <w:r w:rsidRPr="001E52A5">
          <w:rPr>
            <w:sz w:val="28"/>
            <w:szCs w:val="28"/>
          </w:rPr>
          <w:t>2023 г</w:t>
        </w:r>
      </w:smartTag>
      <w:r w:rsidRPr="001E52A5">
        <w:rPr>
          <w:sz w:val="28"/>
          <w:szCs w:val="28"/>
        </w:rPr>
        <w:t>. № 550, Администрация Рузаевского муниципального района Республики Мордовия                   п о с т а н о в л я е т:</w:t>
      </w:r>
    </w:p>
    <w:p w:rsidR="009412A1" w:rsidRPr="001E52A5" w:rsidRDefault="009412A1" w:rsidP="00021A70">
      <w:pPr>
        <w:pStyle w:val="ListParagraph"/>
        <w:numPr>
          <w:ilvl w:val="0"/>
          <w:numId w:val="18"/>
        </w:numPr>
        <w:tabs>
          <w:tab w:val="left" w:pos="851"/>
        </w:tabs>
        <w:spacing w:line="360" w:lineRule="auto"/>
        <w:ind w:left="0" w:firstLine="567"/>
        <w:jc w:val="both"/>
        <w:rPr>
          <w:sz w:val="28"/>
          <w:szCs w:val="28"/>
        </w:rPr>
      </w:pPr>
      <w:r w:rsidRPr="001E52A5">
        <w:rPr>
          <w:sz w:val="28"/>
          <w:szCs w:val="28"/>
        </w:rPr>
        <w:t>В</w:t>
      </w:r>
      <w:r w:rsidRPr="001E52A5">
        <w:rPr>
          <w:bCs/>
          <w:sz w:val="28"/>
          <w:szCs w:val="28"/>
        </w:rPr>
        <w:t xml:space="preserve">нести изменения в постановление Администрации Рузаевского муниципального района </w:t>
      </w:r>
      <w:r w:rsidRPr="001E52A5">
        <w:rPr>
          <w:sz w:val="28"/>
          <w:szCs w:val="28"/>
        </w:rPr>
        <w:t>Республики Мордовия</w:t>
      </w:r>
      <w:r w:rsidRPr="001E52A5">
        <w:rPr>
          <w:bCs/>
          <w:sz w:val="28"/>
          <w:szCs w:val="28"/>
        </w:rPr>
        <w:t xml:space="preserve"> от 25 ноября </w:t>
      </w:r>
      <w:smartTag w:uri="urn:schemas-microsoft-com:office:smarttags" w:element="metricconverter">
        <w:smartTagPr>
          <w:attr w:name="ProductID" w:val="2019 г"/>
        </w:smartTagPr>
        <w:r w:rsidRPr="001E52A5">
          <w:rPr>
            <w:bCs/>
            <w:sz w:val="28"/>
            <w:szCs w:val="28"/>
          </w:rPr>
          <w:t>2019 г</w:t>
        </w:r>
      </w:smartTag>
      <w:r w:rsidRPr="001E52A5">
        <w:rPr>
          <w:bCs/>
          <w:sz w:val="28"/>
          <w:szCs w:val="28"/>
        </w:rPr>
        <w:t xml:space="preserve">. N 784 "Об утверждении муниципальной программы Рузаевского муниципального района Республики Мордовия "Комплексное развитие сельских территорий Рузаевского муниципального района на 2020 - 2025 годы" </w:t>
      </w:r>
      <w:r w:rsidRPr="001E52A5">
        <w:rPr>
          <w:sz w:val="28"/>
          <w:szCs w:val="28"/>
        </w:rPr>
        <w:t xml:space="preserve">(с изменениями с изменениями от 12 декабря </w:t>
      </w:r>
      <w:smartTag w:uri="urn:schemas-microsoft-com:office:smarttags" w:element="metricconverter">
        <w:smartTagPr>
          <w:attr w:name="ProductID" w:val="2019 г"/>
        </w:smartTagPr>
        <w:r w:rsidRPr="001E52A5">
          <w:rPr>
            <w:sz w:val="28"/>
            <w:szCs w:val="28"/>
          </w:rPr>
          <w:t>2019 г</w:t>
        </w:r>
      </w:smartTag>
      <w:r w:rsidRPr="001E52A5">
        <w:rPr>
          <w:sz w:val="28"/>
          <w:szCs w:val="28"/>
        </w:rPr>
        <w:t xml:space="preserve">. №810, от 18 марта </w:t>
      </w:r>
      <w:smartTag w:uri="urn:schemas-microsoft-com:office:smarttags" w:element="metricconverter">
        <w:smartTagPr>
          <w:attr w:name="ProductID" w:val="2021 г"/>
        </w:smartTagPr>
        <w:r w:rsidRPr="001E52A5">
          <w:rPr>
            <w:sz w:val="28"/>
            <w:szCs w:val="28"/>
          </w:rPr>
          <w:t>2021 г</w:t>
        </w:r>
      </w:smartTag>
      <w:r w:rsidRPr="001E52A5">
        <w:rPr>
          <w:sz w:val="28"/>
          <w:szCs w:val="28"/>
        </w:rPr>
        <w:t xml:space="preserve">. №171, от 15 октября 2021г. №630, </w:t>
      </w:r>
      <w:r>
        <w:rPr>
          <w:sz w:val="28"/>
          <w:szCs w:val="28"/>
        </w:rPr>
        <w:t xml:space="preserve">от </w:t>
      </w:r>
      <w:r w:rsidRPr="001E52A5">
        <w:rPr>
          <w:sz w:val="28"/>
          <w:szCs w:val="28"/>
        </w:rPr>
        <w:t xml:space="preserve">23 ноября </w:t>
      </w:r>
      <w:smartTag w:uri="urn:schemas-microsoft-com:office:smarttags" w:element="metricconverter">
        <w:smartTagPr>
          <w:attr w:name="ProductID" w:val="2022 г"/>
        </w:smartTagPr>
        <w:r w:rsidRPr="001E52A5">
          <w:rPr>
            <w:sz w:val="28"/>
            <w:szCs w:val="28"/>
          </w:rPr>
          <w:t>2022 г</w:t>
        </w:r>
      </w:smartTag>
      <w:r w:rsidRPr="001E52A5">
        <w:rPr>
          <w:sz w:val="28"/>
          <w:szCs w:val="28"/>
        </w:rPr>
        <w:t xml:space="preserve">. </w:t>
      </w:r>
      <w:r>
        <w:rPr>
          <w:sz w:val="28"/>
          <w:szCs w:val="28"/>
        </w:rPr>
        <w:t xml:space="preserve">№712, </w:t>
      </w:r>
      <w:r w:rsidRPr="001E52A5">
        <w:rPr>
          <w:sz w:val="28"/>
          <w:szCs w:val="28"/>
        </w:rPr>
        <w:t xml:space="preserve">22 февраля </w:t>
      </w:r>
      <w:smartTag w:uri="urn:schemas-microsoft-com:office:smarttags" w:element="metricconverter">
        <w:smartTagPr>
          <w:attr w:name="ProductID" w:val="2023 г"/>
        </w:smartTagPr>
        <w:r w:rsidRPr="001E52A5">
          <w:rPr>
            <w:sz w:val="28"/>
            <w:szCs w:val="28"/>
          </w:rPr>
          <w:t>2023 г</w:t>
        </w:r>
      </w:smartTag>
      <w:r w:rsidRPr="001E52A5">
        <w:rPr>
          <w:sz w:val="28"/>
          <w:szCs w:val="28"/>
        </w:rPr>
        <w:t>. №75) следующего содержания:</w:t>
      </w:r>
    </w:p>
    <w:p w:rsidR="009412A1" w:rsidRPr="001E52A5" w:rsidRDefault="009412A1" w:rsidP="00021A70">
      <w:pPr>
        <w:tabs>
          <w:tab w:val="left" w:pos="851"/>
        </w:tabs>
        <w:spacing w:line="360" w:lineRule="auto"/>
        <w:ind w:firstLine="567"/>
        <w:jc w:val="both"/>
        <w:rPr>
          <w:sz w:val="28"/>
          <w:szCs w:val="28"/>
        </w:rPr>
      </w:pPr>
      <w:r w:rsidRPr="001E52A5">
        <w:rPr>
          <w:sz w:val="28"/>
          <w:szCs w:val="28"/>
        </w:rPr>
        <w:t>1) в наименовании слова «на 2020 -2025 годы» заменить словами «на 2020-2026 годы»;</w:t>
      </w:r>
    </w:p>
    <w:p w:rsidR="009412A1" w:rsidRPr="001E52A5" w:rsidRDefault="009412A1" w:rsidP="00021A70">
      <w:pPr>
        <w:tabs>
          <w:tab w:val="left" w:pos="851"/>
        </w:tabs>
        <w:spacing w:line="360" w:lineRule="auto"/>
        <w:ind w:firstLine="567"/>
        <w:jc w:val="both"/>
        <w:rPr>
          <w:sz w:val="28"/>
          <w:szCs w:val="28"/>
        </w:rPr>
      </w:pPr>
      <w:r w:rsidRPr="001E52A5">
        <w:rPr>
          <w:sz w:val="28"/>
          <w:szCs w:val="28"/>
        </w:rPr>
        <w:t>2) в пункте 1 слова «на 2020 -202</w:t>
      </w:r>
      <w:r>
        <w:rPr>
          <w:sz w:val="28"/>
          <w:szCs w:val="28"/>
        </w:rPr>
        <w:t>5</w:t>
      </w:r>
      <w:bookmarkStart w:id="0" w:name="_GoBack"/>
      <w:bookmarkEnd w:id="0"/>
      <w:r w:rsidRPr="001E52A5">
        <w:rPr>
          <w:sz w:val="28"/>
          <w:szCs w:val="28"/>
        </w:rPr>
        <w:t xml:space="preserve"> годы» заменить словами «на 2020-2026 годы»;</w:t>
      </w:r>
    </w:p>
    <w:p w:rsidR="009412A1" w:rsidRPr="001E52A5" w:rsidRDefault="009412A1" w:rsidP="00995E67">
      <w:pPr>
        <w:spacing w:line="360" w:lineRule="auto"/>
        <w:ind w:firstLine="709"/>
        <w:jc w:val="both"/>
        <w:rPr>
          <w:sz w:val="28"/>
          <w:szCs w:val="28"/>
        </w:rPr>
      </w:pPr>
      <w:r w:rsidRPr="001E52A5">
        <w:rPr>
          <w:sz w:val="28"/>
          <w:szCs w:val="28"/>
        </w:rPr>
        <w:t xml:space="preserve">3) </w:t>
      </w:r>
      <w:r>
        <w:rPr>
          <w:sz w:val="28"/>
          <w:szCs w:val="28"/>
        </w:rPr>
        <w:t>м</w:t>
      </w:r>
      <w:r w:rsidRPr="001E52A5">
        <w:rPr>
          <w:sz w:val="28"/>
          <w:szCs w:val="28"/>
        </w:rPr>
        <w:t xml:space="preserve">униципальную программу Рузаевского муниципального района Республики Мордовия </w:t>
      </w:r>
      <w:r w:rsidRPr="001E52A5">
        <w:rPr>
          <w:sz w:val="28"/>
          <w:szCs w:val="28"/>
          <w:shd w:val="clear" w:color="auto" w:fill="FFFFFF"/>
        </w:rPr>
        <w:t xml:space="preserve">"Комплексное развитие сельских территорий Рузаевского муниципального района на 2020 - 2025 годы" </w:t>
      </w:r>
      <w:r w:rsidRPr="001E52A5">
        <w:rPr>
          <w:sz w:val="28"/>
          <w:szCs w:val="28"/>
        </w:rPr>
        <w:t>изложить в прилагаемой редакции.</w:t>
      </w:r>
    </w:p>
    <w:p w:rsidR="009412A1" w:rsidRPr="001E52A5" w:rsidRDefault="009412A1" w:rsidP="00995E67">
      <w:pPr>
        <w:spacing w:line="360" w:lineRule="auto"/>
        <w:ind w:firstLine="709"/>
        <w:jc w:val="both"/>
        <w:rPr>
          <w:sz w:val="28"/>
          <w:szCs w:val="28"/>
        </w:rPr>
      </w:pPr>
      <w:r w:rsidRPr="001E52A5">
        <w:rPr>
          <w:sz w:val="28"/>
          <w:szCs w:val="28"/>
        </w:rPr>
        <w:t xml:space="preserve">2. Контроль за исполнением настоящего постановления возложить на </w:t>
      </w:r>
      <w:r>
        <w:rPr>
          <w:sz w:val="28"/>
          <w:szCs w:val="28"/>
        </w:rPr>
        <w:t>з</w:t>
      </w:r>
      <w:r w:rsidRPr="001E52A5">
        <w:rPr>
          <w:sz w:val="28"/>
          <w:szCs w:val="28"/>
        </w:rPr>
        <w:t>аместителя Главы района по строительству и перспективному развитию.</w:t>
      </w:r>
    </w:p>
    <w:p w:rsidR="009412A1" w:rsidRPr="001E52A5" w:rsidRDefault="009412A1" w:rsidP="00995E67">
      <w:pPr>
        <w:pStyle w:val="BodyTextIndent"/>
        <w:tabs>
          <w:tab w:val="left" w:pos="567"/>
          <w:tab w:val="left" w:pos="9360"/>
        </w:tabs>
        <w:spacing w:after="0" w:line="360" w:lineRule="auto"/>
        <w:ind w:left="0" w:right="-5" w:firstLine="709"/>
        <w:jc w:val="both"/>
        <w:rPr>
          <w:b/>
          <w:bCs/>
          <w:sz w:val="28"/>
          <w:szCs w:val="28"/>
        </w:rPr>
      </w:pPr>
      <w:r w:rsidRPr="001E52A5">
        <w:rPr>
          <w:sz w:val="28"/>
          <w:szCs w:val="28"/>
        </w:rPr>
        <w:t xml:space="preserve">3. </w:t>
      </w:r>
      <w:r w:rsidRPr="001E52A5">
        <w:rPr>
          <w:sz w:val="28"/>
          <w:szCs w:val="28"/>
          <w:lang w:eastAsia="ar-SA"/>
        </w:rPr>
        <w:t>Настоящее постановление вступает в силу после дня официального опубликования на официальном сайте органов местного самоуправления Рузаевского муниципального района в сети «Интернет» и подлежит размещению в закрытой части портала государственной автоматизированной системы «Управление».</w:t>
      </w:r>
      <w:r w:rsidRPr="001E52A5">
        <w:rPr>
          <w:sz w:val="28"/>
          <w:szCs w:val="28"/>
        </w:rPr>
        <w:t xml:space="preserve"> </w:t>
      </w:r>
    </w:p>
    <w:p w:rsidR="009412A1" w:rsidRPr="001E52A5" w:rsidRDefault="009412A1" w:rsidP="00D54C1B">
      <w:pPr>
        <w:rPr>
          <w:sz w:val="28"/>
          <w:szCs w:val="28"/>
        </w:rPr>
      </w:pPr>
    </w:p>
    <w:p w:rsidR="009412A1" w:rsidRPr="001E52A5" w:rsidRDefault="009412A1" w:rsidP="00D54C1B">
      <w:pPr>
        <w:rPr>
          <w:sz w:val="28"/>
          <w:szCs w:val="28"/>
        </w:rPr>
      </w:pPr>
    </w:p>
    <w:p w:rsidR="009412A1" w:rsidRPr="001E52A5" w:rsidRDefault="009412A1" w:rsidP="00D54C1B">
      <w:pPr>
        <w:rPr>
          <w:sz w:val="28"/>
          <w:szCs w:val="28"/>
        </w:rPr>
      </w:pPr>
    </w:p>
    <w:p w:rsidR="009412A1" w:rsidRPr="001E52A5" w:rsidRDefault="009412A1" w:rsidP="0035179A">
      <w:pPr>
        <w:rPr>
          <w:bCs/>
          <w:sz w:val="28"/>
          <w:szCs w:val="28"/>
        </w:rPr>
      </w:pPr>
      <w:r w:rsidRPr="001E52A5">
        <w:rPr>
          <w:bCs/>
          <w:sz w:val="28"/>
          <w:szCs w:val="28"/>
        </w:rPr>
        <w:t xml:space="preserve">Глава Рузаевского </w:t>
      </w:r>
    </w:p>
    <w:p w:rsidR="009412A1" w:rsidRPr="001E52A5" w:rsidRDefault="009412A1" w:rsidP="0035179A">
      <w:pPr>
        <w:rPr>
          <w:bCs/>
          <w:sz w:val="28"/>
          <w:szCs w:val="28"/>
        </w:rPr>
      </w:pPr>
      <w:r w:rsidRPr="001E52A5">
        <w:rPr>
          <w:bCs/>
          <w:sz w:val="28"/>
          <w:szCs w:val="28"/>
        </w:rPr>
        <w:t xml:space="preserve">муниципального района   </w:t>
      </w:r>
    </w:p>
    <w:p w:rsidR="009412A1" w:rsidRPr="001E52A5" w:rsidRDefault="009412A1" w:rsidP="0035179A">
      <w:pPr>
        <w:rPr>
          <w:bCs/>
          <w:sz w:val="28"/>
          <w:szCs w:val="28"/>
        </w:rPr>
      </w:pPr>
      <w:r w:rsidRPr="001E52A5">
        <w:rPr>
          <w:bCs/>
          <w:sz w:val="28"/>
          <w:szCs w:val="28"/>
        </w:rPr>
        <w:t xml:space="preserve">Республики Мордовия                                   </w:t>
      </w:r>
      <w:r w:rsidRPr="001E52A5">
        <w:rPr>
          <w:bCs/>
          <w:sz w:val="28"/>
          <w:szCs w:val="28"/>
        </w:rPr>
        <w:tab/>
      </w:r>
      <w:r w:rsidRPr="001E52A5">
        <w:rPr>
          <w:bCs/>
          <w:sz w:val="28"/>
          <w:szCs w:val="28"/>
        </w:rPr>
        <w:tab/>
        <w:t xml:space="preserve">                                 А.Б. Юткин</w:t>
      </w:r>
    </w:p>
    <w:p w:rsidR="009412A1" w:rsidRPr="001E52A5" w:rsidRDefault="009412A1" w:rsidP="0035179A">
      <w:pPr>
        <w:rPr>
          <w:bCs/>
          <w:sz w:val="28"/>
          <w:szCs w:val="28"/>
        </w:rPr>
      </w:pPr>
    </w:p>
    <w:p w:rsidR="009412A1" w:rsidRPr="001E52A5" w:rsidRDefault="009412A1" w:rsidP="0035179A">
      <w:pPr>
        <w:rPr>
          <w:bCs/>
          <w:sz w:val="28"/>
          <w:szCs w:val="28"/>
        </w:rPr>
      </w:pPr>
    </w:p>
    <w:p w:rsidR="009412A1" w:rsidRPr="001E52A5" w:rsidRDefault="009412A1" w:rsidP="00AC4933">
      <w:pPr>
        <w:ind w:left="-426"/>
        <w:rPr>
          <w:bCs/>
        </w:rPr>
      </w:pPr>
    </w:p>
    <w:p w:rsidR="009412A1" w:rsidRPr="001E52A5" w:rsidRDefault="009412A1" w:rsidP="00AC4933">
      <w:pPr>
        <w:ind w:left="-426"/>
        <w:rPr>
          <w:bCs/>
        </w:rPr>
      </w:pPr>
    </w:p>
    <w:p w:rsidR="009412A1" w:rsidRPr="001E52A5" w:rsidRDefault="009412A1" w:rsidP="00AC4933">
      <w:pPr>
        <w:ind w:left="-426"/>
        <w:rPr>
          <w:bCs/>
        </w:rPr>
      </w:pPr>
    </w:p>
    <w:p w:rsidR="009412A1" w:rsidRPr="001E52A5" w:rsidRDefault="009412A1" w:rsidP="00AC4933">
      <w:pPr>
        <w:ind w:left="-426"/>
        <w:rPr>
          <w:bCs/>
        </w:rPr>
      </w:pPr>
    </w:p>
    <w:p w:rsidR="009412A1" w:rsidRPr="001E52A5" w:rsidRDefault="009412A1" w:rsidP="00AC4933">
      <w:pPr>
        <w:ind w:left="-426"/>
        <w:rPr>
          <w:bCs/>
        </w:rPr>
      </w:pPr>
    </w:p>
    <w:p w:rsidR="009412A1" w:rsidRPr="001E52A5" w:rsidRDefault="009412A1" w:rsidP="00AC4933">
      <w:pPr>
        <w:ind w:left="-426"/>
        <w:rPr>
          <w:bCs/>
        </w:rPr>
      </w:pPr>
    </w:p>
    <w:p w:rsidR="009412A1" w:rsidRPr="001E52A5" w:rsidRDefault="009412A1" w:rsidP="00AC4933">
      <w:pPr>
        <w:ind w:left="-426"/>
        <w:rPr>
          <w:bCs/>
        </w:rPr>
      </w:pPr>
    </w:p>
    <w:p w:rsidR="009412A1" w:rsidRPr="001E52A5" w:rsidRDefault="009412A1" w:rsidP="00AC4933">
      <w:pPr>
        <w:ind w:left="-426"/>
        <w:rPr>
          <w:bCs/>
        </w:rPr>
      </w:pPr>
    </w:p>
    <w:p w:rsidR="009412A1" w:rsidRPr="001E52A5" w:rsidRDefault="009412A1" w:rsidP="00AC4933">
      <w:pPr>
        <w:ind w:left="-426"/>
        <w:rPr>
          <w:bCs/>
        </w:rPr>
      </w:pPr>
    </w:p>
    <w:p w:rsidR="009412A1" w:rsidRPr="001E52A5" w:rsidRDefault="009412A1" w:rsidP="00AC4933">
      <w:pPr>
        <w:ind w:left="-426"/>
        <w:rPr>
          <w:bCs/>
        </w:rPr>
      </w:pPr>
    </w:p>
    <w:p w:rsidR="009412A1" w:rsidRPr="001E52A5" w:rsidRDefault="009412A1" w:rsidP="00AC4933">
      <w:pPr>
        <w:ind w:left="-426"/>
        <w:rPr>
          <w:bCs/>
        </w:rPr>
      </w:pPr>
    </w:p>
    <w:p w:rsidR="009412A1" w:rsidRPr="001E52A5" w:rsidRDefault="009412A1" w:rsidP="00AC4933">
      <w:pPr>
        <w:ind w:left="-426"/>
        <w:rPr>
          <w:bCs/>
        </w:rPr>
      </w:pPr>
    </w:p>
    <w:p w:rsidR="009412A1" w:rsidRPr="001E52A5" w:rsidRDefault="009412A1" w:rsidP="00AC4933">
      <w:pPr>
        <w:ind w:left="-426"/>
        <w:rPr>
          <w:bCs/>
        </w:rPr>
      </w:pPr>
    </w:p>
    <w:p w:rsidR="009412A1" w:rsidRPr="001E52A5" w:rsidRDefault="009412A1" w:rsidP="00AC4933">
      <w:pPr>
        <w:ind w:left="-426"/>
        <w:rPr>
          <w:bCs/>
        </w:rPr>
      </w:pPr>
    </w:p>
    <w:p w:rsidR="009412A1" w:rsidRPr="001E52A5" w:rsidRDefault="009412A1" w:rsidP="00AC4933">
      <w:pPr>
        <w:ind w:left="-426"/>
        <w:rPr>
          <w:bCs/>
        </w:rPr>
      </w:pPr>
    </w:p>
    <w:p w:rsidR="009412A1" w:rsidRPr="001E52A5" w:rsidRDefault="009412A1" w:rsidP="00AC4933">
      <w:pPr>
        <w:ind w:left="-426"/>
        <w:rPr>
          <w:bCs/>
        </w:rPr>
      </w:pPr>
    </w:p>
    <w:p w:rsidR="009412A1" w:rsidRPr="001E52A5" w:rsidRDefault="009412A1" w:rsidP="00AC4933">
      <w:pPr>
        <w:ind w:left="-426"/>
        <w:rPr>
          <w:bCs/>
        </w:rPr>
      </w:pPr>
    </w:p>
    <w:p w:rsidR="009412A1" w:rsidRPr="001E52A5" w:rsidRDefault="009412A1" w:rsidP="00AC4933">
      <w:pPr>
        <w:ind w:left="-426"/>
        <w:rPr>
          <w:bCs/>
        </w:rPr>
      </w:pPr>
    </w:p>
    <w:p w:rsidR="009412A1" w:rsidRPr="001E52A5" w:rsidRDefault="009412A1" w:rsidP="00AC4933">
      <w:pPr>
        <w:ind w:left="-426"/>
        <w:rPr>
          <w:bCs/>
        </w:rPr>
      </w:pPr>
    </w:p>
    <w:p w:rsidR="009412A1" w:rsidRPr="001E52A5" w:rsidRDefault="009412A1" w:rsidP="00AC4933">
      <w:pPr>
        <w:ind w:left="-426"/>
        <w:rPr>
          <w:bCs/>
        </w:rPr>
      </w:pPr>
    </w:p>
    <w:p w:rsidR="009412A1" w:rsidRPr="001E52A5" w:rsidRDefault="009412A1" w:rsidP="00AC4933">
      <w:pPr>
        <w:ind w:left="-426"/>
        <w:rPr>
          <w:bCs/>
        </w:rPr>
      </w:pPr>
    </w:p>
    <w:p w:rsidR="009412A1" w:rsidRDefault="009412A1" w:rsidP="00AC4933">
      <w:pPr>
        <w:ind w:left="-426"/>
        <w:rPr>
          <w:bCs/>
        </w:rPr>
      </w:pPr>
    </w:p>
    <w:p w:rsidR="009412A1" w:rsidRDefault="009412A1" w:rsidP="00AC4933">
      <w:pPr>
        <w:ind w:left="-426"/>
        <w:rPr>
          <w:bCs/>
        </w:rPr>
      </w:pPr>
    </w:p>
    <w:p w:rsidR="009412A1" w:rsidRDefault="009412A1" w:rsidP="00AC4933">
      <w:pPr>
        <w:ind w:left="-426"/>
        <w:rPr>
          <w:bCs/>
        </w:rPr>
      </w:pPr>
    </w:p>
    <w:p w:rsidR="009412A1" w:rsidRDefault="009412A1" w:rsidP="00AC4933">
      <w:pPr>
        <w:ind w:left="-426"/>
        <w:rPr>
          <w:bCs/>
        </w:rPr>
      </w:pPr>
    </w:p>
    <w:p w:rsidR="009412A1" w:rsidRDefault="009412A1" w:rsidP="00AC4933">
      <w:pPr>
        <w:ind w:left="-426"/>
        <w:rPr>
          <w:bCs/>
        </w:rPr>
      </w:pPr>
    </w:p>
    <w:p w:rsidR="009412A1" w:rsidRPr="001E52A5" w:rsidRDefault="009412A1" w:rsidP="00F76F57">
      <w:pPr>
        <w:pStyle w:val="s37"/>
        <w:spacing w:before="0" w:beforeAutospacing="0" w:after="0" w:afterAutospacing="0"/>
        <w:jc w:val="right"/>
      </w:pPr>
      <w:r w:rsidRPr="001E52A5">
        <w:t>Приложение</w:t>
      </w:r>
      <w:r w:rsidRPr="001E52A5">
        <w:br/>
        <w:t xml:space="preserve">к </w:t>
      </w:r>
      <w:hyperlink r:id="rId7" w:anchor="/document/402700059/entry/0" w:history="1">
        <w:r w:rsidRPr="001E52A5">
          <w:rPr>
            <w:iCs/>
          </w:rPr>
          <w:t>постановлению</w:t>
        </w:r>
      </w:hyperlink>
      <w:r w:rsidRPr="001E52A5">
        <w:t xml:space="preserve"> </w:t>
      </w:r>
      <w:r w:rsidRPr="001E52A5">
        <w:rPr>
          <w:iCs/>
        </w:rPr>
        <w:t>Администрации</w:t>
      </w:r>
      <w:r w:rsidRPr="001E52A5">
        <w:br/>
      </w:r>
      <w:r w:rsidRPr="001E52A5">
        <w:rPr>
          <w:iCs/>
        </w:rPr>
        <w:t>Рузаевского</w:t>
      </w:r>
      <w:r w:rsidRPr="001E52A5">
        <w:t xml:space="preserve"> муниципального района</w:t>
      </w:r>
    </w:p>
    <w:p w:rsidR="009412A1" w:rsidRPr="001E52A5" w:rsidRDefault="009412A1" w:rsidP="00F76F57">
      <w:pPr>
        <w:pStyle w:val="s37"/>
        <w:spacing w:before="0" w:beforeAutospacing="0" w:after="0" w:afterAutospacing="0"/>
        <w:jc w:val="right"/>
      </w:pPr>
      <w:r>
        <w:t>Республики Мордовия</w:t>
      </w:r>
      <w:r>
        <w:br/>
        <w:t>от 29.12.2023 г. № 728</w:t>
      </w:r>
    </w:p>
    <w:p w:rsidR="009412A1" w:rsidRPr="001E52A5" w:rsidRDefault="009412A1" w:rsidP="00F76F57">
      <w:pPr>
        <w:pStyle w:val="s37"/>
        <w:spacing w:before="0" w:beforeAutospacing="0" w:after="0" w:afterAutospacing="0"/>
        <w:jc w:val="right"/>
      </w:pPr>
    </w:p>
    <w:p w:rsidR="009412A1" w:rsidRPr="001E52A5" w:rsidRDefault="009412A1" w:rsidP="00E12F48">
      <w:pPr>
        <w:widowControl w:val="0"/>
        <w:autoSpaceDE w:val="0"/>
        <w:autoSpaceDN w:val="0"/>
        <w:adjustRightInd w:val="0"/>
        <w:spacing w:before="108" w:after="108"/>
        <w:jc w:val="center"/>
        <w:outlineLvl w:val="0"/>
        <w:rPr>
          <w:b/>
          <w:bCs/>
        </w:rPr>
      </w:pPr>
      <w:r w:rsidRPr="001E52A5">
        <w:rPr>
          <w:b/>
          <w:bCs/>
        </w:rPr>
        <w:t>Муниципальная программа</w:t>
      </w:r>
      <w:r w:rsidRPr="001E52A5">
        <w:rPr>
          <w:b/>
          <w:bCs/>
        </w:rPr>
        <w:br/>
        <w:t>Рузаевского муниципального района Республики Мордовия "Комплексное развитие сельских территорий Рузаевского муниципального района на 2020 - 2026 годы"</w:t>
      </w:r>
    </w:p>
    <w:p w:rsidR="009412A1" w:rsidRPr="001E52A5" w:rsidRDefault="009412A1" w:rsidP="00E12F48">
      <w:pPr>
        <w:widowControl w:val="0"/>
        <w:autoSpaceDE w:val="0"/>
        <w:autoSpaceDN w:val="0"/>
        <w:adjustRightInd w:val="0"/>
        <w:jc w:val="both"/>
      </w:pPr>
    </w:p>
    <w:p w:rsidR="009412A1" w:rsidRPr="001E52A5" w:rsidRDefault="009412A1" w:rsidP="00E12F48">
      <w:pPr>
        <w:widowControl w:val="0"/>
        <w:autoSpaceDE w:val="0"/>
        <w:autoSpaceDN w:val="0"/>
        <w:adjustRightInd w:val="0"/>
        <w:spacing w:before="108" w:after="108"/>
        <w:jc w:val="center"/>
        <w:outlineLvl w:val="0"/>
        <w:rPr>
          <w:b/>
          <w:bCs/>
        </w:rPr>
      </w:pPr>
      <w:bookmarkStart w:id="1" w:name="sub_111"/>
      <w:r w:rsidRPr="001E52A5">
        <w:rPr>
          <w:b/>
          <w:bCs/>
        </w:rPr>
        <w:t>Паспорт муниципальной программы Рузаевского муниципального района Республики Мордовия "Комплексное развитие сельских территорий Рузаевского муниципального района на 2020 - 2026 годы"</w:t>
      </w:r>
    </w:p>
    <w:bookmarkEnd w:id="1"/>
    <w:p w:rsidR="009412A1" w:rsidRPr="001E52A5" w:rsidRDefault="009412A1" w:rsidP="00E12F48">
      <w:pPr>
        <w:widowControl w:val="0"/>
        <w:autoSpaceDE w:val="0"/>
        <w:autoSpaceDN w:val="0"/>
        <w:adjustRightInd w:val="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98"/>
        <w:gridCol w:w="7199"/>
      </w:tblGrid>
      <w:tr w:rsidR="009412A1" w:rsidRPr="001E52A5" w:rsidTr="003B7AD8">
        <w:tc>
          <w:tcPr>
            <w:tcW w:w="2998" w:type="dxa"/>
          </w:tcPr>
          <w:p w:rsidR="009412A1" w:rsidRPr="00E81BCA" w:rsidRDefault="009412A1" w:rsidP="00E12F48">
            <w:pPr>
              <w:widowControl w:val="0"/>
              <w:autoSpaceDE w:val="0"/>
              <w:autoSpaceDN w:val="0"/>
              <w:adjustRightInd w:val="0"/>
              <w:jc w:val="both"/>
              <w:rPr>
                <w:b/>
              </w:rPr>
            </w:pPr>
            <w:r w:rsidRPr="00E81BCA">
              <w:rPr>
                <w:b/>
                <w:shd w:val="clear" w:color="auto" w:fill="FFFFFF"/>
              </w:rPr>
              <w:t>Наименование муниципальной программы</w:t>
            </w:r>
          </w:p>
        </w:tc>
        <w:tc>
          <w:tcPr>
            <w:tcW w:w="7199" w:type="dxa"/>
          </w:tcPr>
          <w:p w:rsidR="009412A1" w:rsidRPr="001E52A5" w:rsidRDefault="009412A1" w:rsidP="005A05E4">
            <w:pPr>
              <w:widowControl w:val="0"/>
              <w:autoSpaceDE w:val="0"/>
              <w:autoSpaceDN w:val="0"/>
              <w:adjustRightInd w:val="0"/>
              <w:jc w:val="both"/>
            </w:pPr>
            <w:r w:rsidRPr="001E52A5">
              <w:t>"Комплексное развитие сельских территорий Рузаевского муниципального района на 2020 - 2026 годы" (далее - Программа)</w:t>
            </w:r>
          </w:p>
        </w:tc>
      </w:tr>
      <w:tr w:rsidR="009412A1" w:rsidRPr="001E52A5" w:rsidTr="003B7AD8">
        <w:tc>
          <w:tcPr>
            <w:tcW w:w="2998" w:type="dxa"/>
          </w:tcPr>
          <w:p w:rsidR="009412A1" w:rsidRPr="001E52A5" w:rsidRDefault="009412A1" w:rsidP="00E12F48">
            <w:pPr>
              <w:widowControl w:val="0"/>
              <w:autoSpaceDE w:val="0"/>
              <w:autoSpaceDN w:val="0"/>
              <w:adjustRightInd w:val="0"/>
              <w:jc w:val="both"/>
            </w:pPr>
            <w:r w:rsidRPr="001E52A5">
              <w:rPr>
                <w:b/>
                <w:bCs/>
              </w:rPr>
              <w:t>Заказчик</w:t>
            </w:r>
          </w:p>
        </w:tc>
        <w:tc>
          <w:tcPr>
            <w:tcW w:w="7199" w:type="dxa"/>
          </w:tcPr>
          <w:p w:rsidR="009412A1" w:rsidRPr="001E52A5" w:rsidRDefault="009412A1" w:rsidP="00E12F48">
            <w:pPr>
              <w:widowControl w:val="0"/>
              <w:autoSpaceDE w:val="0"/>
              <w:autoSpaceDN w:val="0"/>
              <w:adjustRightInd w:val="0"/>
              <w:jc w:val="both"/>
            </w:pPr>
            <w:r w:rsidRPr="001E52A5">
              <w:t>Администрация Рузаевского муниципального района</w:t>
            </w:r>
          </w:p>
        </w:tc>
      </w:tr>
      <w:tr w:rsidR="009412A1" w:rsidRPr="001E52A5" w:rsidTr="003B7AD8">
        <w:tc>
          <w:tcPr>
            <w:tcW w:w="2998" w:type="dxa"/>
          </w:tcPr>
          <w:p w:rsidR="009412A1" w:rsidRPr="001E52A5" w:rsidRDefault="009412A1" w:rsidP="00E12F48">
            <w:pPr>
              <w:widowControl w:val="0"/>
              <w:autoSpaceDE w:val="0"/>
              <w:autoSpaceDN w:val="0"/>
              <w:adjustRightInd w:val="0"/>
              <w:jc w:val="both"/>
            </w:pPr>
            <w:r w:rsidRPr="00E81BCA">
              <w:rPr>
                <w:b/>
                <w:bCs/>
              </w:rPr>
              <w:t>Ответственный исполнитель муниципальной программы, основные разработчики муниципальной программы</w:t>
            </w:r>
          </w:p>
        </w:tc>
        <w:tc>
          <w:tcPr>
            <w:tcW w:w="7199" w:type="dxa"/>
          </w:tcPr>
          <w:p w:rsidR="009412A1" w:rsidRPr="001E52A5" w:rsidRDefault="009412A1" w:rsidP="00D00D38">
            <w:pPr>
              <w:widowControl w:val="0"/>
              <w:autoSpaceDE w:val="0"/>
              <w:autoSpaceDN w:val="0"/>
              <w:adjustRightInd w:val="0"/>
              <w:jc w:val="both"/>
            </w:pPr>
            <w:r w:rsidRPr="001E52A5">
              <w:t>Управление муниципального заказа, строительства и целевых программ, отдел жилищного учета Администрации Рузаевского муниципального района</w:t>
            </w:r>
          </w:p>
        </w:tc>
      </w:tr>
      <w:tr w:rsidR="009412A1" w:rsidRPr="001E52A5" w:rsidTr="003B7AD8">
        <w:tc>
          <w:tcPr>
            <w:tcW w:w="2998" w:type="dxa"/>
          </w:tcPr>
          <w:p w:rsidR="009412A1" w:rsidRPr="001E52A5" w:rsidRDefault="009412A1" w:rsidP="00E81BCA">
            <w:pPr>
              <w:widowControl w:val="0"/>
              <w:autoSpaceDE w:val="0"/>
              <w:autoSpaceDN w:val="0"/>
              <w:adjustRightInd w:val="0"/>
              <w:jc w:val="both"/>
            </w:pPr>
            <w:r w:rsidRPr="001E52A5">
              <w:rPr>
                <w:b/>
                <w:bCs/>
              </w:rPr>
              <w:t xml:space="preserve">Цели </w:t>
            </w:r>
            <w:r>
              <w:rPr>
                <w:b/>
                <w:bCs/>
              </w:rPr>
              <w:t>муниципальной п</w:t>
            </w:r>
            <w:r w:rsidRPr="001E52A5">
              <w:rPr>
                <w:b/>
                <w:bCs/>
              </w:rPr>
              <w:t>рограммы</w:t>
            </w:r>
          </w:p>
        </w:tc>
        <w:tc>
          <w:tcPr>
            <w:tcW w:w="7199" w:type="dxa"/>
          </w:tcPr>
          <w:p w:rsidR="009412A1" w:rsidRPr="001E52A5" w:rsidRDefault="009412A1" w:rsidP="00E12F48">
            <w:pPr>
              <w:widowControl w:val="0"/>
              <w:autoSpaceDE w:val="0"/>
              <w:autoSpaceDN w:val="0"/>
              <w:adjustRightInd w:val="0"/>
              <w:jc w:val="both"/>
            </w:pPr>
            <w:r w:rsidRPr="001E52A5">
              <w:t>- сохранение доли сельского населения в общей численности населения Рузаевского муниципального района Республики Мордовия на уровне не менее 35,55 % в 2026 году;</w:t>
            </w:r>
          </w:p>
          <w:p w:rsidR="009412A1" w:rsidRPr="001E52A5" w:rsidRDefault="009412A1" w:rsidP="00E12F48">
            <w:pPr>
              <w:widowControl w:val="0"/>
              <w:autoSpaceDE w:val="0"/>
              <w:autoSpaceDN w:val="0"/>
              <w:adjustRightInd w:val="0"/>
              <w:jc w:val="both"/>
            </w:pPr>
            <w:r w:rsidRPr="001E52A5">
              <w:t>- достижение соотношения среднемесячных располагаемых ресурсов сельского и городского домохозяйств до 100 процентов в 2026 году;</w:t>
            </w:r>
          </w:p>
          <w:p w:rsidR="009412A1" w:rsidRPr="001E52A5" w:rsidRDefault="009412A1" w:rsidP="007A01E1">
            <w:pPr>
              <w:widowControl w:val="0"/>
              <w:autoSpaceDE w:val="0"/>
              <w:autoSpaceDN w:val="0"/>
              <w:adjustRightInd w:val="0"/>
              <w:jc w:val="both"/>
            </w:pPr>
            <w:r w:rsidRPr="001E52A5">
              <w:t>- повышение доли общей площади благоустроенных жилых помещений в сельских населенных пунктах до 57 процентов в 2026 году;</w:t>
            </w:r>
          </w:p>
          <w:p w:rsidR="009412A1" w:rsidRPr="001E52A5" w:rsidRDefault="009412A1" w:rsidP="007A01E1">
            <w:pPr>
              <w:widowControl w:val="0"/>
              <w:autoSpaceDE w:val="0"/>
              <w:autoSpaceDN w:val="0"/>
              <w:adjustRightInd w:val="0"/>
              <w:jc w:val="both"/>
            </w:pPr>
            <w:r w:rsidRPr="001E52A5">
              <w:t>- улучшение транспортной доступности сельских населенных пунктов.</w:t>
            </w:r>
          </w:p>
        </w:tc>
      </w:tr>
      <w:tr w:rsidR="009412A1" w:rsidRPr="001E52A5" w:rsidTr="003B7AD8">
        <w:tc>
          <w:tcPr>
            <w:tcW w:w="2998" w:type="dxa"/>
          </w:tcPr>
          <w:p w:rsidR="009412A1" w:rsidRPr="001E52A5" w:rsidRDefault="009412A1" w:rsidP="00E81BCA">
            <w:pPr>
              <w:widowControl w:val="0"/>
              <w:autoSpaceDE w:val="0"/>
              <w:autoSpaceDN w:val="0"/>
              <w:adjustRightInd w:val="0"/>
              <w:jc w:val="both"/>
              <w:rPr>
                <w:b/>
                <w:bCs/>
              </w:rPr>
            </w:pPr>
            <w:r w:rsidRPr="001E52A5">
              <w:rPr>
                <w:b/>
                <w:bCs/>
              </w:rPr>
              <w:t xml:space="preserve">Задачи </w:t>
            </w:r>
            <w:r>
              <w:rPr>
                <w:b/>
                <w:bCs/>
              </w:rPr>
              <w:t>муниципальной п</w:t>
            </w:r>
            <w:r w:rsidRPr="001E52A5">
              <w:rPr>
                <w:b/>
                <w:bCs/>
              </w:rPr>
              <w:t>рограммы</w:t>
            </w:r>
          </w:p>
        </w:tc>
        <w:tc>
          <w:tcPr>
            <w:tcW w:w="7199" w:type="dxa"/>
          </w:tcPr>
          <w:p w:rsidR="009412A1" w:rsidRPr="001E52A5" w:rsidRDefault="009412A1" w:rsidP="003B7AD8">
            <w:pPr>
              <w:pStyle w:val="a2"/>
              <w:ind w:firstLine="156"/>
              <w:rPr>
                <w:rFonts w:ascii="Times New Roman" w:hAnsi="Times New Roman" w:cs="Times New Roman"/>
              </w:rPr>
            </w:pPr>
            <w:r w:rsidRPr="001E52A5">
              <w:rPr>
                <w:rFonts w:ascii="Times New Roman" w:hAnsi="Times New Roman" w:cs="Times New Roman"/>
              </w:rPr>
              <w:t>улучшение жилищных условий сельского населения на основе развития институтов субсидирования строительства и покупки жилья, а также ипотечного кредитования;</w:t>
            </w:r>
          </w:p>
          <w:p w:rsidR="009412A1" w:rsidRPr="001E52A5" w:rsidRDefault="009412A1" w:rsidP="003B7AD8">
            <w:pPr>
              <w:pStyle w:val="a2"/>
              <w:ind w:firstLine="156"/>
              <w:rPr>
                <w:rFonts w:ascii="Times New Roman" w:hAnsi="Times New Roman" w:cs="Times New Roman"/>
              </w:rPr>
            </w:pPr>
            <w:r w:rsidRPr="001E52A5">
              <w:rPr>
                <w:rFonts w:ascii="Times New Roman" w:hAnsi="Times New Roman" w:cs="Times New Roman"/>
              </w:rPr>
              <w:t>обеспечение создания комфортных условий жизнедеятельности в сельской местности за счет:</w:t>
            </w:r>
          </w:p>
          <w:p w:rsidR="009412A1" w:rsidRPr="001E52A5" w:rsidRDefault="009412A1" w:rsidP="003B7AD8">
            <w:pPr>
              <w:pStyle w:val="a2"/>
              <w:ind w:firstLine="156"/>
              <w:rPr>
                <w:rFonts w:ascii="Times New Roman" w:hAnsi="Times New Roman" w:cs="Times New Roman"/>
              </w:rPr>
            </w:pPr>
            <w:r w:rsidRPr="001E52A5">
              <w:rPr>
                <w:rFonts w:ascii="Times New Roman" w:hAnsi="Times New Roman" w:cs="Times New Roman"/>
              </w:rPr>
              <w:t>- развития инженерной инфраструктуры на сельских территориях;</w:t>
            </w:r>
          </w:p>
          <w:p w:rsidR="009412A1" w:rsidRPr="001E52A5" w:rsidRDefault="009412A1" w:rsidP="003B7AD8">
            <w:pPr>
              <w:pStyle w:val="a2"/>
              <w:ind w:firstLine="156"/>
              <w:rPr>
                <w:rFonts w:ascii="Times New Roman" w:hAnsi="Times New Roman" w:cs="Times New Roman"/>
              </w:rPr>
            </w:pPr>
            <w:r w:rsidRPr="001E52A5">
              <w:rPr>
                <w:rFonts w:ascii="Times New Roman" w:hAnsi="Times New Roman" w:cs="Times New Roman"/>
              </w:rPr>
              <w:t>- развития социальной инфраструктуры на сельских территориях;</w:t>
            </w:r>
          </w:p>
          <w:p w:rsidR="009412A1" w:rsidRPr="001E52A5" w:rsidRDefault="009412A1" w:rsidP="003B7AD8">
            <w:pPr>
              <w:pStyle w:val="a2"/>
              <w:ind w:firstLine="156"/>
              <w:rPr>
                <w:rFonts w:ascii="Times New Roman" w:hAnsi="Times New Roman" w:cs="Times New Roman"/>
              </w:rPr>
            </w:pPr>
            <w:r w:rsidRPr="001E52A5">
              <w:rPr>
                <w:rFonts w:ascii="Times New Roman" w:hAnsi="Times New Roman" w:cs="Times New Roman"/>
              </w:rPr>
              <w:t>- развития транспортной инфраструктуры на сельских территориях;</w:t>
            </w:r>
          </w:p>
          <w:p w:rsidR="009412A1" w:rsidRPr="001E52A5" w:rsidRDefault="009412A1" w:rsidP="003B7AD8">
            <w:pPr>
              <w:pStyle w:val="a2"/>
              <w:ind w:firstLine="156"/>
              <w:rPr>
                <w:rFonts w:ascii="Times New Roman" w:hAnsi="Times New Roman" w:cs="Times New Roman"/>
              </w:rPr>
            </w:pPr>
            <w:r w:rsidRPr="001E52A5">
              <w:rPr>
                <w:rFonts w:ascii="Times New Roman" w:hAnsi="Times New Roman" w:cs="Times New Roman"/>
              </w:rPr>
              <w:t>- благоустройства сельских территорий;</w:t>
            </w:r>
          </w:p>
          <w:p w:rsidR="009412A1" w:rsidRPr="001E52A5" w:rsidRDefault="009412A1" w:rsidP="003B7AD8">
            <w:pPr>
              <w:widowControl w:val="0"/>
              <w:autoSpaceDE w:val="0"/>
              <w:autoSpaceDN w:val="0"/>
              <w:adjustRightInd w:val="0"/>
              <w:ind w:firstLine="156"/>
              <w:jc w:val="both"/>
            </w:pPr>
            <w:r w:rsidRPr="001E52A5">
              <w:t>содействие сельскохозяйственным товаропроизводителям в обеспечении квалифицированными специалистами</w:t>
            </w:r>
          </w:p>
        </w:tc>
      </w:tr>
      <w:tr w:rsidR="009412A1" w:rsidRPr="001E52A5" w:rsidTr="003B7AD8">
        <w:tc>
          <w:tcPr>
            <w:tcW w:w="2998" w:type="dxa"/>
          </w:tcPr>
          <w:p w:rsidR="009412A1" w:rsidRPr="001E52A5" w:rsidRDefault="009412A1" w:rsidP="00E12F48">
            <w:pPr>
              <w:widowControl w:val="0"/>
              <w:autoSpaceDE w:val="0"/>
              <w:autoSpaceDN w:val="0"/>
              <w:adjustRightInd w:val="0"/>
              <w:jc w:val="both"/>
            </w:pPr>
            <w:r w:rsidRPr="001E52A5">
              <w:rPr>
                <w:b/>
                <w:bCs/>
              </w:rPr>
              <w:t>Направления Программы</w:t>
            </w:r>
          </w:p>
        </w:tc>
        <w:tc>
          <w:tcPr>
            <w:tcW w:w="7199" w:type="dxa"/>
          </w:tcPr>
          <w:p w:rsidR="009412A1" w:rsidRPr="001E52A5" w:rsidRDefault="009412A1" w:rsidP="00E12F48">
            <w:pPr>
              <w:widowControl w:val="0"/>
              <w:autoSpaceDE w:val="0"/>
              <w:autoSpaceDN w:val="0"/>
              <w:adjustRightInd w:val="0"/>
              <w:jc w:val="both"/>
            </w:pPr>
            <w:r w:rsidRPr="001E52A5">
              <w:t>- создание условий для обеспечения доступным и комфортным жильем сельского населения;</w:t>
            </w:r>
          </w:p>
          <w:p w:rsidR="009412A1" w:rsidRPr="001E52A5" w:rsidRDefault="009412A1" w:rsidP="00E12F48">
            <w:pPr>
              <w:widowControl w:val="0"/>
              <w:autoSpaceDE w:val="0"/>
              <w:autoSpaceDN w:val="0"/>
              <w:adjustRightInd w:val="0"/>
              <w:jc w:val="both"/>
            </w:pPr>
            <w:r w:rsidRPr="001E52A5">
              <w:t>- создание и развитие инфраструктуры на сельских территориях;</w:t>
            </w:r>
          </w:p>
          <w:p w:rsidR="009412A1" w:rsidRPr="001E52A5" w:rsidRDefault="009412A1" w:rsidP="00E12F48">
            <w:pPr>
              <w:widowControl w:val="0"/>
              <w:autoSpaceDE w:val="0"/>
              <w:autoSpaceDN w:val="0"/>
              <w:adjustRightInd w:val="0"/>
              <w:jc w:val="both"/>
            </w:pPr>
            <w:r w:rsidRPr="001E52A5">
              <w:t>- развитие рынка труда (кадрового потенциала) на сельских территориях.</w:t>
            </w:r>
          </w:p>
        </w:tc>
      </w:tr>
      <w:tr w:rsidR="009412A1" w:rsidRPr="001E52A5" w:rsidTr="003B7AD8">
        <w:tc>
          <w:tcPr>
            <w:tcW w:w="2998" w:type="dxa"/>
          </w:tcPr>
          <w:p w:rsidR="009412A1" w:rsidRPr="001E52A5" w:rsidRDefault="009412A1" w:rsidP="00E12F48">
            <w:pPr>
              <w:widowControl w:val="0"/>
              <w:autoSpaceDE w:val="0"/>
              <w:autoSpaceDN w:val="0"/>
              <w:adjustRightInd w:val="0"/>
              <w:jc w:val="both"/>
            </w:pPr>
            <w:r w:rsidRPr="001E52A5">
              <w:rPr>
                <w:b/>
                <w:bCs/>
              </w:rPr>
              <w:t>Мероприятия</w:t>
            </w:r>
          </w:p>
          <w:p w:rsidR="009412A1" w:rsidRPr="001E52A5" w:rsidRDefault="009412A1" w:rsidP="00E12F48">
            <w:pPr>
              <w:widowControl w:val="0"/>
              <w:autoSpaceDE w:val="0"/>
              <w:autoSpaceDN w:val="0"/>
              <w:adjustRightInd w:val="0"/>
              <w:jc w:val="both"/>
            </w:pPr>
            <w:r w:rsidRPr="001E52A5">
              <w:rPr>
                <w:b/>
                <w:bCs/>
              </w:rPr>
              <w:t>Программы</w:t>
            </w:r>
          </w:p>
        </w:tc>
        <w:tc>
          <w:tcPr>
            <w:tcW w:w="7199" w:type="dxa"/>
          </w:tcPr>
          <w:p w:rsidR="009412A1" w:rsidRPr="001E52A5" w:rsidRDefault="009412A1" w:rsidP="00E12F48">
            <w:pPr>
              <w:widowControl w:val="0"/>
              <w:autoSpaceDE w:val="0"/>
              <w:autoSpaceDN w:val="0"/>
              <w:adjustRightInd w:val="0"/>
              <w:jc w:val="both"/>
            </w:pPr>
            <w:r w:rsidRPr="001E52A5">
              <w:t>- улучшение жилищных условий граждан, проживающих на сельских территориях;</w:t>
            </w:r>
          </w:p>
          <w:p w:rsidR="009412A1" w:rsidRPr="001E52A5" w:rsidRDefault="009412A1" w:rsidP="00E12F48">
            <w:pPr>
              <w:widowControl w:val="0"/>
              <w:autoSpaceDE w:val="0"/>
              <w:autoSpaceDN w:val="0"/>
              <w:adjustRightInd w:val="0"/>
              <w:jc w:val="both"/>
            </w:pPr>
            <w:r w:rsidRPr="001E52A5">
              <w:t>- строительство жилья, предоставляемого по договору найма жилого помещения;</w:t>
            </w:r>
          </w:p>
          <w:p w:rsidR="009412A1" w:rsidRPr="001E52A5" w:rsidRDefault="009412A1" w:rsidP="00E12F48">
            <w:pPr>
              <w:widowControl w:val="0"/>
              <w:autoSpaceDE w:val="0"/>
              <w:autoSpaceDN w:val="0"/>
              <w:adjustRightInd w:val="0"/>
              <w:jc w:val="both"/>
            </w:pPr>
            <w:r w:rsidRPr="001E52A5">
              <w:t>- льготная сельская ипотека;</w:t>
            </w:r>
          </w:p>
          <w:p w:rsidR="009412A1" w:rsidRPr="001E52A5" w:rsidRDefault="009412A1" w:rsidP="00E12F48">
            <w:pPr>
              <w:widowControl w:val="0"/>
              <w:autoSpaceDE w:val="0"/>
              <w:autoSpaceDN w:val="0"/>
              <w:adjustRightInd w:val="0"/>
              <w:jc w:val="both"/>
            </w:pPr>
            <w:r w:rsidRPr="001E52A5">
              <w:t>- обустройство объектами инженерной инфраструктуры и благоустройству площадок, расположенных на сельских территориях, под компактную жилищную застройку;</w:t>
            </w:r>
          </w:p>
          <w:p w:rsidR="009412A1" w:rsidRPr="001E52A5" w:rsidRDefault="009412A1" w:rsidP="001B14E6">
            <w:pPr>
              <w:widowControl w:val="0"/>
              <w:tabs>
                <w:tab w:val="left" w:pos="296"/>
              </w:tabs>
              <w:autoSpaceDE w:val="0"/>
              <w:autoSpaceDN w:val="0"/>
              <w:adjustRightInd w:val="0"/>
              <w:jc w:val="both"/>
            </w:pPr>
            <w:r w:rsidRPr="001E52A5">
              <w:t>- оказание содействия сельскохозяйственным товаропроизводителям в обеспечении квалифицированными специалистами;</w:t>
            </w:r>
          </w:p>
          <w:p w:rsidR="009412A1" w:rsidRPr="001E52A5" w:rsidRDefault="009412A1" w:rsidP="00E12F48">
            <w:pPr>
              <w:widowControl w:val="0"/>
              <w:autoSpaceDE w:val="0"/>
              <w:autoSpaceDN w:val="0"/>
              <w:adjustRightInd w:val="0"/>
              <w:jc w:val="both"/>
            </w:pPr>
            <w:r w:rsidRPr="001E52A5">
              <w:t>- благоустройство сельских территорий";</w:t>
            </w:r>
          </w:p>
          <w:p w:rsidR="009412A1" w:rsidRPr="001E52A5" w:rsidRDefault="009412A1" w:rsidP="00E12F48">
            <w:pPr>
              <w:widowControl w:val="0"/>
              <w:autoSpaceDE w:val="0"/>
              <w:autoSpaceDN w:val="0"/>
              <w:adjustRightInd w:val="0"/>
              <w:jc w:val="both"/>
            </w:pPr>
            <w:r w:rsidRPr="001E52A5">
              <w:t>- развитие транспортной инфраструктуры на сельских территориях".</w:t>
            </w:r>
          </w:p>
        </w:tc>
      </w:tr>
      <w:tr w:rsidR="009412A1" w:rsidRPr="001E52A5" w:rsidTr="003B7AD8">
        <w:tc>
          <w:tcPr>
            <w:tcW w:w="2998" w:type="dxa"/>
          </w:tcPr>
          <w:p w:rsidR="009412A1" w:rsidRPr="00E81BCA" w:rsidRDefault="009412A1" w:rsidP="00E12F48">
            <w:pPr>
              <w:widowControl w:val="0"/>
              <w:autoSpaceDE w:val="0"/>
              <w:autoSpaceDN w:val="0"/>
              <w:adjustRightInd w:val="0"/>
              <w:jc w:val="both"/>
              <w:rPr>
                <w:b/>
              </w:rPr>
            </w:pPr>
            <w:r w:rsidRPr="00E81BCA">
              <w:rPr>
                <w:b/>
                <w:shd w:val="clear" w:color="auto" w:fill="FFFFFF"/>
              </w:rPr>
              <w:t>Целевые показатели (индикаторы) эффективности реализации муниципальной программы</w:t>
            </w:r>
          </w:p>
        </w:tc>
        <w:tc>
          <w:tcPr>
            <w:tcW w:w="7199" w:type="dxa"/>
          </w:tcPr>
          <w:p w:rsidR="009412A1" w:rsidRPr="001E52A5" w:rsidRDefault="009412A1" w:rsidP="00E12F48">
            <w:pPr>
              <w:widowControl w:val="0"/>
              <w:autoSpaceDE w:val="0"/>
              <w:autoSpaceDN w:val="0"/>
              <w:adjustRightInd w:val="0"/>
              <w:jc w:val="both"/>
            </w:pPr>
            <w:r w:rsidRPr="001E52A5">
              <w:t xml:space="preserve">- ввод (приобретение) жилья для семей, проживающих и работающих на сельских территориях, </w:t>
            </w:r>
            <w:smartTag w:uri="urn:schemas-microsoft-com:office:smarttags" w:element="metricconverter">
              <w:smartTagPr>
                <w:attr w:name="ProductID" w:val="1492,9 кв. метров"/>
              </w:smartTagPr>
              <w:r w:rsidRPr="001E52A5">
                <w:t>1492,9 кв. метров</w:t>
              </w:r>
            </w:smartTag>
            <w:r w:rsidRPr="001E52A5">
              <w:t>;</w:t>
            </w:r>
          </w:p>
          <w:p w:rsidR="009412A1" w:rsidRPr="001E52A5" w:rsidRDefault="009412A1" w:rsidP="00E12F48">
            <w:pPr>
              <w:widowControl w:val="0"/>
              <w:autoSpaceDE w:val="0"/>
              <w:autoSpaceDN w:val="0"/>
              <w:adjustRightInd w:val="0"/>
              <w:jc w:val="both"/>
            </w:pPr>
            <w:r w:rsidRPr="001E52A5">
              <w:t xml:space="preserve">- </w:t>
            </w:r>
            <w:r w:rsidRPr="001E52A5">
              <w:rPr>
                <w:shd w:val="clear" w:color="auto" w:fill="FFFFFF"/>
              </w:rPr>
              <w:t xml:space="preserve">ввод жилых помещений (жилых домов), предоставляемых на условиях найма гражданам, проживающим на сельских территориях, </w:t>
            </w:r>
            <w:r w:rsidRPr="001E52A5">
              <w:t>кв. м жилых домов;</w:t>
            </w:r>
          </w:p>
          <w:p w:rsidR="009412A1" w:rsidRPr="001E52A5" w:rsidRDefault="009412A1" w:rsidP="00E12F48">
            <w:pPr>
              <w:widowControl w:val="0"/>
              <w:autoSpaceDE w:val="0"/>
              <w:autoSpaceDN w:val="0"/>
              <w:adjustRightInd w:val="0"/>
              <w:jc w:val="both"/>
            </w:pPr>
            <w:r w:rsidRPr="001E52A5">
              <w:t>- улучшение жилищных условий 45 семей, проживающих на сельских территориях, путем предоставления ипотечных кредитов (займов) по льготной ставке от 0,1 до 3 процентов годовых;</w:t>
            </w:r>
          </w:p>
          <w:p w:rsidR="009412A1" w:rsidRPr="001E52A5" w:rsidRDefault="009412A1" w:rsidP="00E12F48">
            <w:pPr>
              <w:widowControl w:val="0"/>
              <w:autoSpaceDE w:val="0"/>
              <w:autoSpaceDN w:val="0"/>
              <w:adjustRightInd w:val="0"/>
              <w:jc w:val="both"/>
            </w:pPr>
            <w:r w:rsidRPr="001E52A5">
              <w:t>- повышение уровня благоустройства не менее 115 сельских домовладений;</w:t>
            </w:r>
          </w:p>
          <w:p w:rsidR="009412A1" w:rsidRPr="001E52A5" w:rsidRDefault="009412A1" w:rsidP="00E12F48">
            <w:pPr>
              <w:widowControl w:val="0"/>
              <w:autoSpaceDE w:val="0"/>
              <w:autoSpaceDN w:val="0"/>
              <w:adjustRightInd w:val="0"/>
              <w:jc w:val="both"/>
            </w:pPr>
            <w:r w:rsidRPr="001E52A5">
              <w:t>- обустройство инженерной инфраструктурой и благоустройство не менее 2 площадок, расположенных на сельских территориях, под компактную жилищную застройку;</w:t>
            </w:r>
          </w:p>
          <w:p w:rsidR="009412A1" w:rsidRPr="001E52A5" w:rsidRDefault="009412A1" w:rsidP="00E12F48">
            <w:pPr>
              <w:widowControl w:val="0"/>
              <w:autoSpaceDE w:val="0"/>
              <w:autoSpaceDN w:val="0"/>
              <w:adjustRightInd w:val="0"/>
              <w:jc w:val="both"/>
            </w:pPr>
            <w:r w:rsidRPr="001E52A5">
              <w:t>- обеспечение уровня занятости сельского населения, в том числе прошедшего дополнительное обучение (переобучение), до 80 процентов трудоспособного населения в 2025 году;</w:t>
            </w:r>
          </w:p>
          <w:p w:rsidR="009412A1" w:rsidRPr="001E52A5" w:rsidRDefault="009412A1" w:rsidP="00E12F48">
            <w:pPr>
              <w:widowControl w:val="0"/>
              <w:autoSpaceDE w:val="0"/>
              <w:autoSpaceDN w:val="0"/>
              <w:adjustRightInd w:val="0"/>
              <w:jc w:val="both"/>
            </w:pPr>
            <w:r w:rsidRPr="001E52A5">
              <w:t>- снижение уровня безработицы сельского населения трудоспособного возраста до 5,7 процента;</w:t>
            </w:r>
          </w:p>
          <w:p w:rsidR="009412A1" w:rsidRPr="001E52A5" w:rsidRDefault="009412A1" w:rsidP="00E12F48">
            <w:pPr>
              <w:widowControl w:val="0"/>
              <w:autoSpaceDE w:val="0"/>
              <w:autoSpaceDN w:val="0"/>
              <w:adjustRightInd w:val="0"/>
              <w:jc w:val="both"/>
            </w:pPr>
            <w:r w:rsidRPr="001E52A5">
              <w:t xml:space="preserve">- обеспечить ввод в действие не менее </w:t>
            </w:r>
            <w:smartTag w:uri="urn:schemas-microsoft-com:office:smarttags" w:element="metricconverter">
              <w:smartTagPr>
                <w:attr w:name="ProductID" w:val="6,5 км"/>
              </w:smartTagPr>
              <w:r w:rsidRPr="001E52A5">
                <w:t>6,5 км</w:t>
              </w:r>
            </w:smartTag>
            <w:r w:rsidRPr="001E52A5">
              <w:t xml:space="preserve"> локальных водопроводов;</w:t>
            </w:r>
          </w:p>
          <w:p w:rsidR="009412A1" w:rsidRPr="001E52A5" w:rsidRDefault="009412A1" w:rsidP="00E12F48">
            <w:pPr>
              <w:widowControl w:val="0"/>
              <w:autoSpaceDE w:val="0"/>
              <w:autoSpaceDN w:val="0"/>
              <w:adjustRightInd w:val="0"/>
              <w:jc w:val="both"/>
            </w:pPr>
            <w:r w:rsidRPr="001E52A5">
              <w:t xml:space="preserve">- обеспечить ввод в эксплуатацию не менее </w:t>
            </w:r>
            <w:smartTag w:uri="urn:schemas-microsoft-com:office:smarttags" w:element="metricconverter">
              <w:smartTagPr>
                <w:attr w:name="ProductID" w:val="2,5 км"/>
              </w:smartTagPr>
              <w:r w:rsidRPr="001E52A5">
                <w:t>2,5 км</w:t>
              </w:r>
            </w:smartTag>
            <w:r w:rsidRPr="001E52A5">
              <w:t xml:space="preserve">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r>
      <w:tr w:rsidR="009412A1" w:rsidRPr="001E52A5" w:rsidTr="003B7AD8">
        <w:tc>
          <w:tcPr>
            <w:tcW w:w="2998" w:type="dxa"/>
          </w:tcPr>
          <w:p w:rsidR="009412A1" w:rsidRPr="001E52A5" w:rsidRDefault="009412A1" w:rsidP="00E12F48">
            <w:pPr>
              <w:widowControl w:val="0"/>
              <w:autoSpaceDE w:val="0"/>
              <w:autoSpaceDN w:val="0"/>
              <w:adjustRightInd w:val="0"/>
              <w:jc w:val="both"/>
            </w:pPr>
            <w:r w:rsidRPr="00E81BCA">
              <w:rPr>
                <w:b/>
                <w:bCs/>
              </w:rPr>
              <w:t>Этапы и сроки реализации муниципальной программы</w:t>
            </w:r>
          </w:p>
        </w:tc>
        <w:tc>
          <w:tcPr>
            <w:tcW w:w="7199" w:type="dxa"/>
          </w:tcPr>
          <w:p w:rsidR="009412A1" w:rsidRPr="001E52A5" w:rsidRDefault="009412A1" w:rsidP="003E181D">
            <w:pPr>
              <w:widowControl w:val="0"/>
              <w:autoSpaceDE w:val="0"/>
              <w:autoSpaceDN w:val="0"/>
              <w:adjustRightInd w:val="0"/>
              <w:jc w:val="both"/>
            </w:pPr>
            <w:r w:rsidRPr="001E52A5">
              <w:t xml:space="preserve">1 января </w:t>
            </w:r>
            <w:smartTag w:uri="urn:schemas-microsoft-com:office:smarttags" w:element="metricconverter">
              <w:smartTagPr>
                <w:attr w:name="ProductID" w:val="2020 г"/>
              </w:smartTagPr>
              <w:r w:rsidRPr="001E52A5">
                <w:t>2020 г</w:t>
              </w:r>
            </w:smartTag>
            <w:r w:rsidRPr="001E52A5">
              <w:t xml:space="preserve">. - 31 декабря </w:t>
            </w:r>
            <w:smartTag w:uri="urn:schemas-microsoft-com:office:smarttags" w:element="metricconverter">
              <w:smartTagPr>
                <w:attr w:name="ProductID" w:val="2026 г"/>
              </w:smartTagPr>
              <w:r w:rsidRPr="001E52A5">
                <w:t>2026 г</w:t>
              </w:r>
            </w:smartTag>
            <w:r w:rsidRPr="001E52A5">
              <w:t>.</w:t>
            </w:r>
          </w:p>
        </w:tc>
      </w:tr>
      <w:tr w:rsidR="009412A1" w:rsidRPr="001E52A5" w:rsidTr="003B7AD8">
        <w:tc>
          <w:tcPr>
            <w:tcW w:w="2998" w:type="dxa"/>
          </w:tcPr>
          <w:p w:rsidR="009412A1" w:rsidRPr="001E52A5" w:rsidRDefault="009412A1" w:rsidP="00E81BCA">
            <w:pPr>
              <w:widowControl w:val="0"/>
              <w:autoSpaceDE w:val="0"/>
              <w:autoSpaceDN w:val="0"/>
              <w:adjustRightInd w:val="0"/>
              <w:jc w:val="both"/>
            </w:pPr>
            <w:bookmarkStart w:id="2" w:name="sub_1080"/>
            <w:r w:rsidRPr="001E52A5">
              <w:rPr>
                <w:b/>
                <w:bCs/>
              </w:rPr>
              <w:t>Объем</w:t>
            </w:r>
            <w:r>
              <w:rPr>
                <w:b/>
                <w:bCs/>
              </w:rPr>
              <w:t xml:space="preserve"> </w:t>
            </w:r>
            <w:r w:rsidRPr="001E52A5">
              <w:rPr>
                <w:b/>
                <w:bCs/>
              </w:rPr>
              <w:t>финансового обеспечения Программы</w:t>
            </w:r>
            <w:bookmarkEnd w:id="2"/>
          </w:p>
        </w:tc>
        <w:tc>
          <w:tcPr>
            <w:tcW w:w="7199" w:type="dxa"/>
          </w:tcPr>
          <w:p w:rsidR="009412A1" w:rsidRPr="001E52A5" w:rsidRDefault="009412A1" w:rsidP="00E12F48">
            <w:pPr>
              <w:widowControl w:val="0"/>
              <w:autoSpaceDE w:val="0"/>
              <w:autoSpaceDN w:val="0"/>
              <w:adjustRightInd w:val="0"/>
              <w:jc w:val="both"/>
            </w:pPr>
            <w:r w:rsidRPr="001E52A5">
              <w:t>объем финансирования Программы в 2020 - 2026 годах за счет всех источников составит 1 166 532,57 млн. рублей, в том числе по годам:</w:t>
            </w:r>
          </w:p>
          <w:p w:rsidR="009412A1" w:rsidRPr="001E52A5" w:rsidRDefault="009412A1" w:rsidP="00E12F48">
            <w:pPr>
              <w:widowControl w:val="0"/>
              <w:autoSpaceDE w:val="0"/>
              <w:autoSpaceDN w:val="0"/>
              <w:adjustRightInd w:val="0"/>
              <w:jc w:val="both"/>
            </w:pPr>
            <w:r w:rsidRPr="001E52A5">
              <w:t>2020 год – 120 831,35 тыс. рублей;</w:t>
            </w:r>
          </w:p>
          <w:p w:rsidR="009412A1" w:rsidRPr="001E52A5" w:rsidRDefault="009412A1" w:rsidP="00E12F48">
            <w:pPr>
              <w:widowControl w:val="0"/>
              <w:autoSpaceDE w:val="0"/>
              <w:autoSpaceDN w:val="0"/>
              <w:adjustRightInd w:val="0"/>
              <w:jc w:val="both"/>
            </w:pPr>
            <w:r w:rsidRPr="001E52A5">
              <w:t xml:space="preserve">2021 год – </w:t>
            </w:r>
            <w:r>
              <w:t>426 606,92</w:t>
            </w:r>
            <w:r w:rsidRPr="001E52A5">
              <w:t xml:space="preserve"> тыс. рублей;</w:t>
            </w:r>
          </w:p>
          <w:p w:rsidR="009412A1" w:rsidRPr="001E52A5" w:rsidRDefault="009412A1" w:rsidP="00E12F48">
            <w:pPr>
              <w:widowControl w:val="0"/>
              <w:autoSpaceDE w:val="0"/>
              <w:autoSpaceDN w:val="0"/>
              <w:adjustRightInd w:val="0"/>
              <w:jc w:val="both"/>
            </w:pPr>
            <w:r w:rsidRPr="001E52A5">
              <w:t xml:space="preserve">2022 год – </w:t>
            </w:r>
            <w:r>
              <w:t>207 256,46</w:t>
            </w:r>
            <w:r w:rsidRPr="001E52A5">
              <w:t xml:space="preserve"> тыс. рублей;</w:t>
            </w:r>
          </w:p>
          <w:p w:rsidR="009412A1" w:rsidRPr="001E52A5" w:rsidRDefault="009412A1" w:rsidP="00E12F48">
            <w:pPr>
              <w:widowControl w:val="0"/>
              <w:autoSpaceDE w:val="0"/>
              <w:autoSpaceDN w:val="0"/>
              <w:adjustRightInd w:val="0"/>
              <w:jc w:val="both"/>
            </w:pPr>
            <w:r w:rsidRPr="001E52A5">
              <w:t>2023 год – 189 247,47 тыс. рублей;</w:t>
            </w:r>
          </w:p>
          <w:p w:rsidR="009412A1" w:rsidRPr="001E52A5" w:rsidRDefault="009412A1" w:rsidP="00E12F48">
            <w:pPr>
              <w:widowControl w:val="0"/>
              <w:autoSpaceDE w:val="0"/>
              <w:autoSpaceDN w:val="0"/>
              <w:adjustRightInd w:val="0"/>
              <w:jc w:val="both"/>
            </w:pPr>
            <w:r w:rsidRPr="001E52A5">
              <w:t xml:space="preserve">2024 год – </w:t>
            </w:r>
            <w:r>
              <w:t>173 669,28</w:t>
            </w:r>
            <w:r w:rsidRPr="001E52A5">
              <w:t xml:space="preserve"> тыс. рублей;</w:t>
            </w:r>
          </w:p>
          <w:p w:rsidR="009412A1" w:rsidRPr="001E52A5" w:rsidRDefault="009412A1" w:rsidP="00E12F48">
            <w:pPr>
              <w:widowControl w:val="0"/>
              <w:autoSpaceDE w:val="0"/>
              <w:autoSpaceDN w:val="0"/>
              <w:adjustRightInd w:val="0"/>
              <w:jc w:val="both"/>
            </w:pPr>
            <w:r w:rsidRPr="001E52A5">
              <w:t>2025 год – 19 285,27 тыс. рублей;</w:t>
            </w:r>
          </w:p>
          <w:p w:rsidR="009412A1" w:rsidRPr="001E52A5" w:rsidRDefault="009412A1" w:rsidP="00E81BCA">
            <w:pPr>
              <w:widowControl w:val="0"/>
              <w:autoSpaceDE w:val="0"/>
              <w:autoSpaceDN w:val="0"/>
              <w:adjustRightInd w:val="0"/>
              <w:jc w:val="both"/>
            </w:pPr>
            <w:r w:rsidRPr="001E52A5">
              <w:t xml:space="preserve">2026 год – </w:t>
            </w:r>
            <w:r>
              <w:t>11 435,27</w:t>
            </w:r>
            <w:r w:rsidRPr="001E52A5">
              <w:t xml:space="preserve"> тыс. руб.</w:t>
            </w:r>
          </w:p>
        </w:tc>
      </w:tr>
    </w:tbl>
    <w:p w:rsidR="009412A1" w:rsidRPr="001E52A5" w:rsidRDefault="009412A1" w:rsidP="00E12F48">
      <w:pPr>
        <w:widowControl w:val="0"/>
        <w:autoSpaceDE w:val="0"/>
        <w:autoSpaceDN w:val="0"/>
        <w:adjustRightInd w:val="0"/>
        <w:jc w:val="both"/>
      </w:pPr>
    </w:p>
    <w:p w:rsidR="009412A1" w:rsidRPr="001E52A5" w:rsidRDefault="009412A1" w:rsidP="00E12F48">
      <w:pPr>
        <w:widowControl w:val="0"/>
        <w:autoSpaceDE w:val="0"/>
        <w:autoSpaceDN w:val="0"/>
        <w:adjustRightInd w:val="0"/>
        <w:spacing w:before="108" w:after="108"/>
        <w:jc w:val="center"/>
        <w:outlineLvl w:val="0"/>
        <w:rPr>
          <w:b/>
          <w:bCs/>
        </w:rPr>
      </w:pPr>
      <w:bookmarkStart w:id="3" w:name="sub_100"/>
    </w:p>
    <w:p w:rsidR="009412A1" w:rsidRPr="001E52A5" w:rsidRDefault="009412A1" w:rsidP="00E12F48">
      <w:pPr>
        <w:widowControl w:val="0"/>
        <w:autoSpaceDE w:val="0"/>
        <w:autoSpaceDN w:val="0"/>
        <w:adjustRightInd w:val="0"/>
        <w:spacing w:before="108" w:after="108"/>
        <w:jc w:val="center"/>
        <w:outlineLvl w:val="0"/>
        <w:rPr>
          <w:b/>
          <w:bCs/>
        </w:rPr>
      </w:pPr>
      <w:r w:rsidRPr="001E52A5">
        <w:rPr>
          <w:b/>
          <w:bCs/>
        </w:rPr>
        <w:t>1. Общие сведения о социально-экономическом развитии сельских территорий, итоги реализации муниципальной программы "Устойчивое развитие сельских территорий на 2014 - 2017 годы и на период до 2020 года", подпрограммы "Устойчивое развитие сельских территорий" муниципальной программы Рузаевского муниципального района развития сельского хозяйства и регулирования рынков сельскохозяйственной продукции, сырья и продовольствия на территории Рузаевского муниципального района за период 2014 - 2019 годы</w:t>
      </w:r>
    </w:p>
    <w:bookmarkEnd w:id="3"/>
    <w:p w:rsidR="009412A1" w:rsidRPr="001E52A5" w:rsidRDefault="009412A1" w:rsidP="00E12F48">
      <w:pPr>
        <w:widowControl w:val="0"/>
        <w:autoSpaceDE w:val="0"/>
        <w:autoSpaceDN w:val="0"/>
        <w:adjustRightInd w:val="0"/>
        <w:jc w:val="both"/>
      </w:pPr>
    </w:p>
    <w:p w:rsidR="009412A1" w:rsidRPr="001E52A5" w:rsidRDefault="009412A1" w:rsidP="003E181D">
      <w:pPr>
        <w:widowControl w:val="0"/>
        <w:autoSpaceDE w:val="0"/>
        <w:autoSpaceDN w:val="0"/>
        <w:adjustRightInd w:val="0"/>
        <w:ind w:firstLine="567"/>
        <w:jc w:val="both"/>
      </w:pPr>
      <w:r w:rsidRPr="001E52A5">
        <w:t>На территории Рузаевского муниципального района (далее - Муниципальный район) располагается 17 сельских поселений.</w:t>
      </w:r>
    </w:p>
    <w:p w:rsidR="009412A1" w:rsidRPr="001E52A5" w:rsidRDefault="009412A1" w:rsidP="003E181D">
      <w:pPr>
        <w:widowControl w:val="0"/>
        <w:autoSpaceDE w:val="0"/>
        <w:autoSpaceDN w:val="0"/>
        <w:adjustRightInd w:val="0"/>
        <w:ind w:firstLine="567"/>
        <w:jc w:val="both"/>
      </w:pPr>
      <w:r w:rsidRPr="001E52A5">
        <w:t>Общая площадь сельской территории района составляет 1091,7 кв. км. Численность сельского населения Муниципального района по состоянию на 01.01.2019 года составила 17682 человека, в том числе трудоспособного населения 9563 человек.</w:t>
      </w:r>
    </w:p>
    <w:p w:rsidR="009412A1" w:rsidRPr="001E52A5" w:rsidRDefault="009412A1" w:rsidP="003E181D">
      <w:pPr>
        <w:widowControl w:val="0"/>
        <w:autoSpaceDE w:val="0"/>
        <w:autoSpaceDN w:val="0"/>
        <w:adjustRightInd w:val="0"/>
        <w:ind w:firstLine="567"/>
        <w:jc w:val="both"/>
      </w:pPr>
      <w:r w:rsidRPr="001E52A5">
        <w:t>Сохраняется дефицит квалифицированных кадров в сфере агропромышленного комплекса и специалистов сельских учреждений социальной сферы.</w:t>
      </w:r>
    </w:p>
    <w:p w:rsidR="009412A1" w:rsidRPr="001E52A5" w:rsidRDefault="009412A1" w:rsidP="003E181D">
      <w:pPr>
        <w:widowControl w:val="0"/>
        <w:autoSpaceDE w:val="0"/>
        <w:autoSpaceDN w:val="0"/>
        <w:adjustRightInd w:val="0"/>
        <w:ind w:firstLine="567"/>
        <w:jc w:val="both"/>
      </w:pPr>
      <w:r w:rsidRPr="001E52A5">
        <w:t>Основными (преобладающими) производственными направлениями хозяйственной деятельности на территории Муниципального района является производство сельскохозяйственной продукции.</w:t>
      </w:r>
    </w:p>
    <w:p w:rsidR="009412A1" w:rsidRPr="001E52A5" w:rsidRDefault="009412A1" w:rsidP="003E181D">
      <w:pPr>
        <w:widowControl w:val="0"/>
        <w:autoSpaceDE w:val="0"/>
        <w:autoSpaceDN w:val="0"/>
        <w:adjustRightInd w:val="0"/>
        <w:ind w:firstLine="567"/>
        <w:jc w:val="both"/>
      </w:pPr>
      <w:r w:rsidRPr="001E52A5">
        <w:t>На территории Муниципального района осуществляют производственную деятельность 9 сельскохозяйственных организаций, 16 крестьянских (фермерских) хозяйств и 7641 личных подсобных хозяйств.</w:t>
      </w:r>
    </w:p>
    <w:p w:rsidR="009412A1" w:rsidRPr="001E52A5" w:rsidRDefault="009412A1" w:rsidP="003E181D">
      <w:pPr>
        <w:widowControl w:val="0"/>
        <w:autoSpaceDE w:val="0"/>
        <w:autoSpaceDN w:val="0"/>
        <w:adjustRightInd w:val="0"/>
        <w:ind w:firstLine="567"/>
        <w:jc w:val="both"/>
      </w:pPr>
      <w:r w:rsidRPr="001E52A5">
        <w:t>В настоящее время на учете нуждающихся в улучшении жилищных условий состоят 37 семей, проживающих в сельской местности, в том числе осуществляющие трудовую деятельность в агропромышленном комплексе - 24 семьи.</w:t>
      </w:r>
    </w:p>
    <w:p w:rsidR="009412A1" w:rsidRPr="001E52A5" w:rsidRDefault="009412A1" w:rsidP="003E181D">
      <w:pPr>
        <w:widowControl w:val="0"/>
        <w:autoSpaceDE w:val="0"/>
        <w:autoSpaceDN w:val="0"/>
        <w:adjustRightInd w:val="0"/>
        <w:ind w:firstLine="567"/>
        <w:jc w:val="both"/>
      </w:pPr>
      <w:r w:rsidRPr="001E52A5">
        <w:t>Общая площадь жилых помещений, расположенных в сельской местности Муниципального района, отнесенных к категории аварийного и ветхого жилья составляет 463,8. кв. м.</w:t>
      </w:r>
    </w:p>
    <w:p w:rsidR="009412A1" w:rsidRPr="001E52A5" w:rsidRDefault="009412A1" w:rsidP="003E181D">
      <w:pPr>
        <w:widowControl w:val="0"/>
        <w:autoSpaceDE w:val="0"/>
        <w:autoSpaceDN w:val="0"/>
        <w:adjustRightInd w:val="0"/>
        <w:ind w:firstLine="567"/>
        <w:jc w:val="both"/>
      </w:pPr>
      <w:r w:rsidRPr="001E52A5">
        <w:t>В сельских поселениях Муниципального района функционируют:</w:t>
      </w:r>
    </w:p>
    <w:p w:rsidR="009412A1" w:rsidRPr="001E52A5" w:rsidRDefault="009412A1" w:rsidP="003E181D">
      <w:pPr>
        <w:widowControl w:val="0"/>
        <w:autoSpaceDE w:val="0"/>
        <w:autoSpaceDN w:val="0"/>
        <w:adjustRightInd w:val="0"/>
        <w:ind w:firstLine="567"/>
        <w:jc w:val="both"/>
      </w:pPr>
      <w:r w:rsidRPr="001E52A5">
        <w:t>- 12 общеобразовательных школ, в которых обучается 1012 человек;</w:t>
      </w:r>
    </w:p>
    <w:p w:rsidR="009412A1" w:rsidRPr="001E52A5" w:rsidRDefault="009412A1" w:rsidP="003E181D">
      <w:pPr>
        <w:widowControl w:val="0"/>
        <w:autoSpaceDE w:val="0"/>
        <w:autoSpaceDN w:val="0"/>
        <w:adjustRightInd w:val="0"/>
        <w:ind w:firstLine="567"/>
        <w:jc w:val="both"/>
      </w:pPr>
      <w:r w:rsidRPr="001E52A5">
        <w:t>- 7 детских садов, которые посещают 318 детей;</w:t>
      </w:r>
    </w:p>
    <w:p w:rsidR="009412A1" w:rsidRPr="001E52A5" w:rsidRDefault="009412A1" w:rsidP="003E181D">
      <w:pPr>
        <w:widowControl w:val="0"/>
        <w:autoSpaceDE w:val="0"/>
        <w:autoSpaceDN w:val="0"/>
        <w:adjustRightInd w:val="0"/>
        <w:ind w:firstLine="567"/>
        <w:jc w:val="both"/>
      </w:pPr>
      <w:r w:rsidRPr="001E52A5">
        <w:t>- 25 фельдшерско-акушерских пунктов;</w:t>
      </w:r>
    </w:p>
    <w:p w:rsidR="009412A1" w:rsidRPr="001E52A5" w:rsidRDefault="009412A1" w:rsidP="003E181D">
      <w:pPr>
        <w:widowControl w:val="0"/>
        <w:autoSpaceDE w:val="0"/>
        <w:autoSpaceDN w:val="0"/>
        <w:adjustRightInd w:val="0"/>
        <w:ind w:firstLine="567"/>
        <w:jc w:val="both"/>
      </w:pPr>
      <w:r w:rsidRPr="001E52A5">
        <w:t>- 19 учреждений культурно-досугового типа;</w:t>
      </w:r>
    </w:p>
    <w:p w:rsidR="009412A1" w:rsidRPr="001E52A5" w:rsidRDefault="009412A1" w:rsidP="003E181D">
      <w:pPr>
        <w:widowControl w:val="0"/>
        <w:autoSpaceDE w:val="0"/>
        <w:autoSpaceDN w:val="0"/>
        <w:adjustRightInd w:val="0"/>
        <w:ind w:firstLine="567"/>
        <w:jc w:val="both"/>
      </w:pPr>
      <w:r w:rsidRPr="001E52A5">
        <w:t>- 10 плоскостных спортивных сооружений общей площадью 1123 кв. м.</w:t>
      </w:r>
    </w:p>
    <w:p w:rsidR="009412A1" w:rsidRPr="001E52A5" w:rsidRDefault="009412A1" w:rsidP="003E181D">
      <w:pPr>
        <w:widowControl w:val="0"/>
        <w:autoSpaceDE w:val="0"/>
        <w:autoSpaceDN w:val="0"/>
        <w:adjustRightInd w:val="0"/>
        <w:ind w:firstLine="567"/>
        <w:jc w:val="both"/>
      </w:pPr>
      <w:r w:rsidRPr="001E52A5">
        <w:t>В настоящее время к системе сетевого газоснабжения подключены 61 из 63 населенных пунктов Муниципального района. Сетевым газом обеспечено 85% жилищного фонда сельских поселений Муниципального района.</w:t>
      </w:r>
    </w:p>
    <w:p w:rsidR="009412A1" w:rsidRPr="001E52A5" w:rsidRDefault="009412A1" w:rsidP="003E181D">
      <w:pPr>
        <w:widowControl w:val="0"/>
        <w:autoSpaceDE w:val="0"/>
        <w:autoSpaceDN w:val="0"/>
        <w:adjustRightInd w:val="0"/>
        <w:ind w:firstLine="567"/>
        <w:jc w:val="both"/>
      </w:pPr>
      <w:r w:rsidRPr="001E52A5">
        <w:t>Амортизационный уровень износа как магистральных водоводов, так и уличных водопроводных сетей составляет в сельских поселениях Муниципального района около 50%. На текущий момент более 37% объектов водоснабжения требует срочной замены.</w:t>
      </w:r>
    </w:p>
    <w:p w:rsidR="009412A1" w:rsidRPr="001E52A5" w:rsidRDefault="009412A1" w:rsidP="003E181D">
      <w:pPr>
        <w:widowControl w:val="0"/>
        <w:autoSpaceDE w:val="0"/>
        <w:autoSpaceDN w:val="0"/>
        <w:adjustRightInd w:val="0"/>
        <w:ind w:firstLine="567"/>
        <w:jc w:val="both"/>
      </w:pPr>
      <w:r w:rsidRPr="001E52A5">
        <w:t>В период с 2014 по 2019 годы в рамках реализации муниципальной программы "Устойчивое развитие сельских территорий на 2014 - 2017 годы и на период до 2020 года", подпрограммы "Устойчивое развитие сельских территорий" муниципальной программы Рузаевского муниципального района развития сельского хозяйства и регулирования рынков сельскохозяйственной продукции, сырья и продовольствия на территории Рузаевского муниципального района активно велось строительство объектов социальной и инженерной инфраструктуры, индивидуальных и многоквартирных жилых домов.</w:t>
      </w:r>
    </w:p>
    <w:p w:rsidR="009412A1" w:rsidRPr="001E52A5" w:rsidRDefault="009412A1" w:rsidP="003E181D">
      <w:pPr>
        <w:widowControl w:val="0"/>
        <w:autoSpaceDE w:val="0"/>
        <w:autoSpaceDN w:val="0"/>
        <w:adjustRightInd w:val="0"/>
        <w:ind w:firstLine="567"/>
        <w:jc w:val="both"/>
      </w:pPr>
      <w:r w:rsidRPr="001E52A5">
        <w:t>Программные мероприятия направлены на обеспечение благоустроенным жильем населения, проживающего на территории Рузаевского муниципального района, повышение уровня комплексного обустройства объектами социальной и инженерной инфраструктуры сельских территорий, реализацию общественно значимых проектов в интересах сельских жителей, повышение уровня жизни и закрепление населения.</w:t>
      </w:r>
    </w:p>
    <w:p w:rsidR="009412A1" w:rsidRPr="001E52A5" w:rsidRDefault="009412A1" w:rsidP="003E181D">
      <w:pPr>
        <w:widowControl w:val="0"/>
        <w:autoSpaceDE w:val="0"/>
        <w:autoSpaceDN w:val="0"/>
        <w:adjustRightInd w:val="0"/>
        <w:ind w:firstLine="567"/>
        <w:jc w:val="both"/>
      </w:pPr>
      <w:r w:rsidRPr="001E52A5">
        <w:t>Основные итоги реализации мероприятий по улучшению жилищных условий граждан, в том числе молодых семей и молодых специалистов, проживающих в сельской местности приведены в таблице 1.</w:t>
      </w:r>
    </w:p>
    <w:p w:rsidR="009412A1" w:rsidRPr="001E52A5" w:rsidRDefault="009412A1" w:rsidP="00E12F48">
      <w:pPr>
        <w:widowControl w:val="0"/>
        <w:autoSpaceDE w:val="0"/>
        <w:autoSpaceDN w:val="0"/>
        <w:adjustRightInd w:val="0"/>
        <w:jc w:val="both"/>
      </w:pPr>
    </w:p>
    <w:p w:rsidR="009412A1" w:rsidRPr="001E52A5" w:rsidRDefault="009412A1" w:rsidP="00E12F48">
      <w:pPr>
        <w:widowControl w:val="0"/>
        <w:autoSpaceDE w:val="0"/>
        <w:autoSpaceDN w:val="0"/>
        <w:adjustRightInd w:val="0"/>
        <w:jc w:val="right"/>
        <w:rPr>
          <w:b/>
          <w:bCs/>
        </w:rPr>
      </w:pPr>
      <w:bookmarkStart w:id="4" w:name="sub_101"/>
      <w:r w:rsidRPr="001E52A5">
        <w:rPr>
          <w:b/>
          <w:bCs/>
        </w:rPr>
        <w:t>Таблица 1.</w:t>
      </w:r>
    </w:p>
    <w:bookmarkEnd w:id="4"/>
    <w:p w:rsidR="009412A1" w:rsidRPr="001E52A5" w:rsidRDefault="009412A1" w:rsidP="00E12F48">
      <w:pPr>
        <w:widowControl w:val="0"/>
        <w:autoSpaceDE w:val="0"/>
        <w:autoSpaceDN w:val="0"/>
        <w:adjustRightInd w:val="0"/>
        <w:jc w:val="both"/>
      </w:pPr>
    </w:p>
    <w:p w:rsidR="009412A1" w:rsidRPr="001E52A5" w:rsidRDefault="009412A1" w:rsidP="00E12F48">
      <w:pPr>
        <w:widowControl w:val="0"/>
        <w:autoSpaceDE w:val="0"/>
        <w:autoSpaceDN w:val="0"/>
        <w:adjustRightInd w:val="0"/>
        <w:spacing w:before="108" w:after="108"/>
        <w:jc w:val="center"/>
        <w:outlineLvl w:val="0"/>
        <w:rPr>
          <w:b/>
          <w:bCs/>
        </w:rPr>
      </w:pPr>
      <w:r w:rsidRPr="001E52A5">
        <w:rPr>
          <w:b/>
          <w:bCs/>
        </w:rPr>
        <w:t>Основные итоги реализации мероприятий по улучшению жилищных условий граждан, в том числе и молодых специалистов, проживающих в сельской местности</w:t>
      </w:r>
    </w:p>
    <w:p w:rsidR="009412A1" w:rsidRPr="001E52A5" w:rsidRDefault="009412A1" w:rsidP="00E12F48">
      <w:pPr>
        <w:widowControl w:val="0"/>
        <w:autoSpaceDE w:val="0"/>
        <w:autoSpaceDN w:val="0"/>
        <w:adjustRightInd w:val="0"/>
        <w:jc w:val="both"/>
      </w:pPr>
    </w:p>
    <w:tbl>
      <w:tblPr>
        <w:tblW w:w="1036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2920"/>
        <w:gridCol w:w="1162"/>
        <w:gridCol w:w="774"/>
        <w:gridCol w:w="785"/>
        <w:gridCol w:w="775"/>
        <w:gridCol w:w="785"/>
        <w:gridCol w:w="774"/>
        <w:gridCol w:w="775"/>
        <w:gridCol w:w="903"/>
      </w:tblGrid>
      <w:tr w:rsidR="009412A1" w:rsidRPr="001E52A5" w:rsidTr="003B7AD8">
        <w:tc>
          <w:tcPr>
            <w:tcW w:w="709"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N</w:t>
            </w:r>
          </w:p>
          <w:p w:rsidR="009412A1" w:rsidRPr="001E52A5" w:rsidRDefault="009412A1" w:rsidP="00E12F48">
            <w:pPr>
              <w:widowControl w:val="0"/>
              <w:autoSpaceDE w:val="0"/>
              <w:autoSpaceDN w:val="0"/>
              <w:adjustRightInd w:val="0"/>
              <w:jc w:val="center"/>
            </w:pPr>
            <w:r w:rsidRPr="001E52A5">
              <w:t>п/п</w:t>
            </w: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Показатели</w:t>
            </w:r>
          </w:p>
        </w:tc>
        <w:tc>
          <w:tcPr>
            <w:tcW w:w="1162"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Един.</w:t>
            </w:r>
          </w:p>
          <w:p w:rsidR="009412A1" w:rsidRPr="001E52A5" w:rsidRDefault="009412A1" w:rsidP="00E12F48">
            <w:pPr>
              <w:widowControl w:val="0"/>
              <w:autoSpaceDE w:val="0"/>
              <w:autoSpaceDN w:val="0"/>
              <w:adjustRightInd w:val="0"/>
              <w:jc w:val="center"/>
            </w:pPr>
            <w:r w:rsidRPr="001E52A5">
              <w:t>измер.</w:t>
            </w:r>
          </w:p>
        </w:tc>
        <w:tc>
          <w:tcPr>
            <w:tcW w:w="4668" w:type="dxa"/>
            <w:gridSpan w:val="6"/>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В том числе по годам реализации</w:t>
            </w: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Всего</w:t>
            </w:r>
          </w:p>
        </w:tc>
      </w:tr>
      <w:tr w:rsidR="009412A1" w:rsidRPr="001E52A5" w:rsidTr="003B7AD8">
        <w:tc>
          <w:tcPr>
            <w:tcW w:w="709"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2014</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2015</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2016</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2017</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2018</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2019</w:t>
            </w: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3B7AD8">
        <w:tc>
          <w:tcPr>
            <w:tcW w:w="709" w:type="dxa"/>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292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4</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5</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6</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7</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8</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9</w:t>
            </w: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8</w:t>
            </w:r>
          </w:p>
        </w:tc>
      </w:tr>
      <w:tr w:rsidR="009412A1" w:rsidRPr="001E52A5" w:rsidTr="003B7AD8">
        <w:tc>
          <w:tcPr>
            <w:tcW w:w="709"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Строительство (приобретение) жилья для жителей сельских поселений Рузаевского муниципального района - всего в том числе в разрезе сельских поселений:</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21</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18</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5</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4</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4</w:t>
            </w: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55</w:t>
            </w:r>
          </w:p>
        </w:tc>
      </w:tr>
      <w:tr w:rsidR="009412A1" w:rsidRPr="001E52A5" w:rsidTr="003B7AD8">
        <w:tc>
          <w:tcPr>
            <w:tcW w:w="709"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1895</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421</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1601</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539,3</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583,8</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473,5</w:t>
            </w: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5513,6</w:t>
            </w:r>
          </w:p>
        </w:tc>
      </w:tr>
      <w:tr w:rsidR="009412A1" w:rsidRPr="001E52A5" w:rsidTr="003B7AD8">
        <w:tc>
          <w:tcPr>
            <w:tcW w:w="709"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35,1</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8,5</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37,7</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7,5</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7,6</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4,8</w:t>
            </w: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101,2</w:t>
            </w:r>
          </w:p>
        </w:tc>
      </w:tr>
      <w:tr w:rsidR="009412A1" w:rsidRPr="001E52A5" w:rsidTr="003B7AD8">
        <w:tc>
          <w:tcPr>
            <w:tcW w:w="709"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1.1</w:t>
            </w: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Архангельско-Голицынское</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3B7AD8">
        <w:tc>
          <w:tcPr>
            <w:tcW w:w="709"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3B7AD8">
        <w:tc>
          <w:tcPr>
            <w:tcW w:w="709"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1.2</w:t>
            </w: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Болдовское</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4</w:t>
            </w:r>
          </w:p>
        </w:tc>
      </w:tr>
      <w:tr w:rsidR="009412A1" w:rsidRPr="001E52A5" w:rsidTr="003B7AD8">
        <w:tc>
          <w:tcPr>
            <w:tcW w:w="709"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105</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168,1</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149,3</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422,4</w:t>
            </w:r>
          </w:p>
        </w:tc>
      </w:tr>
      <w:tr w:rsidR="009412A1" w:rsidRPr="001E52A5" w:rsidTr="003B7AD8">
        <w:tc>
          <w:tcPr>
            <w:tcW w:w="709"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1.3</w:t>
            </w: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Верхне-Урледимское</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3B7AD8">
        <w:tc>
          <w:tcPr>
            <w:tcW w:w="709"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3B7AD8">
        <w:tc>
          <w:tcPr>
            <w:tcW w:w="709"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1.4</w:t>
            </w: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Ключаревское</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1</w:t>
            </w:r>
          </w:p>
        </w:tc>
      </w:tr>
      <w:tr w:rsidR="009412A1" w:rsidRPr="001E52A5" w:rsidTr="003B7AD8">
        <w:tc>
          <w:tcPr>
            <w:tcW w:w="709"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96</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96</w:t>
            </w:r>
          </w:p>
        </w:tc>
      </w:tr>
      <w:tr w:rsidR="009412A1" w:rsidRPr="001E52A5" w:rsidTr="003B7AD8">
        <w:tc>
          <w:tcPr>
            <w:tcW w:w="709"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1.5</w:t>
            </w: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Красноклинское</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3B7AD8">
        <w:tc>
          <w:tcPr>
            <w:tcW w:w="709"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3B7AD8">
        <w:tc>
          <w:tcPr>
            <w:tcW w:w="709"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1.6</w:t>
            </w: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Красно-Сельцовское</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14</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12</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31</w:t>
            </w:r>
          </w:p>
        </w:tc>
      </w:tr>
      <w:tr w:rsidR="009412A1" w:rsidRPr="001E52A5" w:rsidTr="003B7AD8">
        <w:tc>
          <w:tcPr>
            <w:tcW w:w="709"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914</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1014</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89</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334,4</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83</w:t>
            </w: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2434,4</w:t>
            </w:r>
          </w:p>
        </w:tc>
      </w:tr>
      <w:tr w:rsidR="009412A1" w:rsidRPr="001E52A5" w:rsidTr="003B7AD8">
        <w:tc>
          <w:tcPr>
            <w:tcW w:w="709"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1.7</w:t>
            </w: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Левженское</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1</w:t>
            </w:r>
          </w:p>
        </w:tc>
      </w:tr>
      <w:tr w:rsidR="009412A1" w:rsidRPr="001E52A5" w:rsidTr="003B7AD8">
        <w:tc>
          <w:tcPr>
            <w:tcW w:w="709"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150</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150</w:t>
            </w:r>
          </w:p>
        </w:tc>
      </w:tr>
      <w:tr w:rsidR="009412A1" w:rsidRPr="001E52A5" w:rsidTr="003B7AD8">
        <w:tc>
          <w:tcPr>
            <w:tcW w:w="709"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1.8</w:t>
            </w: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Мордовско-Пишленское</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3B7AD8">
        <w:tc>
          <w:tcPr>
            <w:tcW w:w="709"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3B7AD8">
        <w:tc>
          <w:tcPr>
            <w:tcW w:w="709"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1.9.</w:t>
            </w: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Пайгармское</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1</w:t>
            </w:r>
          </w:p>
        </w:tc>
      </w:tr>
      <w:tr w:rsidR="009412A1" w:rsidRPr="001E52A5" w:rsidTr="003B7AD8">
        <w:tc>
          <w:tcPr>
            <w:tcW w:w="709"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100,1</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100,1</w:t>
            </w:r>
          </w:p>
        </w:tc>
      </w:tr>
      <w:tr w:rsidR="009412A1" w:rsidRPr="001E52A5" w:rsidTr="003B7AD8">
        <w:tc>
          <w:tcPr>
            <w:tcW w:w="709"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1.10</w:t>
            </w: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Палаевское</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3B7AD8">
        <w:tc>
          <w:tcPr>
            <w:tcW w:w="709"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3B7AD8">
        <w:tc>
          <w:tcPr>
            <w:tcW w:w="709"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1.11</w:t>
            </w: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Перхляйское</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3B7AD8">
        <w:tc>
          <w:tcPr>
            <w:tcW w:w="709"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3B7AD8">
        <w:tc>
          <w:tcPr>
            <w:tcW w:w="709"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1.12</w:t>
            </w: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Плодопитомническое</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3</w:t>
            </w:r>
          </w:p>
        </w:tc>
      </w:tr>
      <w:tr w:rsidR="009412A1" w:rsidRPr="001E52A5" w:rsidTr="003B7AD8">
        <w:tc>
          <w:tcPr>
            <w:tcW w:w="709"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168</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120</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288</w:t>
            </w:r>
          </w:p>
        </w:tc>
      </w:tr>
      <w:tr w:rsidR="009412A1" w:rsidRPr="001E52A5" w:rsidTr="003B7AD8">
        <w:tc>
          <w:tcPr>
            <w:tcW w:w="709"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1.13</w:t>
            </w: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Приреченское</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w:t>
            </w: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3</w:t>
            </w:r>
          </w:p>
        </w:tc>
      </w:tr>
      <w:tr w:rsidR="009412A1" w:rsidRPr="001E52A5" w:rsidTr="003B7AD8">
        <w:tc>
          <w:tcPr>
            <w:tcW w:w="709"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180</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255,3</w:t>
            </w: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435,3</w:t>
            </w:r>
          </w:p>
        </w:tc>
      </w:tr>
      <w:tr w:rsidR="009412A1" w:rsidRPr="001E52A5" w:rsidTr="003B7AD8">
        <w:tc>
          <w:tcPr>
            <w:tcW w:w="709"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1.14</w:t>
            </w: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Русско-Баймаковское</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3B7AD8">
        <w:tc>
          <w:tcPr>
            <w:tcW w:w="709"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3B7AD8">
        <w:tc>
          <w:tcPr>
            <w:tcW w:w="709"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1.15</w:t>
            </w: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Стрелецко-Слободское</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3B7AD8">
        <w:tc>
          <w:tcPr>
            <w:tcW w:w="709"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3B7AD8">
        <w:tc>
          <w:tcPr>
            <w:tcW w:w="709"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1.16</w:t>
            </w: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Сузгарьевское</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3B7AD8">
        <w:tc>
          <w:tcPr>
            <w:tcW w:w="709"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3B7AD8">
        <w:tc>
          <w:tcPr>
            <w:tcW w:w="709"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1.17</w:t>
            </w: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Трускляйское</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6</w:t>
            </w:r>
          </w:p>
        </w:tc>
      </w:tr>
      <w:tr w:rsidR="009412A1" w:rsidRPr="001E52A5" w:rsidTr="003B7AD8">
        <w:tc>
          <w:tcPr>
            <w:tcW w:w="709"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130</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141</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195</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282,2</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135,2</w:t>
            </w: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883,4</w:t>
            </w:r>
          </w:p>
        </w:tc>
      </w:tr>
      <w:tr w:rsidR="009412A1" w:rsidRPr="001E52A5" w:rsidTr="003B7AD8">
        <w:tc>
          <w:tcPr>
            <w:tcW w:w="709"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1.18</w:t>
            </w: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Татарско-Пишленское</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5</w:t>
            </w:r>
          </w:p>
        </w:tc>
      </w:tr>
      <w:tr w:rsidR="009412A1" w:rsidRPr="001E52A5" w:rsidTr="003B7AD8">
        <w:tc>
          <w:tcPr>
            <w:tcW w:w="709"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353</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160</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191</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704</w:t>
            </w:r>
          </w:p>
        </w:tc>
      </w:tr>
      <w:tr w:rsidR="009412A1" w:rsidRPr="001E52A5" w:rsidTr="003B7AD8">
        <w:tc>
          <w:tcPr>
            <w:tcW w:w="709"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1.19</w:t>
            </w: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Хованщинское</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3B7AD8">
        <w:tc>
          <w:tcPr>
            <w:tcW w:w="709"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3B7AD8">
        <w:tc>
          <w:tcPr>
            <w:tcW w:w="709"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1.20</w:t>
            </w: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Шишкеевское</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3B7AD8">
        <w:tc>
          <w:tcPr>
            <w:tcW w:w="709"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3B7AD8">
        <w:tc>
          <w:tcPr>
            <w:tcW w:w="709"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3B7AD8">
        <w:tc>
          <w:tcPr>
            <w:tcW w:w="709"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w:t>
            </w: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Строительство (приобретение) жилых помещений в сельских поселениях Рузаевского муниципального района для обеспечения жильем молодых семей и молодых специалистов - всего в том числе в разрезе сельских поселений:</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14</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13</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4</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w:t>
            </w: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37</w:t>
            </w:r>
          </w:p>
        </w:tc>
      </w:tr>
      <w:tr w:rsidR="009412A1" w:rsidRPr="001E52A5" w:rsidTr="003B7AD8">
        <w:tc>
          <w:tcPr>
            <w:tcW w:w="709"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1278</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301</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1196</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168,1</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431,8</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204,5</w:t>
            </w: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3579,4</w:t>
            </w:r>
          </w:p>
        </w:tc>
      </w:tr>
      <w:tr w:rsidR="009412A1" w:rsidRPr="001E52A5" w:rsidTr="003B7AD8">
        <w:tc>
          <w:tcPr>
            <w:tcW w:w="709"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15,6</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3,8</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18,9</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3,0</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4,9</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2,2</w:t>
            </w: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48,4</w:t>
            </w:r>
          </w:p>
        </w:tc>
      </w:tr>
      <w:tr w:rsidR="009412A1" w:rsidRPr="001E52A5" w:rsidTr="003B7AD8">
        <w:tc>
          <w:tcPr>
            <w:tcW w:w="709"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2.1</w:t>
            </w: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Архангельско-Голицынское</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3B7AD8">
        <w:tc>
          <w:tcPr>
            <w:tcW w:w="709"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3B7AD8">
        <w:tc>
          <w:tcPr>
            <w:tcW w:w="709"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2.2</w:t>
            </w: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Болдовское</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4</w:t>
            </w:r>
          </w:p>
        </w:tc>
      </w:tr>
      <w:tr w:rsidR="009412A1" w:rsidRPr="001E52A5" w:rsidTr="003B7AD8">
        <w:tc>
          <w:tcPr>
            <w:tcW w:w="709"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105</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168,1</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149,3</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422,4</w:t>
            </w:r>
          </w:p>
        </w:tc>
      </w:tr>
      <w:tr w:rsidR="009412A1" w:rsidRPr="001E52A5" w:rsidTr="003B7AD8">
        <w:tc>
          <w:tcPr>
            <w:tcW w:w="709"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2.3</w:t>
            </w: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Верхне-Урледимское</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3B7AD8">
        <w:tc>
          <w:tcPr>
            <w:tcW w:w="709"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3B7AD8">
        <w:tc>
          <w:tcPr>
            <w:tcW w:w="709"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2.4</w:t>
            </w: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Ключаревское</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3B7AD8">
        <w:tc>
          <w:tcPr>
            <w:tcW w:w="709"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3B7AD8">
        <w:tc>
          <w:tcPr>
            <w:tcW w:w="709"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2.5</w:t>
            </w: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Красноклинское</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3B7AD8">
        <w:tc>
          <w:tcPr>
            <w:tcW w:w="709"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3B7AD8">
        <w:tc>
          <w:tcPr>
            <w:tcW w:w="709"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2.6</w:t>
            </w: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Красно-Сельцовское</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9</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9</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20</w:t>
            </w:r>
          </w:p>
        </w:tc>
      </w:tr>
      <w:tr w:rsidR="009412A1" w:rsidRPr="001E52A5" w:rsidTr="003B7AD8">
        <w:tc>
          <w:tcPr>
            <w:tcW w:w="709"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568</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795</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182,4</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83</w:t>
            </w: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1628,4</w:t>
            </w:r>
          </w:p>
        </w:tc>
      </w:tr>
      <w:tr w:rsidR="009412A1" w:rsidRPr="001E52A5" w:rsidTr="003B7AD8">
        <w:tc>
          <w:tcPr>
            <w:tcW w:w="709"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2.7</w:t>
            </w: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Левженское</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3B7AD8">
        <w:tc>
          <w:tcPr>
            <w:tcW w:w="709"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3B7AD8">
        <w:tc>
          <w:tcPr>
            <w:tcW w:w="709"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2.8</w:t>
            </w: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Мордовско-Пишленское</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3B7AD8">
        <w:tc>
          <w:tcPr>
            <w:tcW w:w="709"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3B7AD8">
        <w:tc>
          <w:tcPr>
            <w:tcW w:w="709"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2.9</w:t>
            </w: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Пайгармское</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1</w:t>
            </w:r>
          </w:p>
        </w:tc>
      </w:tr>
      <w:tr w:rsidR="009412A1" w:rsidRPr="001E52A5" w:rsidTr="003B7AD8">
        <w:tc>
          <w:tcPr>
            <w:tcW w:w="709"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100,1</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100,1</w:t>
            </w:r>
          </w:p>
        </w:tc>
      </w:tr>
      <w:tr w:rsidR="009412A1" w:rsidRPr="001E52A5" w:rsidTr="003B7AD8">
        <w:tc>
          <w:tcPr>
            <w:tcW w:w="709"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2.10</w:t>
            </w: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Палаевское</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3B7AD8">
        <w:tc>
          <w:tcPr>
            <w:tcW w:w="709"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3B7AD8">
        <w:tc>
          <w:tcPr>
            <w:tcW w:w="709"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2.11</w:t>
            </w: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Перхляйское</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3B7AD8">
        <w:tc>
          <w:tcPr>
            <w:tcW w:w="709"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3B7AD8">
        <w:tc>
          <w:tcPr>
            <w:tcW w:w="709"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2.12</w:t>
            </w: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Плодопитомническое</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2</w:t>
            </w:r>
          </w:p>
        </w:tc>
      </w:tr>
      <w:tr w:rsidR="009412A1" w:rsidRPr="001E52A5" w:rsidTr="003B7AD8">
        <w:tc>
          <w:tcPr>
            <w:tcW w:w="709"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168</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168</w:t>
            </w:r>
          </w:p>
        </w:tc>
      </w:tr>
      <w:tr w:rsidR="009412A1" w:rsidRPr="001E52A5" w:rsidTr="003B7AD8">
        <w:tc>
          <w:tcPr>
            <w:tcW w:w="709"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2.13</w:t>
            </w: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Приреченское</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2</w:t>
            </w:r>
          </w:p>
        </w:tc>
      </w:tr>
      <w:tr w:rsidR="009412A1" w:rsidRPr="001E52A5" w:rsidTr="003B7AD8">
        <w:tc>
          <w:tcPr>
            <w:tcW w:w="709"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150</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121,5</w:t>
            </w: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271,5</w:t>
            </w:r>
          </w:p>
        </w:tc>
      </w:tr>
      <w:tr w:rsidR="009412A1" w:rsidRPr="001E52A5" w:rsidTr="003B7AD8">
        <w:tc>
          <w:tcPr>
            <w:tcW w:w="709"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1.14</w:t>
            </w: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Русско-Баймаковское</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3B7AD8">
        <w:tc>
          <w:tcPr>
            <w:tcW w:w="709"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3B7AD8">
        <w:tc>
          <w:tcPr>
            <w:tcW w:w="709"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2.15</w:t>
            </w: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Стрелецко-Слободское</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3B7AD8">
        <w:tc>
          <w:tcPr>
            <w:tcW w:w="709"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3B7AD8">
        <w:tc>
          <w:tcPr>
            <w:tcW w:w="709"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2.16</w:t>
            </w: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Сузгарьевское</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3B7AD8">
        <w:tc>
          <w:tcPr>
            <w:tcW w:w="709"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3B7AD8">
        <w:tc>
          <w:tcPr>
            <w:tcW w:w="709"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2.17.</w:t>
            </w: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Трускляйское</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3</w:t>
            </w:r>
          </w:p>
        </w:tc>
      </w:tr>
      <w:tr w:rsidR="009412A1" w:rsidRPr="001E52A5" w:rsidTr="003B7AD8">
        <w:tc>
          <w:tcPr>
            <w:tcW w:w="709"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130</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141</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105</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376</w:t>
            </w:r>
          </w:p>
        </w:tc>
      </w:tr>
      <w:tr w:rsidR="009412A1" w:rsidRPr="001E52A5" w:rsidTr="003B7AD8">
        <w:tc>
          <w:tcPr>
            <w:tcW w:w="709"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2.18.</w:t>
            </w: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Татарско-Пишленское</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4</w:t>
            </w:r>
          </w:p>
        </w:tc>
      </w:tr>
      <w:tr w:rsidR="009412A1" w:rsidRPr="001E52A5" w:rsidTr="003B7AD8">
        <w:tc>
          <w:tcPr>
            <w:tcW w:w="709"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262</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160</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191</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613</w:t>
            </w:r>
          </w:p>
        </w:tc>
      </w:tr>
      <w:tr w:rsidR="009412A1" w:rsidRPr="001E52A5" w:rsidTr="003B7AD8">
        <w:tc>
          <w:tcPr>
            <w:tcW w:w="709"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2.19</w:t>
            </w: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Хованщинское</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3B7AD8">
        <w:tc>
          <w:tcPr>
            <w:tcW w:w="709"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3B7AD8">
        <w:tc>
          <w:tcPr>
            <w:tcW w:w="709"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2.20</w:t>
            </w: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Шишкеевское</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3B7AD8">
        <w:tc>
          <w:tcPr>
            <w:tcW w:w="709"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bl>
    <w:p w:rsidR="009412A1" w:rsidRPr="001E52A5" w:rsidRDefault="009412A1" w:rsidP="00E12F48">
      <w:pPr>
        <w:widowControl w:val="0"/>
        <w:autoSpaceDE w:val="0"/>
        <w:autoSpaceDN w:val="0"/>
        <w:adjustRightInd w:val="0"/>
        <w:jc w:val="both"/>
      </w:pPr>
    </w:p>
    <w:p w:rsidR="009412A1" w:rsidRPr="001E52A5" w:rsidRDefault="009412A1" w:rsidP="005D3266">
      <w:pPr>
        <w:widowControl w:val="0"/>
        <w:autoSpaceDE w:val="0"/>
        <w:autoSpaceDN w:val="0"/>
        <w:adjustRightInd w:val="0"/>
        <w:ind w:firstLine="709"/>
        <w:jc w:val="both"/>
      </w:pPr>
      <w:r w:rsidRPr="001E52A5">
        <w:t>Основные итоги реализации мероприятий по обеспечению объектами социальной инфраструктуры на территории сельских поселений Рузаевского муниципального района приведены в таблице 2.</w:t>
      </w:r>
    </w:p>
    <w:p w:rsidR="009412A1" w:rsidRPr="001E52A5" w:rsidRDefault="009412A1" w:rsidP="005D3266">
      <w:pPr>
        <w:widowControl w:val="0"/>
        <w:autoSpaceDE w:val="0"/>
        <w:autoSpaceDN w:val="0"/>
        <w:adjustRightInd w:val="0"/>
        <w:ind w:firstLine="709"/>
        <w:jc w:val="both"/>
      </w:pPr>
    </w:p>
    <w:p w:rsidR="009412A1" w:rsidRPr="001E52A5" w:rsidRDefault="009412A1" w:rsidP="00E12F48">
      <w:pPr>
        <w:widowControl w:val="0"/>
        <w:autoSpaceDE w:val="0"/>
        <w:autoSpaceDN w:val="0"/>
        <w:adjustRightInd w:val="0"/>
        <w:jc w:val="right"/>
        <w:rPr>
          <w:b/>
          <w:bCs/>
        </w:rPr>
      </w:pPr>
      <w:bookmarkStart w:id="5" w:name="sub_102"/>
      <w:r w:rsidRPr="001E52A5">
        <w:rPr>
          <w:b/>
          <w:bCs/>
        </w:rPr>
        <w:t>Таблица 2.</w:t>
      </w:r>
    </w:p>
    <w:bookmarkEnd w:id="5"/>
    <w:p w:rsidR="009412A1" w:rsidRPr="001E52A5" w:rsidRDefault="009412A1" w:rsidP="00E12F48">
      <w:pPr>
        <w:widowControl w:val="0"/>
        <w:autoSpaceDE w:val="0"/>
        <w:autoSpaceDN w:val="0"/>
        <w:adjustRightInd w:val="0"/>
        <w:jc w:val="both"/>
      </w:pPr>
    </w:p>
    <w:p w:rsidR="009412A1" w:rsidRPr="001E52A5" w:rsidRDefault="009412A1" w:rsidP="00E12F48">
      <w:pPr>
        <w:widowControl w:val="0"/>
        <w:autoSpaceDE w:val="0"/>
        <w:autoSpaceDN w:val="0"/>
        <w:adjustRightInd w:val="0"/>
        <w:spacing w:before="108" w:after="108"/>
        <w:jc w:val="center"/>
        <w:outlineLvl w:val="0"/>
        <w:rPr>
          <w:b/>
          <w:bCs/>
        </w:rPr>
      </w:pPr>
      <w:r w:rsidRPr="001E52A5">
        <w:rPr>
          <w:b/>
          <w:bCs/>
        </w:rPr>
        <w:t>Основные итоги реализации мероприятий по обеспечению объектами социальной инфраструктуры на территории сельских поселений Рузаевского муниципального района</w:t>
      </w:r>
    </w:p>
    <w:p w:rsidR="009412A1" w:rsidRPr="001E52A5" w:rsidRDefault="009412A1" w:rsidP="00E12F48">
      <w:pPr>
        <w:widowControl w:val="0"/>
        <w:autoSpaceDE w:val="0"/>
        <w:autoSpaceDN w:val="0"/>
        <w:adjustRightInd w:val="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6"/>
        <w:gridCol w:w="2920"/>
        <w:gridCol w:w="1162"/>
        <w:gridCol w:w="774"/>
        <w:gridCol w:w="785"/>
        <w:gridCol w:w="775"/>
        <w:gridCol w:w="785"/>
        <w:gridCol w:w="774"/>
        <w:gridCol w:w="775"/>
        <w:gridCol w:w="903"/>
      </w:tblGrid>
      <w:tr w:rsidR="009412A1" w:rsidRPr="001E52A5" w:rsidTr="005A05E4">
        <w:tc>
          <w:tcPr>
            <w:tcW w:w="546"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N</w:t>
            </w:r>
          </w:p>
          <w:p w:rsidR="009412A1" w:rsidRPr="001E52A5" w:rsidRDefault="009412A1" w:rsidP="00E12F48">
            <w:pPr>
              <w:widowControl w:val="0"/>
              <w:autoSpaceDE w:val="0"/>
              <w:autoSpaceDN w:val="0"/>
              <w:adjustRightInd w:val="0"/>
              <w:jc w:val="center"/>
            </w:pPr>
            <w:r w:rsidRPr="001E52A5">
              <w:t>п/п</w:t>
            </w: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Показатели</w:t>
            </w:r>
          </w:p>
        </w:tc>
        <w:tc>
          <w:tcPr>
            <w:tcW w:w="1162"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Един.</w:t>
            </w:r>
          </w:p>
          <w:p w:rsidR="009412A1" w:rsidRPr="001E52A5" w:rsidRDefault="009412A1" w:rsidP="00E12F48">
            <w:pPr>
              <w:widowControl w:val="0"/>
              <w:autoSpaceDE w:val="0"/>
              <w:autoSpaceDN w:val="0"/>
              <w:adjustRightInd w:val="0"/>
              <w:jc w:val="center"/>
            </w:pPr>
            <w:r w:rsidRPr="001E52A5">
              <w:t>измер.</w:t>
            </w:r>
          </w:p>
        </w:tc>
        <w:tc>
          <w:tcPr>
            <w:tcW w:w="4666" w:type="dxa"/>
            <w:gridSpan w:val="6"/>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В том числе по годам реализации</w:t>
            </w: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Всего</w:t>
            </w:r>
          </w:p>
        </w:tc>
      </w:tr>
      <w:tr w:rsidR="009412A1" w:rsidRPr="001E52A5" w:rsidTr="005A05E4">
        <w:tc>
          <w:tcPr>
            <w:tcW w:w="546"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2014</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2015</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2016</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2017</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2018</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2019</w:t>
            </w: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5A05E4">
        <w:tc>
          <w:tcPr>
            <w:tcW w:w="546" w:type="dxa"/>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292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4</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5</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6</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7</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8</w:t>
            </w:r>
          </w:p>
        </w:tc>
      </w:tr>
      <w:tr w:rsidR="009412A1" w:rsidRPr="001E52A5" w:rsidTr="005A05E4">
        <w:tc>
          <w:tcPr>
            <w:tcW w:w="546"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pPr>
            <w:r w:rsidRPr="001E52A5">
              <w:t>Строительство плоскостных спортивных сооружений - всего</w:t>
            </w:r>
            <w:r w:rsidRPr="001E52A5">
              <w:br/>
              <w:t>в том числе в разрезе сельских поселений:</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единиц</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1</w:t>
            </w:r>
          </w:p>
        </w:tc>
      </w:tr>
      <w:tr w:rsidR="009412A1" w:rsidRPr="001E52A5" w:rsidTr="005A05E4">
        <w:tc>
          <w:tcPr>
            <w:tcW w:w="546"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1972</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1972</w:t>
            </w:r>
          </w:p>
        </w:tc>
      </w:tr>
      <w:tr w:rsidR="009412A1" w:rsidRPr="001E52A5" w:rsidTr="005A05E4">
        <w:tc>
          <w:tcPr>
            <w:tcW w:w="546"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5884,6</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5884,6</w:t>
            </w:r>
          </w:p>
        </w:tc>
      </w:tr>
      <w:tr w:rsidR="009412A1" w:rsidRPr="001E52A5" w:rsidTr="005A05E4">
        <w:tc>
          <w:tcPr>
            <w:tcW w:w="546"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1.1</w:t>
            </w: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pPr>
            <w:r w:rsidRPr="001E52A5">
              <w:t>Татарско-Пишленское</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единиц</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1</w:t>
            </w:r>
          </w:p>
        </w:tc>
      </w:tr>
      <w:tr w:rsidR="009412A1" w:rsidRPr="001E52A5" w:rsidTr="005A05E4">
        <w:tc>
          <w:tcPr>
            <w:tcW w:w="546"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1972</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1972</w:t>
            </w:r>
          </w:p>
        </w:tc>
      </w:tr>
      <w:tr w:rsidR="009412A1" w:rsidRPr="001E52A5" w:rsidTr="005A05E4">
        <w:tc>
          <w:tcPr>
            <w:tcW w:w="546"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5884,6</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5884,6</w:t>
            </w:r>
          </w:p>
        </w:tc>
      </w:tr>
    </w:tbl>
    <w:p w:rsidR="009412A1" w:rsidRPr="001E52A5" w:rsidRDefault="009412A1" w:rsidP="00E12F48">
      <w:pPr>
        <w:widowControl w:val="0"/>
        <w:autoSpaceDE w:val="0"/>
        <w:autoSpaceDN w:val="0"/>
        <w:adjustRightInd w:val="0"/>
        <w:jc w:val="both"/>
      </w:pPr>
    </w:p>
    <w:p w:rsidR="009412A1" w:rsidRPr="001E52A5" w:rsidRDefault="009412A1" w:rsidP="005D3266">
      <w:pPr>
        <w:widowControl w:val="0"/>
        <w:autoSpaceDE w:val="0"/>
        <w:autoSpaceDN w:val="0"/>
        <w:adjustRightInd w:val="0"/>
        <w:ind w:firstLine="709"/>
        <w:jc w:val="both"/>
      </w:pPr>
      <w:r w:rsidRPr="001E52A5">
        <w:t>Основные итоги реализации мероприятий по обеспечению объектами инженерной инфраструктуры на территории сельских поселений Рузаевского муниципального района приведены в таблице 3.</w:t>
      </w:r>
    </w:p>
    <w:p w:rsidR="009412A1" w:rsidRPr="001E52A5" w:rsidRDefault="009412A1" w:rsidP="00E12F48">
      <w:pPr>
        <w:widowControl w:val="0"/>
        <w:autoSpaceDE w:val="0"/>
        <w:autoSpaceDN w:val="0"/>
        <w:adjustRightInd w:val="0"/>
        <w:jc w:val="both"/>
      </w:pPr>
    </w:p>
    <w:p w:rsidR="009412A1" w:rsidRPr="001E52A5" w:rsidRDefault="009412A1" w:rsidP="00E12F48">
      <w:pPr>
        <w:widowControl w:val="0"/>
        <w:autoSpaceDE w:val="0"/>
        <w:autoSpaceDN w:val="0"/>
        <w:adjustRightInd w:val="0"/>
        <w:jc w:val="right"/>
        <w:rPr>
          <w:b/>
          <w:bCs/>
        </w:rPr>
      </w:pPr>
      <w:bookmarkStart w:id="6" w:name="sub_103"/>
      <w:r w:rsidRPr="001E52A5">
        <w:rPr>
          <w:b/>
          <w:bCs/>
        </w:rPr>
        <w:t>Таблица 3.</w:t>
      </w:r>
    </w:p>
    <w:bookmarkEnd w:id="6"/>
    <w:p w:rsidR="009412A1" w:rsidRPr="001E52A5" w:rsidRDefault="009412A1" w:rsidP="00E12F48">
      <w:pPr>
        <w:widowControl w:val="0"/>
        <w:autoSpaceDE w:val="0"/>
        <w:autoSpaceDN w:val="0"/>
        <w:adjustRightInd w:val="0"/>
        <w:jc w:val="both"/>
      </w:pPr>
    </w:p>
    <w:p w:rsidR="009412A1" w:rsidRPr="001E52A5" w:rsidRDefault="009412A1" w:rsidP="00E12F48">
      <w:pPr>
        <w:widowControl w:val="0"/>
        <w:autoSpaceDE w:val="0"/>
        <w:autoSpaceDN w:val="0"/>
        <w:adjustRightInd w:val="0"/>
        <w:spacing w:before="108" w:after="108"/>
        <w:jc w:val="center"/>
        <w:outlineLvl w:val="0"/>
        <w:rPr>
          <w:b/>
          <w:bCs/>
        </w:rPr>
      </w:pPr>
      <w:r w:rsidRPr="001E52A5">
        <w:rPr>
          <w:b/>
          <w:bCs/>
        </w:rPr>
        <w:t>Основные итоги реализации мероприятий по обеспечению объектами инженерной инфраструктуры на территории сельских поселений Рузаевского муниципального района</w:t>
      </w:r>
    </w:p>
    <w:p w:rsidR="009412A1" w:rsidRPr="001E52A5" w:rsidRDefault="009412A1" w:rsidP="00E12F48">
      <w:pPr>
        <w:widowControl w:val="0"/>
        <w:autoSpaceDE w:val="0"/>
        <w:autoSpaceDN w:val="0"/>
        <w:adjustRightInd w:val="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6"/>
        <w:gridCol w:w="2920"/>
        <w:gridCol w:w="1162"/>
        <w:gridCol w:w="774"/>
        <w:gridCol w:w="785"/>
        <w:gridCol w:w="775"/>
        <w:gridCol w:w="785"/>
        <w:gridCol w:w="774"/>
        <w:gridCol w:w="775"/>
        <w:gridCol w:w="903"/>
      </w:tblGrid>
      <w:tr w:rsidR="009412A1" w:rsidRPr="001E52A5" w:rsidTr="005A05E4">
        <w:tc>
          <w:tcPr>
            <w:tcW w:w="546"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N</w:t>
            </w:r>
          </w:p>
          <w:p w:rsidR="009412A1" w:rsidRPr="001E52A5" w:rsidRDefault="009412A1" w:rsidP="00E12F48">
            <w:pPr>
              <w:widowControl w:val="0"/>
              <w:autoSpaceDE w:val="0"/>
              <w:autoSpaceDN w:val="0"/>
              <w:adjustRightInd w:val="0"/>
              <w:jc w:val="center"/>
            </w:pPr>
            <w:r w:rsidRPr="001E52A5">
              <w:t>п/п</w:t>
            </w: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Показатели</w:t>
            </w:r>
          </w:p>
        </w:tc>
        <w:tc>
          <w:tcPr>
            <w:tcW w:w="1162"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Един.</w:t>
            </w:r>
          </w:p>
          <w:p w:rsidR="009412A1" w:rsidRPr="001E52A5" w:rsidRDefault="009412A1" w:rsidP="00E12F48">
            <w:pPr>
              <w:widowControl w:val="0"/>
              <w:autoSpaceDE w:val="0"/>
              <w:autoSpaceDN w:val="0"/>
              <w:adjustRightInd w:val="0"/>
              <w:jc w:val="center"/>
            </w:pPr>
            <w:r w:rsidRPr="001E52A5">
              <w:t>измер.</w:t>
            </w:r>
          </w:p>
        </w:tc>
        <w:tc>
          <w:tcPr>
            <w:tcW w:w="4666" w:type="dxa"/>
            <w:gridSpan w:val="6"/>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В том числе по годам реализации</w:t>
            </w:r>
          </w:p>
        </w:tc>
        <w:tc>
          <w:tcPr>
            <w:tcW w:w="903"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Всего</w:t>
            </w:r>
          </w:p>
        </w:tc>
      </w:tr>
      <w:tr w:rsidR="009412A1" w:rsidRPr="001E52A5" w:rsidTr="005A05E4">
        <w:tc>
          <w:tcPr>
            <w:tcW w:w="546"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nil"/>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2014</w:t>
            </w:r>
          </w:p>
        </w:tc>
        <w:tc>
          <w:tcPr>
            <w:tcW w:w="785" w:type="dxa"/>
            <w:tcBorders>
              <w:top w:val="nil"/>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2015</w:t>
            </w:r>
          </w:p>
        </w:tc>
        <w:tc>
          <w:tcPr>
            <w:tcW w:w="775" w:type="dxa"/>
            <w:tcBorders>
              <w:top w:val="nil"/>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2016</w:t>
            </w:r>
          </w:p>
        </w:tc>
        <w:tc>
          <w:tcPr>
            <w:tcW w:w="785" w:type="dxa"/>
            <w:tcBorders>
              <w:top w:val="nil"/>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2017</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2018</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2019</w:t>
            </w: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5A05E4">
        <w:tc>
          <w:tcPr>
            <w:tcW w:w="546" w:type="dxa"/>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292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4</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5</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6</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7</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8</w:t>
            </w:r>
          </w:p>
        </w:tc>
      </w:tr>
      <w:tr w:rsidR="009412A1" w:rsidRPr="001E52A5" w:rsidTr="005A05E4">
        <w:tc>
          <w:tcPr>
            <w:tcW w:w="546"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Строительство распределительных газопроводов - всего,</w:t>
            </w:r>
          </w:p>
          <w:p w:rsidR="009412A1" w:rsidRPr="001E52A5" w:rsidRDefault="009412A1" w:rsidP="00E12F48">
            <w:pPr>
              <w:widowControl w:val="0"/>
              <w:autoSpaceDE w:val="0"/>
              <w:autoSpaceDN w:val="0"/>
              <w:adjustRightInd w:val="0"/>
              <w:jc w:val="both"/>
            </w:pPr>
            <w:r w:rsidRPr="001E52A5">
              <w:t>в том числе в разрезе сельских поселений:</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3,5</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0,6</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4,1</w:t>
            </w:r>
          </w:p>
        </w:tc>
      </w:tr>
      <w:tr w:rsidR="009412A1" w:rsidRPr="001E52A5" w:rsidTr="005A05E4">
        <w:tc>
          <w:tcPr>
            <w:tcW w:w="546"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2,6</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0,93</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3,53</w:t>
            </w:r>
          </w:p>
        </w:tc>
      </w:tr>
      <w:tr w:rsidR="009412A1" w:rsidRPr="001E52A5" w:rsidTr="005A05E4">
        <w:tc>
          <w:tcPr>
            <w:tcW w:w="546"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1.1</w:t>
            </w: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Ключаревское</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3,5</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3,5</w:t>
            </w:r>
          </w:p>
        </w:tc>
      </w:tr>
      <w:tr w:rsidR="009412A1" w:rsidRPr="001E52A5" w:rsidTr="005A05E4">
        <w:tc>
          <w:tcPr>
            <w:tcW w:w="546"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2,6</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2,6</w:t>
            </w:r>
          </w:p>
        </w:tc>
      </w:tr>
      <w:tr w:rsidR="009412A1" w:rsidRPr="001E52A5" w:rsidTr="005A05E4">
        <w:tc>
          <w:tcPr>
            <w:tcW w:w="546"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1.2</w:t>
            </w: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Красносельцовское</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0,6</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0,6</w:t>
            </w:r>
          </w:p>
        </w:tc>
      </w:tr>
      <w:tr w:rsidR="009412A1" w:rsidRPr="001E52A5" w:rsidTr="005A05E4">
        <w:tc>
          <w:tcPr>
            <w:tcW w:w="546"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0,93</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0,93</w:t>
            </w:r>
          </w:p>
        </w:tc>
      </w:tr>
      <w:tr w:rsidR="009412A1" w:rsidRPr="001E52A5" w:rsidTr="005A05E4">
        <w:tc>
          <w:tcPr>
            <w:tcW w:w="546" w:type="dxa"/>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w:t>
            </w:r>
          </w:p>
        </w:tc>
        <w:tc>
          <w:tcPr>
            <w:tcW w:w="292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Строительство локальных сетей водоснабжения - всего</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3,04</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1,48</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6,52</w:t>
            </w:r>
          </w:p>
        </w:tc>
      </w:tr>
      <w:tr w:rsidR="009412A1" w:rsidRPr="001E52A5" w:rsidTr="005A05E4">
        <w:tc>
          <w:tcPr>
            <w:tcW w:w="546"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7A01E1">
            <w:pPr>
              <w:widowControl w:val="0"/>
              <w:autoSpaceDE w:val="0"/>
              <w:autoSpaceDN w:val="0"/>
              <w:adjustRightInd w:val="0"/>
            </w:pPr>
            <w:r w:rsidRPr="001E52A5">
              <w:t>- строительство водонапорных установок (водонапорных башен)</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ед.</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0</w:t>
            </w:r>
          </w:p>
        </w:tc>
      </w:tr>
      <w:tr w:rsidR="009412A1" w:rsidRPr="001E52A5" w:rsidTr="005A05E4">
        <w:tc>
          <w:tcPr>
            <w:tcW w:w="546"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0</w:t>
            </w:r>
          </w:p>
        </w:tc>
      </w:tr>
      <w:tr w:rsidR="009412A1" w:rsidRPr="001E52A5" w:rsidTr="005A05E4">
        <w:tc>
          <w:tcPr>
            <w:tcW w:w="546"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7A01E1">
            <w:pPr>
              <w:widowControl w:val="0"/>
              <w:autoSpaceDE w:val="0"/>
              <w:autoSpaceDN w:val="0"/>
              <w:adjustRightInd w:val="0"/>
            </w:pPr>
            <w:r w:rsidRPr="001E52A5">
              <w:t>- строительство распределительного водопровода</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3,14</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1,99</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7,13</w:t>
            </w:r>
          </w:p>
        </w:tc>
      </w:tr>
      <w:tr w:rsidR="009412A1" w:rsidRPr="001E52A5" w:rsidTr="005A05E4">
        <w:tc>
          <w:tcPr>
            <w:tcW w:w="546"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3,04</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1,48</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6,52</w:t>
            </w:r>
          </w:p>
        </w:tc>
      </w:tr>
      <w:tr w:rsidR="009412A1" w:rsidRPr="001E52A5" w:rsidTr="005A05E4">
        <w:tc>
          <w:tcPr>
            <w:tcW w:w="546" w:type="dxa"/>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2.1</w:t>
            </w:r>
          </w:p>
        </w:tc>
        <w:tc>
          <w:tcPr>
            <w:tcW w:w="292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В том числе в разрезе сельских поселений:</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5A05E4">
        <w:tc>
          <w:tcPr>
            <w:tcW w:w="546"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7A01E1">
            <w:pPr>
              <w:widowControl w:val="0"/>
              <w:autoSpaceDE w:val="0"/>
              <w:autoSpaceDN w:val="0"/>
              <w:adjustRightInd w:val="0"/>
            </w:pPr>
            <w:r w:rsidRPr="001E52A5">
              <w:t>- строительство водонапорных башен</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ед.</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0</w:t>
            </w:r>
          </w:p>
        </w:tc>
      </w:tr>
      <w:tr w:rsidR="009412A1" w:rsidRPr="001E52A5" w:rsidTr="005A05E4">
        <w:tc>
          <w:tcPr>
            <w:tcW w:w="546"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0</w:t>
            </w:r>
          </w:p>
        </w:tc>
      </w:tr>
      <w:tr w:rsidR="009412A1" w:rsidRPr="001E52A5" w:rsidTr="005A05E4">
        <w:tc>
          <w:tcPr>
            <w:tcW w:w="546"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7A01E1">
            <w:pPr>
              <w:widowControl w:val="0"/>
              <w:autoSpaceDE w:val="0"/>
              <w:autoSpaceDN w:val="0"/>
              <w:adjustRightInd w:val="0"/>
            </w:pPr>
            <w:r w:rsidRPr="001E52A5">
              <w:t>- строительство распределительного водопровода</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3,14</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1,99</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7,13</w:t>
            </w:r>
          </w:p>
        </w:tc>
      </w:tr>
      <w:tr w:rsidR="009412A1" w:rsidRPr="001E52A5" w:rsidTr="005A05E4">
        <w:tc>
          <w:tcPr>
            <w:tcW w:w="546"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3,04</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1,48</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6,52</w:t>
            </w:r>
          </w:p>
        </w:tc>
      </w:tr>
      <w:tr w:rsidR="009412A1" w:rsidRPr="001E52A5" w:rsidTr="005A05E4">
        <w:tc>
          <w:tcPr>
            <w:tcW w:w="546"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Тат-Пишленское сельское поселение</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0,8</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1,6</w:t>
            </w: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0,8</w:t>
            </w:r>
          </w:p>
        </w:tc>
      </w:tr>
      <w:tr w:rsidR="009412A1" w:rsidRPr="001E52A5" w:rsidTr="005A05E4">
        <w:tc>
          <w:tcPr>
            <w:tcW w:w="546"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1,49</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3,2</w:t>
            </w: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1,49</w:t>
            </w:r>
          </w:p>
        </w:tc>
      </w:tr>
      <w:tr w:rsidR="009412A1" w:rsidRPr="001E52A5" w:rsidTr="005A05E4">
        <w:tc>
          <w:tcPr>
            <w:tcW w:w="546"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Трускляйское сельское поселение</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1,6</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1,6</w:t>
            </w:r>
          </w:p>
        </w:tc>
      </w:tr>
      <w:tr w:rsidR="009412A1" w:rsidRPr="001E52A5" w:rsidTr="005A05E4">
        <w:tc>
          <w:tcPr>
            <w:tcW w:w="546"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1,19</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1,19</w:t>
            </w:r>
          </w:p>
        </w:tc>
      </w:tr>
      <w:tr w:rsidR="009412A1" w:rsidRPr="001E52A5" w:rsidTr="005A05E4">
        <w:tc>
          <w:tcPr>
            <w:tcW w:w="546"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Пайгармское сельское поселение</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0,74</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0,74</w:t>
            </w:r>
          </w:p>
        </w:tc>
      </w:tr>
      <w:tr w:rsidR="009412A1" w:rsidRPr="001E52A5" w:rsidTr="005A05E4">
        <w:tc>
          <w:tcPr>
            <w:tcW w:w="546"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0,36</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0,36</w:t>
            </w:r>
          </w:p>
        </w:tc>
      </w:tr>
      <w:tr w:rsidR="009412A1" w:rsidRPr="001E52A5" w:rsidTr="005A05E4">
        <w:tc>
          <w:tcPr>
            <w:tcW w:w="546"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Ключаревское сельское поселение</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1,99</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3,99</w:t>
            </w:r>
          </w:p>
        </w:tc>
      </w:tr>
      <w:tr w:rsidR="009412A1" w:rsidRPr="001E52A5" w:rsidTr="005A05E4">
        <w:tc>
          <w:tcPr>
            <w:tcW w:w="546"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1,48</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3,48</w:t>
            </w:r>
          </w:p>
        </w:tc>
      </w:tr>
      <w:tr w:rsidR="009412A1" w:rsidRPr="001E52A5" w:rsidTr="005A05E4">
        <w:tc>
          <w:tcPr>
            <w:tcW w:w="546"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Перхляйское сельское поселение</w:t>
            </w: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км</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0,3</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3,42</w:t>
            </w: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3,72</w:t>
            </w:r>
          </w:p>
        </w:tc>
      </w:tr>
      <w:tr w:rsidR="009412A1" w:rsidRPr="001E52A5" w:rsidTr="005A05E4">
        <w:tc>
          <w:tcPr>
            <w:tcW w:w="546"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92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0,73</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2,49</w:t>
            </w: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3,22</w:t>
            </w:r>
          </w:p>
        </w:tc>
      </w:tr>
    </w:tbl>
    <w:p w:rsidR="009412A1" w:rsidRPr="001E52A5" w:rsidRDefault="009412A1" w:rsidP="00E12F48">
      <w:pPr>
        <w:widowControl w:val="0"/>
        <w:autoSpaceDE w:val="0"/>
        <w:autoSpaceDN w:val="0"/>
        <w:adjustRightInd w:val="0"/>
        <w:jc w:val="both"/>
      </w:pPr>
    </w:p>
    <w:p w:rsidR="009412A1" w:rsidRPr="001E52A5" w:rsidRDefault="009412A1" w:rsidP="005D3266">
      <w:pPr>
        <w:widowControl w:val="0"/>
        <w:autoSpaceDE w:val="0"/>
        <w:autoSpaceDN w:val="0"/>
        <w:adjustRightInd w:val="0"/>
        <w:ind w:firstLine="709"/>
        <w:jc w:val="both"/>
      </w:pPr>
      <w:r w:rsidRPr="001E52A5">
        <w:t>Основные итоги реализации мероприятий в рамках грантовой поддержки местных инициатив на территории сельских поселений Рузаевского муниципального района приведены в таблице 4.</w:t>
      </w:r>
    </w:p>
    <w:p w:rsidR="009412A1" w:rsidRPr="001E52A5" w:rsidRDefault="009412A1" w:rsidP="00E12F48">
      <w:pPr>
        <w:widowControl w:val="0"/>
        <w:autoSpaceDE w:val="0"/>
        <w:autoSpaceDN w:val="0"/>
        <w:adjustRightInd w:val="0"/>
        <w:jc w:val="both"/>
      </w:pPr>
    </w:p>
    <w:p w:rsidR="009412A1" w:rsidRPr="001E52A5" w:rsidRDefault="009412A1" w:rsidP="00E12F48">
      <w:pPr>
        <w:widowControl w:val="0"/>
        <w:autoSpaceDE w:val="0"/>
        <w:autoSpaceDN w:val="0"/>
        <w:adjustRightInd w:val="0"/>
        <w:jc w:val="right"/>
        <w:rPr>
          <w:b/>
          <w:bCs/>
        </w:rPr>
      </w:pPr>
      <w:bookmarkStart w:id="7" w:name="sub_104"/>
      <w:r w:rsidRPr="001E52A5">
        <w:rPr>
          <w:b/>
          <w:bCs/>
        </w:rPr>
        <w:t>Таблица 4.</w:t>
      </w:r>
    </w:p>
    <w:bookmarkEnd w:id="7"/>
    <w:p w:rsidR="009412A1" w:rsidRPr="001E52A5" w:rsidRDefault="009412A1" w:rsidP="00E12F48">
      <w:pPr>
        <w:widowControl w:val="0"/>
        <w:autoSpaceDE w:val="0"/>
        <w:autoSpaceDN w:val="0"/>
        <w:adjustRightInd w:val="0"/>
        <w:jc w:val="both"/>
      </w:pPr>
    </w:p>
    <w:p w:rsidR="009412A1" w:rsidRPr="001E52A5" w:rsidRDefault="009412A1" w:rsidP="00E12F48">
      <w:pPr>
        <w:widowControl w:val="0"/>
        <w:autoSpaceDE w:val="0"/>
        <w:autoSpaceDN w:val="0"/>
        <w:adjustRightInd w:val="0"/>
        <w:spacing w:before="108" w:after="108"/>
        <w:jc w:val="center"/>
        <w:outlineLvl w:val="0"/>
        <w:rPr>
          <w:b/>
          <w:bCs/>
        </w:rPr>
      </w:pPr>
      <w:r w:rsidRPr="001E52A5">
        <w:rPr>
          <w:b/>
          <w:bCs/>
        </w:rPr>
        <w:t>Основные итоги реализации мероприятий в рамках грантовой поддержки местных инициатив граждан, проживающих в сельской местности Муниципального района</w:t>
      </w:r>
    </w:p>
    <w:p w:rsidR="009412A1" w:rsidRPr="001E52A5" w:rsidRDefault="009412A1" w:rsidP="00E12F48">
      <w:pPr>
        <w:widowControl w:val="0"/>
        <w:autoSpaceDE w:val="0"/>
        <w:autoSpaceDN w:val="0"/>
        <w:adjustRightInd w:val="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51"/>
        <w:gridCol w:w="3095"/>
        <w:gridCol w:w="1032"/>
        <w:gridCol w:w="851"/>
        <w:gridCol w:w="708"/>
        <w:gridCol w:w="851"/>
        <w:gridCol w:w="709"/>
        <w:gridCol w:w="768"/>
        <w:gridCol w:w="783"/>
        <w:gridCol w:w="858"/>
      </w:tblGrid>
      <w:tr w:rsidR="009412A1" w:rsidRPr="001E52A5" w:rsidTr="007A01E1">
        <w:tc>
          <w:tcPr>
            <w:tcW w:w="551"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N</w:t>
            </w:r>
          </w:p>
          <w:p w:rsidR="009412A1" w:rsidRPr="001E52A5" w:rsidRDefault="009412A1" w:rsidP="00E12F48">
            <w:pPr>
              <w:widowControl w:val="0"/>
              <w:autoSpaceDE w:val="0"/>
              <w:autoSpaceDN w:val="0"/>
              <w:adjustRightInd w:val="0"/>
              <w:jc w:val="center"/>
            </w:pPr>
            <w:r w:rsidRPr="001E52A5">
              <w:t>п/п</w:t>
            </w:r>
          </w:p>
        </w:tc>
        <w:tc>
          <w:tcPr>
            <w:tcW w:w="3095"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Показатели</w:t>
            </w:r>
          </w:p>
        </w:tc>
        <w:tc>
          <w:tcPr>
            <w:tcW w:w="1032"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Един.</w:t>
            </w:r>
          </w:p>
          <w:p w:rsidR="009412A1" w:rsidRPr="001E52A5" w:rsidRDefault="009412A1" w:rsidP="00E12F48">
            <w:pPr>
              <w:widowControl w:val="0"/>
              <w:autoSpaceDE w:val="0"/>
              <w:autoSpaceDN w:val="0"/>
              <w:adjustRightInd w:val="0"/>
              <w:jc w:val="center"/>
            </w:pPr>
            <w:r w:rsidRPr="001E52A5">
              <w:t>измер.</w:t>
            </w:r>
          </w:p>
        </w:tc>
        <w:tc>
          <w:tcPr>
            <w:tcW w:w="4670" w:type="dxa"/>
            <w:gridSpan w:val="6"/>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В том числе по годам реализации</w:t>
            </w:r>
          </w:p>
        </w:tc>
        <w:tc>
          <w:tcPr>
            <w:tcW w:w="858"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Всего</w:t>
            </w:r>
          </w:p>
        </w:tc>
      </w:tr>
      <w:tr w:rsidR="009412A1" w:rsidRPr="001E52A5" w:rsidTr="007A01E1">
        <w:tc>
          <w:tcPr>
            <w:tcW w:w="551"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3095"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032"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851" w:type="dxa"/>
            <w:tcBorders>
              <w:top w:val="nil"/>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2014</w:t>
            </w:r>
          </w:p>
        </w:tc>
        <w:tc>
          <w:tcPr>
            <w:tcW w:w="708" w:type="dxa"/>
            <w:tcBorders>
              <w:top w:val="nil"/>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2015</w:t>
            </w:r>
          </w:p>
        </w:tc>
        <w:tc>
          <w:tcPr>
            <w:tcW w:w="851" w:type="dxa"/>
            <w:tcBorders>
              <w:top w:val="nil"/>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2016</w:t>
            </w:r>
          </w:p>
        </w:tc>
        <w:tc>
          <w:tcPr>
            <w:tcW w:w="709" w:type="dxa"/>
            <w:tcBorders>
              <w:top w:val="nil"/>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2017</w:t>
            </w:r>
          </w:p>
        </w:tc>
        <w:tc>
          <w:tcPr>
            <w:tcW w:w="768"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2018</w:t>
            </w:r>
          </w:p>
        </w:tc>
        <w:tc>
          <w:tcPr>
            <w:tcW w:w="783"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2019</w:t>
            </w:r>
          </w:p>
        </w:tc>
        <w:tc>
          <w:tcPr>
            <w:tcW w:w="858"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7A01E1">
        <w:tc>
          <w:tcPr>
            <w:tcW w:w="551" w:type="dxa"/>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309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w:t>
            </w:r>
          </w:p>
        </w:tc>
        <w:tc>
          <w:tcPr>
            <w:tcW w:w="1032" w:type="dxa"/>
            <w:tcBorders>
              <w:top w:val="single" w:sz="4" w:space="0" w:color="auto"/>
              <w:left w:val="single" w:sz="4" w:space="0" w:color="auto"/>
              <w:bottom w:val="single" w:sz="4" w:space="0" w:color="auto"/>
              <w:right w:val="single" w:sz="4" w:space="0" w:color="auto"/>
            </w:tcBorders>
          </w:tcPr>
          <w:p w:rsidR="009412A1" w:rsidRPr="001E52A5" w:rsidRDefault="009412A1" w:rsidP="007A01E1">
            <w:pPr>
              <w:widowControl w:val="0"/>
              <w:autoSpaceDE w:val="0"/>
              <w:autoSpaceDN w:val="0"/>
              <w:adjustRightInd w:val="0"/>
              <w:jc w:val="center"/>
            </w:pPr>
            <w:r w:rsidRPr="001E52A5">
              <w:t>3</w:t>
            </w:r>
          </w:p>
        </w:tc>
        <w:tc>
          <w:tcPr>
            <w:tcW w:w="851" w:type="dxa"/>
            <w:tcBorders>
              <w:top w:val="single" w:sz="4" w:space="0" w:color="auto"/>
              <w:left w:val="single" w:sz="4" w:space="0" w:color="auto"/>
              <w:bottom w:val="single" w:sz="4" w:space="0" w:color="auto"/>
              <w:right w:val="single" w:sz="4" w:space="0" w:color="auto"/>
            </w:tcBorders>
          </w:tcPr>
          <w:p w:rsidR="009412A1" w:rsidRPr="001E52A5" w:rsidRDefault="009412A1" w:rsidP="007A01E1">
            <w:pPr>
              <w:widowControl w:val="0"/>
              <w:autoSpaceDE w:val="0"/>
              <w:autoSpaceDN w:val="0"/>
              <w:adjustRightInd w:val="0"/>
              <w:jc w:val="center"/>
            </w:pPr>
            <w:r w:rsidRPr="001E52A5">
              <w:t>4</w:t>
            </w:r>
          </w:p>
        </w:tc>
        <w:tc>
          <w:tcPr>
            <w:tcW w:w="708" w:type="dxa"/>
            <w:tcBorders>
              <w:top w:val="single" w:sz="4" w:space="0" w:color="auto"/>
              <w:left w:val="single" w:sz="4" w:space="0" w:color="auto"/>
              <w:bottom w:val="single" w:sz="4" w:space="0" w:color="auto"/>
              <w:right w:val="single" w:sz="4" w:space="0" w:color="auto"/>
            </w:tcBorders>
          </w:tcPr>
          <w:p w:rsidR="009412A1" w:rsidRPr="001E52A5" w:rsidRDefault="009412A1" w:rsidP="007A01E1">
            <w:pPr>
              <w:widowControl w:val="0"/>
              <w:autoSpaceDE w:val="0"/>
              <w:autoSpaceDN w:val="0"/>
              <w:adjustRightInd w:val="0"/>
              <w:jc w:val="center"/>
            </w:pPr>
            <w:r w:rsidRPr="001E52A5">
              <w:t>5</w:t>
            </w:r>
          </w:p>
        </w:tc>
        <w:tc>
          <w:tcPr>
            <w:tcW w:w="851" w:type="dxa"/>
            <w:tcBorders>
              <w:top w:val="single" w:sz="4" w:space="0" w:color="auto"/>
              <w:left w:val="single" w:sz="4" w:space="0" w:color="auto"/>
              <w:bottom w:val="single" w:sz="4" w:space="0" w:color="auto"/>
              <w:right w:val="single" w:sz="4" w:space="0" w:color="auto"/>
            </w:tcBorders>
          </w:tcPr>
          <w:p w:rsidR="009412A1" w:rsidRPr="001E52A5" w:rsidRDefault="009412A1" w:rsidP="007A01E1">
            <w:pPr>
              <w:widowControl w:val="0"/>
              <w:autoSpaceDE w:val="0"/>
              <w:autoSpaceDN w:val="0"/>
              <w:adjustRightInd w:val="0"/>
              <w:jc w:val="center"/>
            </w:pPr>
            <w:r w:rsidRPr="001E52A5">
              <w:t>6</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7A01E1">
            <w:pPr>
              <w:widowControl w:val="0"/>
              <w:autoSpaceDE w:val="0"/>
              <w:autoSpaceDN w:val="0"/>
              <w:adjustRightInd w:val="0"/>
              <w:jc w:val="center"/>
            </w:pPr>
            <w:r w:rsidRPr="001E52A5">
              <w:t>7</w:t>
            </w:r>
          </w:p>
        </w:tc>
        <w:tc>
          <w:tcPr>
            <w:tcW w:w="768" w:type="dxa"/>
            <w:tcBorders>
              <w:top w:val="single" w:sz="4" w:space="0" w:color="auto"/>
              <w:left w:val="single" w:sz="4" w:space="0" w:color="auto"/>
              <w:bottom w:val="single" w:sz="4" w:space="0" w:color="auto"/>
              <w:right w:val="single" w:sz="4" w:space="0" w:color="auto"/>
            </w:tcBorders>
          </w:tcPr>
          <w:p w:rsidR="009412A1" w:rsidRPr="001E52A5" w:rsidRDefault="009412A1" w:rsidP="007A01E1">
            <w:pPr>
              <w:widowControl w:val="0"/>
              <w:autoSpaceDE w:val="0"/>
              <w:autoSpaceDN w:val="0"/>
              <w:adjustRightInd w:val="0"/>
              <w:jc w:val="center"/>
            </w:pPr>
            <w:r w:rsidRPr="001E52A5">
              <w:t>8</w:t>
            </w:r>
          </w:p>
        </w:tc>
        <w:tc>
          <w:tcPr>
            <w:tcW w:w="783" w:type="dxa"/>
            <w:tcBorders>
              <w:top w:val="single" w:sz="4" w:space="0" w:color="auto"/>
              <w:left w:val="single" w:sz="4" w:space="0" w:color="auto"/>
              <w:bottom w:val="single" w:sz="4" w:space="0" w:color="auto"/>
              <w:right w:val="single" w:sz="4" w:space="0" w:color="auto"/>
            </w:tcBorders>
          </w:tcPr>
          <w:p w:rsidR="009412A1" w:rsidRPr="001E52A5" w:rsidRDefault="009412A1" w:rsidP="007A01E1">
            <w:pPr>
              <w:widowControl w:val="0"/>
              <w:autoSpaceDE w:val="0"/>
              <w:autoSpaceDN w:val="0"/>
              <w:adjustRightInd w:val="0"/>
              <w:jc w:val="center"/>
            </w:pPr>
            <w:r w:rsidRPr="001E52A5">
              <w:t>9</w:t>
            </w:r>
          </w:p>
        </w:tc>
        <w:tc>
          <w:tcPr>
            <w:tcW w:w="858" w:type="dxa"/>
            <w:tcBorders>
              <w:top w:val="single" w:sz="4" w:space="0" w:color="auto"/>
              <w:left w:val="single" w:sz="4" w:space="0" w:color="auto"/>
              <w:bottom w:val="single" w:sz="4" w:space="0" w:color="auto"/>
            </w:tcBorders>
          </w:tcPr>
          <w:p w:rsidR="009412A1" w:rsidRPr="001E52A5" w:rsidRDefault="009412A1" w:rsidP="007A01E1">
            <w:pPr>
              <w:widowControl w:val="0"/>
              <w:autoSpaceDE w:val="0"/>
              <w:autoSpaceDN w:val="0"/>
              <w:adjustRightInd w:val="0"/>
              <w:jc w:val="center"/>
            </w:pPr>
            <w:r w:rsidRPr="001E52A5">
              <w:t>10</w:t>
            </w:r>
          </w:p>
        </w:tc>
      </w:tr>
      <w:tr w:rsidR="009412A1" w:rsidRPr="001E52A5" w:rsidTr="007A01E1">
        <w:tc>
          <w:tcPr>
            <w:tcW w:w="551" w:type="dxa"/>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309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Благоустройство территории в рамках грантовой поддержки местных инициатив граждан, проживающих в сельской местности</w:t>
            </w:r>
          </w:p>
        </w:tc>
        <w:tc>
          <w:tcPr>
            <w:tcW w:w="1032" w:type="dxa"/>
            <w:tcBorders>
              <w:top w:val="single" w:sz="4" w:space="0" w:color="auto"/>
              <w:left w:val="single" w:sz="4" w:space="0" w:color="auto"/>
              <w:bottom w:val="single" w:sz="4" w:space="0" w:color="auto"/>
              <w:right w:val="single" w:sz="4" w:space="0" w:color="auto"/>
            </w:tcBorders>
          </w:tcPr>
          <w:p w:rsidR="009412A1" w:rsidRPr="001E52A5" w:rsidRDefault="009412A1" w:rsidP="007A01E1">
            <w:pPr>
              <w:widowControl w:val="0"/>
              <w:autoSpaceDE w:val="0"/>
              <w:autoSpaceDN w:val="0"/>
              <w:adjustRightInd w:val="0"/>
              <w:jc w:val="center"/>
            </w:pPr>
            <w:r w:rsidRPr="001E52A5">
              <w:t>млн руб.</w:t>
            </w:r>
          </w:p>
        </w:tc>
        <w:tc>
          <w:tcPr>
            <w:tcW w:w="851" w:type="dxa"/>
            <w:tcBorders>
              <w:top w:val="single" w:sz="4" w:space="0" w:color="auto"/>
              <w:left w:val="single" w:sz="4" w:space="0" w:color="auto"/>
              <w:bottom w:val="single" w:sz="4" w:space="0" w:color="auto"/>
              <w:right w:val="single" w:sz="4" w:space="0" w:color="auto"/>
            </w:tcBorders>
          </w:tcPr>
          <w:p w:rsidR="009412A1" w:rsidRPr="001E52A5" w:rsidRDefault="009412A1" w:rsidP="007A01E1">
            <w:pPr>
              <w:widowControl w:val="0"/>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Pr>
          <w:p w:rsidR="009412A1" w:rsidRPr="001E52A5" w:rsidRDefault="009412A1" w:rsidP="007A01E1">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tcPr>
          <w:p w:rsidR="009412A1" w:rsidRPr="001E52A5" w:rsidRDefault="009412A1" w:rsidP="007A01E1">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7A01E1">
            <w:pPr>
              <w:widowControl w:val="0"/>
              <w:autoSpaceDE w:val="0"/>
              <w:autoSpaceDN w:val="0"/>
              <w:adjustRightInd w:val="0"/>
              <w:jc w:val="center"/>
            </w:pPr>
          </w:p>
        </w:tc>
        <w:tc>
          <w:tcPr>
            <w:tcW w:w="768" w:type="dxa"/>
            <w:tcBorders>
              <w:top w:val="single" w:sz="4" w:space="0" w:color="auto"/>
              <w:left w:val="single" w:sz="4" w:space="0" w:color="auto"/>
              <w:bottom w:val="single" w:sz="4" w:space="0" w:color="auto"/>
              <w:right w:val="single" w:sz="4" w:space="0" w:color="auto"/>
            </w:tcBorders>
          </w:tcPr>
          <w:p w:rsidR="009412A1" w:rsidRPr="001E52A5" w:rsidRDefault="009412A1" w:rsidP="007A01E1">
            <w:pPr>
              <w:widowControl w:val="0"/>
              <w:autoSpaceDE w:val="0"/>
              <w:autoSpaceDN w:val="0"/>
              <w:adjustRightInd w:val="0"/>
              <w:jc w:val="center"/>
            </w:pPr>
          </w:p>
        </w:tc>
        <w:tc>
          <w:tcPr>
            <w:tcW w:w="783" w:type="dxa"/>
            <w:tcBorders>
              <w:top w:val="single" w:sz="4" w:space="0" w:color="auto"/>
              <w:left w:val="single" w:sz="4" w:space="0" w:color="auto"/>
              <w:bottom w:val="single" w:sz="4" w:space="0" w:color="auto"/>
              <w:right w:val="single" w:sz="4" w:space="0" w:color="auto"/>
            </w:tcBorders>
          </w:tcPr>
          <w:p w:rsidR="009412A1" w:rsidRPr="001E52A5" w:rsidRDefault="009412A1" w:rsidP="007A01E1">
            <w:pPr>
              <w:widowControl w:val="0"/>
              <w:autoSpaceDE w:val="0"/>
              <w:autoSpaceDN w:val="0"/>
              <w:adjustRightInd w:val="0"/>
              <w:jc w:val="center"/>
            </w:pPr>
            <w:r w:rsidRPr="001E52A5">
              <w:t>1,2</w:t>
            </w:r>
          </w:p>
        </w:tc>
        <w:tc>
          <w:tcPr>
            <w:tcW w:w="858" w:type="dxa"/>
            <w:tcBorders>
              <w:top w:val="single" w:sz="4" w:space="0" w:color="auto"/>
              <w:left w:val="single" w:sz="4" w:space="0" w:color="auto"/>
              <w:bottom w:val="single" w:sz="4" w:space="0" w:color="auto"/>
            </w:tcBorders>
          </w:tcPr>
          <w:p w:rsidR="009412A1" w:rsidRPr="001E52A5" w:rsidRDefault="009412A1" w:rsidP="007A01E1">
            <w:pPr>
              <w:widowControl w:val="0"/>
              <w:autoSpaceDE w:val="0"/>
              <w:autoSpaceDN w:val="0"/>
              <w:adjustRightInd w:val="0"/>
              <w:jc w:val="center"/>
            </w:pPr>
            <w:r w:rsidRPr="001E52A5">
              <w:t>1,2</w:t>
            </w:r>
          </w:p>
        </w:tc>
      </w:tr>
      <w:tr w:rsidR="009412A1" w:rsidRPr="001E52A5" w:rsidTr="007A01E1">
        <w:tc>
          <w:tcPr>
            <w:tcW w:w="551" w:type="dxa"/>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1.1</w:t>
            </w:r>
          </w:p>
        </w:tc>
        <w:tc>
          <w:tcPr>
            <w:tcW w:w="309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Татарско-Пишлинское</w:t>
            </w:r>
          </w:p>
        </w:tc>
        <w:tc>
          <w:tcPr>
            <w:tcW w:w="1032" w:type="dxa"/>
            <w:tcBorders>
              <w:top w:val="single" w:sz="4" w:space="0" w:color="auto"/>
              <w:left w:val="single" w:sz="4" w:space="0" w:color="auto"/>
              <w:bottom w:val="single" w:sz="4" w:space="0" w:color="auto"/>
              <w:right w:val="single" w:sz="4" w:space="0" w:color="auto"/>
            </w:tcBorders>
          </w:tcPr>
          <w:p w:rsidR="009412A1" w:rsidRPr="001E52A5" w:rsidRDefault="009412A1" w:rsidP="007A01E1">
            <w:pPr>
              <w:widowControl w:val="0"/>
              <w:autoSpaceDE w:val="0"/>
              <w:autoSpaceDN w:val="0"/>
              <w:adjustRightInd w:val="0"/>
              <w:jc w:val="center"/>
            </w:pPr>
            <w:r w:rsidRPr="001E52A5">
              <w:t>млн руб.</w:t>
            </w:r>
          </w:p>
        </w:tc>
        <w:tc>
          <w:tcPr>
            <w:tcW w:w="851" w:type="dxa"/>
            <w:tcBorders>
              <w:top w:val="single" w:sz="4" w:space="0" w:color="auto"/>
              <w:left w:val="single" w:sz="4" w:space="0" w:color="auto"/>
              <w:bottom w:val="single" w:sz="4" w:space="0" w:color="auto"/>
              <w:right w:val="single" w:sz="4" w:space="0" w:color="auto"/>
            </w:tcBorders>
          </w:tcPr>
          <w:p w:rsidR="009412A1" w:rsidRPr="001E52A5" w:rsidRDefault="009412A1" w:rsidP="007A01E1">
            <w:pPr>
              <w:widowControl w:val="0"/>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Pr>
          <w:p w:rsidR="009412A1" w:rsidRPr="001E52A5" w:rsidRDefault="009412A1" w:rsidP="007A01E1">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tcPr>
          <w:p w:rsidR="009412A1" w:rsidRPr="001E52A5" w:rsidRDefault="009412A1" w:rsidP="007A01E1">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7A01E1">
            <w:pPr>
              <w:widowControl w:val="0"/>
              <w:autoSpaceDE w:val="0"/>
              <w:autoSpaceDN w:val="0"/>
              <w:adjustRightInd w:val="0"/>
              <w:jc w:val="center"/>
            </w:pPr>
          </w:p>
        </w:tc>
        <w:tc>
          <w:tcPr>
            <w:tcW w:w="768" w:type="dxa"/>
            <w:tcBorders>
              <w:top w:val="single" w:sz="4" w:space="0" w:color="auto"/>
              <w:left w:val="single" w:sz="4" w:space="0" w:color="auto"/>
              <w:bottom w:val="single" w:sz="4" w:space="0" w:color="auto"/>
              <w:right w:val="single" w:sz="4" w:space="0" w:color="auto"/>
            </w:tcBorders>
          </w:tcPr>
          <w:p w:rsidR="009412A1" w:rsidRPr="001E52A5" w:rsidRDefault="009412A1" w:rsidP="007A01E1">
            <w:pPr>
              <w:widowControl w:val="0"/>
              <w:autoSpaceDE w:val="0"/>
              <w:autoSpaceDN w:val="0"/>
              <w:adjustRightInd w:val="0"/>
              <w:jc w:val="center"/>
            </w:pPr>
          </w:p>
        </w:tc>
        <w:tc>
          <w:tcPr>
            <w:tcW w:w="783" w:type="dxa"/>
            <w:tcBorders>
              <w:top w:val="single" w:sz="4" w:space="0" w:color="auto"/>
              <w:left w:val="single" w:sz="4" w:space="0" w:color="auto"/>
              <w:bottom w:val="single" w:sz="4" w:space="0" w:color="auto"/>
              <w:right w:val="single" w:sz="4" w:space="0" w:color="auto"/>
            </w:tcBorders>
          </w:tcPr>
          <w:p w:rsidR="009412A1" w:rsidRPr="001E52A5" w:rsidRDefault="009412A1" w:rsidP="007A01E1">
            <w:pPr>
              <w:widowControl w:val="0"/>
              <w:autoSpaceDE w:val="0"/>
              <w:autoSpaceDN w:val="0"/>
              <w:adjustRightInd w:val="0"/>
              <w:jc w:val="center"/>
            </w:pPr>
            <w:r w:rsidRPr="001E52A5">
              <w:t>1,2</w:t>
            </w:r>
          </w:p>
        </w:tc>
        <w:tc>
          <w:tcPr>
            <w:tcW w:w="858" w:type="dxa"/>
            <w:tcBorders>
              <w:top w:val="single" w:sz="4" w:space="0" w:color="auto"/>
              <w:left w:val="single" w:sz="4" w:space="0" w:color="auto"/>
              <w:bottom w:val="single" w:sz="4" w:space="0" w:color="auto"/>
            </w:tcBorders>
          </w:tcPr>
          <w:p w:rsidR="009412A1" w:rsidRPr="001E52A5" w:rsidRDefault="009412A1" w:rsidP="007A01E1">
            <w:pPr>
              <w:widowControl w:val="0"/>
              <w:autoSpaceDE w:val="0"/>
              <w:autoSpaceDN w:val="0"/>
              <w:adjustRightInd w:val="0"/>
              <w:jc w:val="center"/>
            </w:pPr>
            <w:r w:rsidRPr="001E52A5">
              <w:t>1,2</w:t>
            </w:r>
          </w:p>
        </w:tc>
      </w:tr>
    </w:tbl>
    <w:p w:rsidR="009412A1" w:rsidRPr="001E52A5" w:rsidRDefault="009412A1" w:rsidP="00E12F48">
      <w:pPr>
        <w:widowControl w:val="0"/>
        <w:autoSpaceDE w:val="0"/>
        <w:autoSpaceDN w:val="0"/>
        <w:adjustRightInd w:val="0"/>
        <w:spacing w:before="108" w:after="108"/>
        <w:jc w:val="center"/>
        <w:outlineLvl w:val="0"/>
        <w:rPr>
          <w:b/>
          <w:bCs/>
        </w:rPr>
      </w:pPr>
      <w:bookmarkStart w:id="8" w:name="sub_200"/>
      <w:r w:rsidRPr="001E52A5">
        <w:rPr>
          <w:b/>
          <w:bCs/>
        </w:rPr>
        <w:t>2. Цели и задачи Программы.</w:t>
      </w:r>
    </w:p>
    <w:bookmarkEnd w:id="8"/>
    <w:p w:rsidR="009412A1" w:rsidRPr="001E52A5" w:rsidRDefault="009412A1" w:rsidP="00E12F48">
      <w:pPr>
        <w:widowControl w:val="0"/>
        <w:autoSpaceDE w:val="0"/>
        <w:autoSpaceDN w:val="0"/>
        <w:adjustRightInd w:val="0"/>
        <w:jc w:val="both"/>
      </w:pPr>
    </w:p>
    <w:p w:rsidR="009412A1" w:rsidRPr="001E52A5" w:rsidRDefault="009412A1" w:rsidP="005D3266">
      <w:pPr>
        <w:widowControl w:val="0"/>
        <w:autoSpaceDE w:val="0"/>
        <w:autoSpaceDN w:val="0"/>
        <w:adjustRightInd w:val="0"/>
        <w:ind w:firstLine="709"/>
        <w:jc w:val="both"/>
      </w:pPr>
      <w:r w:rsidRPr="001E52A5">
        <w:t>Муниципальная программа Рузаевского муниципального района Республики Мордовия "Комплексное развитие сельских территорий" разработана для достижения следующих целей:</w:t>
      </w:r>
    </w:p>
    <w:p w:rsidR="009412A1" w:rsidRPr="001E52A5" w:rsidRDefault="009412A1" w:rsidP="005D3266">
      <w:pPr>
        <w:widowControl w:val="0"/>
        <w:autoSpaceDE w:val="0"/>
        <w:autoSpaceDN w:val="0"/>
        <w:adjustRightInd w:val="0"/>
        <w:ind w:firstLine="709"/>
        <w:jc w:val="both"/>
      </w:pPr>
      <w:r w:rsidRPr="001E52A5">
        <w:t>сохранение доли сельского населения в общей численности населения Рузаевского района Республики Мордовия на уровне не менее 35,55 процентов в 2026 г.;</w:t>
      </w:r>
    </w:p>
    <w:p w:rsidR="009412A1" w:rsidRPr="001E52A5" w:rsidRDefault="009412A1" w:rsidP="005D3266">
      <w:pPr>
        <w:widowControl w:val="0"/>
        <w:autoSpaceDE w:val="0"/>
        <w:autoSpaceDN w:val="0"/>
        <w:adjustRightInd w:val="0"/>
        <w:ind w:firstLine="709"/>
        <w:jc w:val="both"/>
      </w:pPr>
      <w:r w:rsidRPr="001E52A5">
        <w:t>достижение соотношения среднемесячных располагаемых ресурсов сельского и городского домохозяйств до 100 процентов в 2026 г.;</w:t>
      </w:r>
    </w:p>
    <w:p w:rsidR="009412A1" w:rsidRPr="001E52A5" w:rsidRDefault="009412A1" w:rsidP="005D3266">
      <w:pPr>
        <w:widowControl w:val="0"/>
        <w:autoSpaceDE w:val="0"/>
        <w:autoSpaceDN w:val="0"/>
        <w:adjustRightInd w:val="0"/>
        <w:ind w:firstLine="709"/>
        <w:jc w:val="both"/>
      </w:pPr>
      <w:r w:rsidRPr="001E52A5">
        <w:t>повышение доли общей площади благоустроенных жилых помещений в сельских населенных пунктах до 57 процентов в 2026 г.</w:t>
      </w:r>
    </w:p>
    <w:p w:rsidR="009412A1" w:rsidRPr="001E52A5" w:rsidRDefault="009412A1" w:rsidP="005D3266">
      <w:pPr>
        <w:widowControl w:val="0"/>
        <w:autoSpaceDE w:val="0"/>
        <w:autoSpaceDN w:val="0"/>
        <w:adjustRightInd w:val="0"/>
        <w:ind w:firstLine="709"/>
        <w:jc w:val="both"/>
      </w:pPr>
      <w:r w:rsidRPr="001E52A5">
        <w:t>В рамках муниципальной программы предлагается решение следующих задач:</w:t>
      </w:r>
    </w:p>
    <w:p w:rsidR="009412A1" w:rsidRPr="001E52A5" w:rsidRDefault="009412A1" w:rsidP="005D3266">
      <w:pPr>
        <w:widowControl w:val="0"/>
        <w:autoSpaceDE w:val="0"/>
        <w:autoSpaceDN w:val="0"/>
        <w:adjustRightInd w:val="0"/>
        <w:ind w:firstLine="709"/>
        <w:jc w:val="both"/>
      </w:pPr>
      <w:r w:rsidRPr="001E52A5">
        <w:t>улучшение жилищных условий сельского населения на основе развития институтов субсидирования строительства и покупки жилья, а также ипотечного кредитования;</w:t>
      </w:r>
    </w:p>
    <w:p w:rsidR="009412A1" w:rsidRPr="001E52A5" w:rsidRDefault="009412A1" w:rsidP="005D3266">
      <w:pPr>
        <w:widowControl w:val="0"/>
        <w:autoSpaceDE w:val="0"/>
        <w:autoSpaceDN w:val="0"/>
        <w:adjustRightInd w:val="0"/>
        <w:ind w:firstLine="709"/>
        <w:jc w:val="both"/>
      </w:pPr>
      <w:r w:rsidRPr="001E52A5">
        <w:t>обеспечение создания комфортных условий жизнедеятельности в сельской местности за счет:</w:t>
      </w:r>
    </w:p>
    <w:p w:rsidR="009412A1" w:rsidRPr="001E52A5" w:rsidRDefault="009412A1" w:rsidP="005D3266">
      <w:pPr>
        <w:widowControl w:val="0"/>
        <w:autoSpaceDE w:val="0"/>
        <w:autoSpaceDN w:val="0"/>
        <w:adjustRightInd w:val="0"/>
        <w:ind w:firstLine="709"/>
        <w:jc w:val="both"/>
      </w:pPr>
      <w:r w:rsidRPr="001E52A5">
        <w:t>- развития инженерной инфраструктуры на сельских территориях;</w:t>
      </w:r>
    </w:p>
    <w:p w:rsidR="009412A1" w:rsidRPr="001E52A5" w:rsidRDefault="009412A1" w:rsidP="005D3266">
      <w:pPr>
        <w:widowControl w:val="0"/>
        <w:autoSpaceDE w:val="0"/>
        <w:autoSpaceDN w:val="0"/>
        <w:adjustRightInd w:val="0"/>
        <w:ind w:firstLine="709"/>
        <w:jc w:val="both"/>
      </w:pPr>
      <w:r w:rsidRPr="001E52A5">
        <w:t>- развития социальной инфраструктуры на сельских территориях;</w:t>
      </w:r>
    </w:p>
    <w:p w:rsidR="009412A1" w:rsidRPr="001E52A5" w:rsidRDefault="009412A1" w:rsidP="005D3266">
      <w:pPr>
        <w:widowControl w:val="0"/>
        <w:autoSpaceDE w:val="0"/>
        <w:autoSpaceDN w:val="0"/>
        <w:adjustRightInd w:val="0"/>
        <w:ind w:firstLine="709"/>
        <w:jc w:val="both"/>
      </w:pPr>
      <w:r w:rsidRPr="001E52A5">
        <w:t>- развития транспортной инфраструктуры на сельских территориях;</w:t>
      </w:r>
    </w:p>
    <w:p w:rsidR="009412A1" w:rsidRPr="001E52A5" w:rsidRDefault="009412A1" w:rsidP="005D3266">
      <w:pPr>
        <w:widowControl w:val="0"/>
        <w:autoSpaceDE w:val="0"/>
        <w:autoSpaceDN w:val="0"/>
        <w:adjustRightInd w:val="0"/>
        <w:ind w:firstLine="709"/>
        <w:jc w:val="both"/>
      </w:pPr>
      <w:r w:rsidRPr="001E52A5">
        <w:t>- благоустройства сельских территорий;</w:t>
      </w:r>
    </w:p>
    <w:p w:rsidR="009412A1" w:rsidRPr="001E52A5" w:rsidRDefault="009412A1" w:rsidP="005D3266">
      <w:pPr>
        <w:widowControl w:val="0"/>
        <w:autoSpaceDE w:val="0"/>
        <w:autoSpaceDN w:val="0"/>
        <w:adjustRightInd w:val="0"/>
        <w:ind w:firstLine="709"/>
        <w:jc w:val="both"/>
      </w:pPr>
      <w:r w:rsidRPr="001E52A5">
        <w:t>содействие сельскохозяйственным товаропроизводителям в обеспечении квалифицированными специалистами.</w:t>
      </w:r>
    </w:p>
    <w:p w:rsidR="009412A1" w:rsidRPr="001E52A5" w:rsidRDefault="009412A1" w:rsidP="005D3266">
      <w:pPr>
        <w:widowControl w:val="0"/>
        <w:autoSpaceDE w:val="0"/>
        <w:autoSpaceDN w:val="0"/>
        <w:adjustRightInd w:val="0"/>
        <w:ind w:firstLine="709"/>
        <w:jc w:val="both"/>
      </w:pPr>
      <w:r w:rsidRPr="001E52A5">
        <w:t>Достижение целей муниципальной программы будет осуществляться с учетом следующих подходов:</w:t>
      </w:r>
    </w:p>
    <w:p w:rsidR="009412A1" w:rsidRPr="001E52A5" w:rsidRDefault="009412A1" w:rsidP="005D3266">
      <w:pPr>
        <w:widowControl w:val="0"/>
        <w:autoSpaceDE w:val="0"/>
        <w:autoSpaceDN w:val="0"/>
        <w:adjustRightInd w:val="0"/>
        <w:ind w:firstLine="709"/>
        <w:jc w:val="both"/>
      </w:pPr>
      <w:r w:rsidRPr="001E52A5">
        <w:t>комплексное планирование развития сельских территорий и размещение объектов социальной и инженерной инфраструктуры, автомобильных дорог в соответствии с документами территориального планирования (схемами муниципальных районов и генеральными планов поселений);</w:t>
      </w:r>
    </w:p>
    <w:p w:rsidR="009412A1" w:rsidRPr="001E52A5" w:rsidRDefault="009412A1" w:rsidP="005D3266">
      <w:pPr>
        <w:widowControl w:val="0"/>
        <w:autoSpaceDE w:val="0"/>
        <w:autoSpaceDN w:val="0"/>
        <w:adjustRightInd w:val="0"/>
        <w:ind w:firstLine="709"/>
        <w:jc w:val="both"/>
      </w:pPr>
      <w:r w:rsidRPr="001E52A5">
        <w:t>преимущественное обустройство объектами социальной и инженерной инфраструктуры, автомобильными дорогами населенных пунктов, расположенных в сельской местности, в которых реализуются или имеются планы по реализации инвестиционных проектов;</w:t>
      </w:r>
    </w:p>
    <w:p w:rsidR="009412A1" w:rsidRPr="001E52A5" w:rsidRDefault="009412A1" w:rsidP="005D3266">
      <w:pPr>
        <w:widowControl w:val="0"/>
        <w:autoSpaceDE w:val="0"/>
        <w:autoSpaceDN w:val="0"/>
        <w:adjustRightInd w:val="0"/>
        <w:ind w:firstLine="709"/>
        <w:jc w:val="both"/>
      </w:pPr>
      <w:r w:rsidRPr="001E52A5">
        <w:t>использование механизмов государственно-частного партнерства и привлечение средств внебюджетных источников для финансирования мероприятий муниципальной программы, включая средства населения и организаций.</w:t>
      </w:r>
    </w:p>
    <w:p w:rsidR="009412A1" w:rsidRPr="001E52A5" w:rsidRDefault="009412A1" w:rsidP="005D3266">
      <w:pPr>
        <w:widowControl w:val="0"/>
        <w:autoSpaceDE w:val="0"/>
        <w:autoSpaceDN w:val="0"/>
        <w:adjustRightInd w:val="0"/>
        <w:ind w:firstLine="709"/>
        <w:jc w:val="both"/>
      </w:pPr>
      <w:r w:rsidRPr="001E52A5">
        <w:t>При разработке проектно-сметной документации по созданию объектов инженерной и социальной инфраструктуры, автомобильных дорог будут использоваться современные технологии развития.</w:t>
      </w:r>
    </w:p>
    <w:p w:rsidR="009412A1" w:rsidRPr="001E52A5" w:rsidRDefault="009412A1" w:rsidP="00E12F48">
      <w:pPr>
        <w:widowControl w:val="0"/>
        <w:autoSpaceDE w:val="0"/>
        <w:autoSpaceDN w:val="0"/>
        <w:adjustRightInd w:val="0"/>
        <w:jc w:val="both"/>
      </w:pPr>
    </w:p>
    <w:p w:rsidR="009412A1" w:rsidRPr="001E52A5" w:rsidRDefault="009412A1" w:rsidP="00E12F48">
      <w:pPr>
        <w:widowControl w:val="0"/>
        <w:autoSpaceDE w:val="0"/>
        <w:autoSpaceDN w:val="0"/>
        <w:adjustRightInd w:val="0"/>
        <w:spacing w:before="108" w:after="108"/>
        <w:jc w:val="center"/>
        <w:outlineLvl w:val="0"/>
        <w:rPr>
          <w:b/>
          <w:bCs/>
        </w:rPr>
      </w:pPr>
      <w:bookmarkStart w:id="9" w:name="sub_300"/>
      <w:r w:rsidRPr="001E52A5">
        <w:rPr>
          <w:b/>
          <w:bCs/>
        </w:rPr>
        <w:t>3. Характеристика основных мероприятий муниципальной программы</w:t>
      </w:r>
    </w:p>
    <w:bookmarkEnd w:id="9"/>
    <w:p w:rsidR="009412A1" w:rsidRPr="001E52A5" w:rsidRDefault="009412A1" w:rsidP="00E12F48">
      <w:pPr>
        <w:widowControl w:val="0"/>
        <w:autoSpaceDE w:val="0"/>
        <w:autoSpaceDN w:val="0"/>
        <w:adjustRightInd w:val="0"/>
        <w:jc w:val="both"/>
      </w:pPr>
    </w:p>
    <w:p w:rsidR="009412A1" w:rsidRPr="001E52A5" w:rsidRDefault="009412A1" w:rsidP="005D3266">
      <w:pPr>
        <w:widowControl w:val="0"/>
        <w:autoSpaceDE w:val="0"/>
        <w:autoSpaceDN w:val="0"/>
        <w:adjustRightInd w:val="0"/>
        <w:ind w:firstLine="709"/>
        <w:jc w:val="both"/>
      </w:pPr>
      <w:r w:rsidRPr="001E52A5">
        <w:t>Перечень мероприятий Муниципальной программы сформирован с учетом анализа современного состояния и прогнозов развития сельских территорий, итогов реализации Программ, а также с учетом комплексного подхода к решению социально-экономических проблем развития сельских территорий.</w:t>
      </w:r>
    </w:p>
    <w:p w:rsidR="009412A1" w:rsidRPr="001E52A5" w:rsidRDefault="009412A1" w:rsidP="005D3266">
      <w:pPr>
        <w:widowControl w:val="0"/>
        <w:autoSpaceDE w:val="0"/>
        <w:autoSpaceDN w:val="0"/>
        <w:adjustRightInd w:val="0"/>
        <w:ind w:firstLine="709"/>
        <w:jc w:val="both"/>
      </w:pPr>
      <w:r w:rsidRPr="001E52A5">
        <w:t>Достижение целей и решение задач Муниципальной программы предусмотрено в рамках реализации входящих в ее состав направлений:</w:t>
      </w:r>
    </w:p>
    <w:p w:rsidR="009412A1" w:rsidRPr="001E52A5" w:rsidRDefault="009412A1" w:rsidP="005D3266">
      <w:pPr>
        <w:widowControl w:val="0"/>
        <w:autoSpaceDE w:val="0"/>
        <w:autoSpaceDN w:val="0"/>
        <w:adjustRightInd w:val="0"/>
        <w:ind w:firstLine="709"/>
        <w:jc w:val="both"/>
      </w:pPr>
      <w:r w:rsidRPr="001E52A5">
        <w:t>1) "Создание условий для обеспечения доступным и комфортным жильем сельского населения";</w:t>
      </w:r>
    </w:p>
    <w:p w:rsidR="009412A1" w:rsidRPr="001E52A5" w:rsidRDefault="009412A1" w:rsidP="005D3266">
      <w:pPr>
        <w:widowControl w:val="0"/>
        <w:autoSpaceDE w:val="0"/>
        <w:autoSpaceDN w:val="0"/>
        <w:adjustRightInd w:val="0"/>
        <w:ind w:firstLine="709"/>
        <w:jc w:val="both"/>
      </w:pPr>
      <w:r w:rsidRPr="001E52A5">
        <w:t>2) "Создание и развитие инфраструктуры на сельских территориях";</w:t>
      </w:r>
    </w:p>
    <w:p w:rsidR="009412A1" w:rsidRPr="001E52A5" w:rsidRDefault="009412A1" w:rsidP="005D3266">
      <w:pPr>
        <w:widowControl w:val="0"/>
        <w:autoSpaceDE w:val="0"/>
        <w:autoSpaceDN w:val="0"/>
        <w:adjustRightInd w:val="0"/>
        <w:ind w:firstLine="709"/>
        <w:jc w:val="both"/>
      </w:pPr>
      <w:r w:rsidRPr="001E52A5">
        <w:t>3) "Развитие рынка труда (кадрового потенциала) на сельских территориях".</w:t>
      </w:r>
    </w:p>
    <w:p w:rsidR="009412A1" w:rsidRPr="001E52A5" w:rsidRDefault="009412A1" w:rsidP="005D3266">
      <w:pPr>
        <w:widowControl w:val="0"/>
        <w:autoSpaceDE w:val="0"/>
        <w:autoSpaceDN w:val="0"/>
        <w:adjustRightInd w:val="0"/>
        <w:ind w:firstLine="709"/>
        <w:jc w:val="both"/>
      </w:pPr>
      <w:bookmarkStart w:id="10" w:name="sub_301"/>
      <w:r w:rsidRPr="001E52A5">
        <w:t>1. Направление "Создание условий для обеспечения доступным и комфортным жильем сельского населения" предусматривает реализацию следующих основных мероприятий:</w:t>
      </w:r>
    </w:p>
    <w:bookmarkEnd w:id="10"/>
    <w:p w:rsidR="009412A1" w:rsidRPr="001E52A5" w:rsidRDefault="009412A1" w:rsidP="005D3266">
      <w:pPr>
        <w:widowControl w:val="0"/>
        <w:autoSpaceDE w:val="0"/>
        <w:autoSpaceDN w:val="0"/>
        <w:adjustRightInd w:val="0"/>
        <w:ind w:firstLine="709"/>
        <w:jc w:val="both"/>
      </w:pPr>
      <w:r w:rsidRPr="001E52A5">
        <w:t>развитие жилищного строительства на сельских территориях;</w:t>
      </w:r>
    </w:p>
    <w:p w:rsidR="009412A1" w:rsidRPr="001E52A5" w:rsidRDefault="009412A1" w:rsidP="005D3266">
      <w:pPr>
        <w:widowControl w:val="0"/>
        <w:autoSpaceDE w:val="0"/>
        <w:autoSpaceDN w:val="0"/>
        <w:adjustRightInd w:val="0"/>
        <w:ind w:firstLine="709"/>
        <w:jc w:val="both"/>
      </w:pPr>
      <w:r w:rsidRPr="001E52A5">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9412A1" w:rsidRPr="001E52A5" w:rsidRDefault="009412A1" w:rsidP="005D3266">
      <w:pPr>
        <w:widowControl w:val="0"/>
        <w:autoSpaceDE w:val="0"/>
        <w:autoSpaceDN w:val="0"/>
        <w:adjustRightInd w:val="0"/>
        <w:ind w:firstLine="709"/>
        <w:jc w:val="both"/>
      </w:pPr>
      <w:r w:rsidRPr="001E52A5">
        <w:t>В рамках направления "Развитие жилищного строительства на сельских территориях" планируется внедрение инструмента льготной сельской ипотеки, предусматривающей предоставление субсидий российским кредитным организациям на возмещение недополученных ими доходов по выданным (приобретенным) жилищным (ипотечным) кредитам (займам), предоставленным гражданам Российской Федерации, проживающим на сельских территориях, на срок до 25 лет по льготной ставке - от 0,1 до 3% годовых.</w:t>
      </w:r>
    </w:p>
    <w:p w:rsidR="009412A1" w:rsidRPr="001E52A5" w:rsidRDefault="009412A1" w:rsidP="005D3266">
      <w:pPr>
        <w:widowControl w:val="0"/>
        <w:autoSpaceDE w:val="0"/>
        <w:autoSpaceDN w:val="0"/>
        <w:adjustRightInd w:val="0"/>
        <w:ind w:firstLine="709"/>
        <w:jc w:val="both"/>
      </w:pPr>
      <w:r w:rsidRPr="001E52A5">
        <w:t xml:space="preserve">Средства федерального бюджета будут предоставляться российским кредитным организациям по кредитным договорам (соглашениям), заключенным начиная с 1 января 2020 г. в размере 100% </w:t>
      </w:r>
      <w:hyperlink r:id="rId8" w:history="1">
        <w:r w:rsidRPr="001E52A5">
          <w:t>ключевой ставки</w:t>
        </w:r>
      </w:hyperlink>
      <w:r w:rsidRPr="001E52A5">
        <w:t xml:space="preserve"> Центрального банка Российской Федерации, действующей на дату заключения кредитного договора (соглашения). Кроме того, из средств бюджета субъекта Российской Федерации заемщикам могут субсидироваться расходы в размере до 3% сверх ключевой ставки Центрального банка Российской Федерации, действующей на дату заключения кредитного договора (соглашения).</w:t>
      </w:r>
    </w:p>
    <w:p w:rsidR="009412A1" w:rsidRPr="001E52A5" w:rsidRDefault="009412A1" w:rsidP="005D3266">
      <w:pPr>
        <w:widowControl w:val="0"/>
        <w:autoSpaceDE w:val="0"/>
        <w:autoSpaceDN w:val="0"/>
        <w:adjustRightInd w:val="0"/>
        <w:ind w:firstLine="709"/>
        <w:jc w:val="both"/>
      </w:pPr>
      <w:r w:rsidRPr="001E52A5">
        <w:t>Продолжится мероприятие по строительству жилья, предоставляемого специалистам по договору найма жилого помещения, действовавшее ранее в Программах. Данное мероприятие предусматривает предоставление субсидий на цели софинансирования расходных обязательств муниципальных образований по строительству жилья, предоставляемого специалистам по договору найма жилого помещения, с привлечением средств работодателя. При этом по истечении 5 лет работы в сельской местности гражданин имеет право приобрести жилое помещение, полученное по договору найма, в свою собственность по цене, не превышающей 10% расчетной стоимости строительства, а по истечении 10 лет - по цене, не превышающей 1% расчетной стоимости строительства.</w:t>
      </w:r>
    </w:p>
    <w:p w:rsidR="009412A1" w:rsidRPr="001E52A5" w:rsidRDefault="009412A1" w:rsidP="005D3266">
      <w:pPr>
        <w:widowControl w:val="0"/>
        <w:autoSpaceDE w:val="0"/>
        <w:autoSpaceDN w:val="0"/>
        <w:adjustRightInd w:val="0"/>
        <w:ind w:firstLine="709"/>
        <w:jc w:val="both"/>
      </w:pPr>
      <w:r w:rsidRPr="001E52A5">
        <w:t>Отдельным категориям граждан продолжится предоставление социальных выплат на цели улучшения жилищных условий, а именно на приобретение или строительство жилья.</w:t>
      </w:r>
    </w:p>
    <w:p w:rsidR="009412A1" w:rsidRPr="001E52A5" w:rsidRDefault="009412A1" w:rsidP="005D3266">
      <w:pPr>
        <w:widowControl w:val="0"/>
        <w:autoSpaceDE w:val="0"/>
        <w:autoSpaceDN w:val="0"/>
        <w:adjustRightInd w:val="0"/>
        <w:ind w:firstLine="709"/>
        <w:jc w:val="both"/>
      </w:pPr>
      <w:r w:rsidRPr="001E52A5">
        <w:t>В рамках мероприятия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планируется подготовка территорий для осуществления индивидуального жилищного строительства. Предусматривается предоставление органам местного самоуправления субсидий на обустройство объектами инженерной инфраструктуры и благоустройству площадок, расположенных на сельских территориях, под компактную жилищную застройку.</w:t>
      </w:r>
    </w:p>
    <w:p w:rsidR="009412A1" w:rsidRPr="001E52A5" w:rsidRDefault="009412A1" w:rsidP="005D3266">
      <w:pPr>
        <w:widowControl w:val="0"/>
        <w:autoSpaceDE w:val="0"/>
        <w:autoSpaceDN w:val="0"/>
        <w:adjustRightInd w:val="0"/>
        <w:ind w:firstLine="709"/>
        <w:jc w:val="both"/>
      </w:pPr>
      <w:bookmarkStart w:id="11" w:name="sub_302"/>
      <w:r w:rsidRPr="001E52A5">
        <w:t>2. Направление "Создание и развитие инфраструктуры на сельских территориях" предусматривает реализацию следующих мероприятий:</w:t>
      </w:r>
    </w:p>
    <w:bookmarkEnd w:id="11"/>
    <w:p w:rsidR="009412A1" w:rsidRPr="001E52A5" w:rsidRDefault="009412A1" w:rsidP="005D3266">
      <w:pPr>
        <w:widowControl w:val="0"/>
        <w:autoSpaceDE w:val="0"/>
        <w:autoSpaceDN w:val="0"/>
        <w:adjustRightInd w:val="0"/>
        <w:ind w:firstLine="709"/>
        <w:jc w:val="both"/>
      </w:pPr>
      <w:r w:rsidRPr="001E52A5">
        <w:t>1) благоустройство сельских территорий;</w:t>
      </w:r>
    </w:p>
    <w:p w:rsidR="009412A1" w:rsidRPr="001E52A5" w:rsidRDefault="009412A1" w:rsidP="005D3266">
      <w:pPr>
        <w:widowControl w:val="0"/>
        <w:autoSpaceDE w:val="0"/>
        <w:autoSpaceDN w:val="0"/>
        <w:adjustRightInd w:val="0"/>
        <w:ind w:firstLine="709"/>
        <w:jc w:val="both"/>
      </w:pPr>
      <w:r w:rsidRPr="001E52A5">
        <w:t>2) развитие инженерной инфраструктуры на сельских территориях;</w:t>
      </w:r>
    </w:p>
    <w:p w:rsidR="009412A1" w:rsidRPr="001E52A5" w:rsidRDefault="009412A1" w:rsidP="005D3266">
      <w:pPr>
        <w:widowControl w:val="0"/>
        <w:autoSpaceDE w:val="0"/>
        <w:autoSpaceDN w:val="0"/>
        <w:adjustRightInd w:val="0"/>
        <w:ind w:firstLine="709"/>
        <w:jc w:val="both"/>
      </w:pPr>
      <w:r w:rsidRPr="001E52A5">
        <w:t>3) развитие транспортной инфраструктуры на сельских территориях;</w:t>
      </w:r>
    </w:p>
    <w:p w:rsidR="009412A1" w:rsidRPr="001E52A5" w:rsidRDefault="009412A1" w:rsidP="005D3266">
      <w:pPr>
        <w:widowControl w:val="0"/>
        <w:autoSpaceDE w:val="0"/>
        <w:autoSpaceDN w:val="0"/>
        <w:adjustRightInd w:val="0"/>
        <w:ind w:firstLine="709"/>
        <w:jc w:val="both"/>
      </w:pPr>
      <w:r w:rsidRPr="001E52A5">
        <w:t>4) современный облик сельских территорий.</w:t>
      </w:r>
    </w:p>
    <w:p w:rsidR="009412A1" w:rsidRPr="001E52A5" w:rsidRDefault="009412A1" w:rsidP="005D3266">
      <w:pPr>
        <w:widowControl w:val="0"/>
        <w:autoSpaceDE w:val="0"/>
        <w:autoSpaceDN w:val="0"/>
        <w:adjustRightInd w:val="0"/>
        <w:ind w:firstLine="709"/>
        <w:jc w:val="both"/>
      </w:pPr>
      <w:r w:rsidRPr="001E52A5">
        <w:t>Мероприятие "Благоустройство сельских территорий" предусматривает реализацию мероприятия путем предоставления органам местного самоуправления или территориальным общественным самоуправлениям (ТОСам) субсидий на реализацию мероприятий по поддержке местных инициатив граждан, проживающих на сельских территориях. Комплекс вопросов, предполагаемых к решению в рамках данного мероприятия, включает создание и обустройство зон отдыха, спортивных и детских игровых площадок, организацию освещения территории, организацию пешеходных коммуникаций, обустройство территории в целях обеспечения беспрепятственного передвижения инвалидов и других маломобильных групп населения, организацию ливневых стоков, обустройство общественных колодцев и водоразборных колонок, сохранение и восстановление природных ландшафтов и историко-культурных памятников.</w:t>
      </w:r>
    </w:p>
    <w:p w:rsidR="009412A1" w:rsidRPr="001E52A5" w:rsidRDefault="009412A1" w:rsidP="005D3266">
      <w:pPr>
        <w:widowControl w:val="0"/>
        <w:autoSpaceDE w:val="0"/>
        <w:autoSpaceDN w:val="0"/>
        <w:adjustRightInd w:val="0"/>
        <w:ind w:firstLine="709"/>
        <w:jc w:val="both"/>
      </w:pPr>
      <w:r w:rsidRPr="001E52A5">
        <w:t>Мероприятие "Развитие транспортной инфраструктуры на сельских территориях" предусматривает реализацию мероприятия путем предоставления органам местного самоуправления субсидий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9412A1" w:rsidRPr="001E52A5" w:rsidRDefault="009412A1" w:rsidP="005D3266">
      <w:pPr>
        <w:widowControl w:val="0"/>
        <w:autoSpaceDE w:val="0"/>
        <w:autoSpaceDN w:val="0"/>
        <w:adjustRightInd w:val="0"/>
        <w:ind w:firstLine="709"/>
        <w:jc w:val="both"/>
      </w:pPr>
      <w:r w:rsidRPr="001E52A5">
        <w:t>К общественно значимым объектам сельских населенных пунктов относятся расположенные в сельском населенном пункте здания (строения, сооружения), в которых размещены обособленные подразделения организаций почтовой связи, органы государственной власти или органы местного самоуправления, школы, детские сады, больницы, поликлиники, фельдшерско-акушерские пункты или офисы врачей общей практики, учреждения культурно-досугового типа или объекты культурного наследия, здания (строения, сооружения) автобусных и железнодорожных вокзалов (станций), речных вокзалов (портов), а также железнодорожные платформы, пассажирские причалы на внутреннем водном транспорте и объекты торговли. Приоритетность общественно значимых объектов сельских населенных пунктов определяется Правительством Республики Мордовия.</w:t>
      </w:r>
    </w:p>
    <w:p w:rsidR="009412A1" w:rsidRPr="001E52A5" w:rsidRDefault="009412A1" w:rsidP="005D3266">
      <w:pPr>
        <w:widowControl w:val="0"/>
        <w:autoSpaceDE w:val="0"/>
        <w:autoSpaceDN w:val="0"/>
        <w:adjustRightInd w:val="0"/>
        <w:ind w:firstLine="709"/>
        <w:jc w:val="both"/>
      </w:pPr>
      <w:r w:rsidRPr="001E52A5">
        <w:t>К объектам производства и переработки продукции относятся объекты капитального строительства, используемые или планируемые к использованию для производства, хранения и переработки продукции всех отраслей экономики, введенные в эксплуатацию или планируемые к вводу в эксплуатацию в году предоставления субсидии, построенные (реконструированные, модернизированные) на сельских территориях.</w:t>
      </w:r>
    </w:p>
    <w:p w:rsidR="009412A1" w:rsidRPr="001E52A5" w:rsidRDefault="009412A1" w:rsidP="005D3266">
      <w:pPr>
        <w:widowControl w:val="0"/>
        <w:autoSpaceDE w:val="0"/>
        <w:autoSpaceDN w:val="0"/>
        <w:adjustRightInd w:val="0"/>
        <w:ind w:firstLine="709"/>
        <w:jc w:val="both"/>
      </w:pPr>
      <w:r w:rsidRPr="001E52A5">
        <w:t>В рамках мероприятия "Современный облик сельских территорий" планируется реализация инициативных проектов комплексного развития сельских территорий, включающий комплекс мероприятий, реализуемых на сельских территориях, предусматривающий:</w:t>
      </w:r>
    </w:p>
    <w:p w:rsidR="009412A1" w:rsidRPr="001E52A5" w:rsidRDefault="009412A1" w:rsidP="005D3266">
      <w:pPr>
        <w:widowControl w:val="0"/>
        <w:autoSpaceDE w:val="0"/>
        <w:autoSpaceDN w:val="0"/>
        <w:adjustRightInd w:val="0"/>
        <w:ind w:firstLine="709"/>
        <w:jc w:val="both"/>
      </w:pPr>
      <w:r w:rsidRPr="001E52A5">
        <w:t>строительство, реконструкцию (модернизацию) и капитальный ремонт объектов социальной и культурной сферы, социокультурных и многофункциональных центров (дошкольные образовательные и общеобразовательные организации, медицинские организации, оказывающие первичную медико-санитарную помощь, учреждения отрасли культуры, спортивные сооружения);</w:t>
      </w:r>
    </w:p>
    <w:p w:rsidR="009412A1" w:rsidRPr="001E52A5" w:rsidRDefault="009412A1" w:rsidP="005D3266">
      <w:pPr>
        <w:widowControl w:val="0"/>
        <w:autoSpaceDE w:val="0"/>
        <w:autoSpaceDN w:val="0"/>
        <w:adjustRightInd w:val="0"/>
        <w:ind w:firstLine="709"/>
        <w:jc w:val="both"/>
      </w:pPr>
      <w:r w:rsidRPr="001E52A5">
        <w:t>приобретение новых транспортных средств и оборудования для обеспечения функционирования существующих или эксплуатации новых объектов (автобусы, автомобили скорой медицинской помощи, мобильные медицинские комплексы, оборудование для реализации проектов в области телемедицины, оборудование для предоставления дистанционных услуг);</w:t>
      </w:r>
    </w:p>
    <w:p w:rsidR="009412A1" w:rsidRPr="001E52A5" w:rsidRDefault="009412A1" w:rsidP="005D3266">
      <w:pPr>
        <w:widowControl w:val="0"/>
        <w:autoSpaceDE w:val="0"/>
        <w:autoSpaceDN w:val="0"/>
        <w:adjustRightInd w:val="0"/>
        <w:ind w:firstLine="709"/>
        <w:jc w:val="both"/>
      </w:pPr>
      <w:r w:rsidRPr="001E52A5">
        <w:t>развитие питьевого и технического водоснабжения и водоотведения (строительство или реконструкция систем водоотведения и канализации, очистных сооружений, станций обезжелезивания воды, локальных водопроводов, водозаборных сооружений);</w:t>
      </w:r>
    </w:p>
    <w:p w:rsidR="009412A1" w:rsidRPr="001E52A5" w:rsidRDefault="009412A1" w:rsidP="005D3266">
      <w:pPr>
        <w:widowControl w:val="0"/>
        <w:autoSpaceDE w:val="0"/>
        <w:autoSpaceDN w:val="0"/>
        <w:adjustRightInd w:val="0"/>
        <w:ind w:firstLine="709"/>
        <w:jc w:val="both"/>
      </w:pPr>
      <w:r w:rsidRPr="001E52A5">
        <w:t>развитие жилищно-коммунальных объектов (строительство блочно-модульных котельных и перевод многоквартирных жилых домов на индивидуальное отопление);</w:t>
      </w:r>
    </w:p>
    <w:p w:rsidR="009412A1" w:rsidRPr="001E52A5" w:rsidRDefault="009412A1" w:rsidP="005D3266">
      <w:pPr>
        <w:widowControl w:val="0"/>
        <w:autoSpaceDE w:val="0"/>
        <w:autoSpaceDN w:val="0"/>
        <w:adjustRightInd w:val="0"/>
        <w:ind w:firstLine="709"/>
        <w:jc w:val="both"/>
      </w:pPr>
      <w:r w:rsidRPr="001E52A5">
        <w:t>развитие энергообеспечения (строительство, приобретение и монтаж газопоршневых установок, газгольдеров, газораспределительных сетей, строительство сетей электропередачи внутри муниципального образования, строительство уличных сетей освещения населенных пунктов (при обязательном использовании энергосберегающих технологий), строительство и оборудование автономных и возобновляемых источников энергии с применением технологий энергосбережения;</w:t>
      </w:r>
    </w:p>
    <w:p w:rsidR="009412A1" w:rsidRPr="001E52A5" w:rsidRDefault="009412A1" w:rsidP="005D3266">
      <w:pPr>
        <w:widowControl w:val="0"/>
        <w:autoSpaceDE w:val="0"/>
        <w:autoSpaceDN w:val="0"/>
        <w:adjustRightInd w:val="0"/>
        <w:ind w:firstLine="709"/>
        <w:jc w:val="both"/>
      </w:pPr>
      <w:r w:rsidRPr="001E52A5">
        <w:t>развитие телекоммуникаций (приобретение и монтаж оборудования, строительство линий передачи данных, обеспечивающих возможность подключения к сети "Интернет").</w:t>
      </w:r>
    </w:p>
    <w:p w:rsidR="009412A1" w:rsidRPr="001E52A5" w:rsidRDefault="009412A1" w:rsidP="005D3266">
      <w:pPr>
        <w:widowControl w:val="0"/>
        <w:autoSpaceDE w:val="0"/>
        <w:autoSpaceDN w:val="0"/>
        <w:adjustRightInd w:val="0"/>
        <w:ind w:firstLine="709"/>
        <w:jc w:val="both"/>
      </w:pPr>
      <w:bookmarkStart w:id="12" w:name="sub_303"/>
      <w:r w:rsidRPr="001E52A5">
        <w:t>3. Направление "Развитие рынка труда (кадрового потенциала) на сельских территориях" предусматривает мероприятия по содействию сельскохозяйственным товаропроизводителям в обеспечении квалифицированными специалистами, в рамках которого планируется решение вопроса по содействию занятости и привлечению кадров на село за счет:</w:t>
      </w:r>
    </w:p>
    <w:bookmarkEnd w:id="12"/>
    <w:p w:rsidR="009412A1" w:rsidRPr="001E52A5" w:rsidRDefault="009412A1" w:rsidP="003C38D9">
      <w:pPr>
        <w:widowControl w:val="0"/>
        <w:autoSpaceDE w:val="0"/>
        <w:autoSpaceDN w:val="0"/>
        <w:adjustRightInd w:val="0"/>
        <w:ind w:firstLine="709"/>
        <w:jc w:val="both"/>
      </w:pPr>
      <w:r w:rsidRPr="001E52A5">
        <w:t>а) возмещение заявителю 90 процентов фактически понесенных в году предоставления субсидии и (или) в году, предшествующему году предоставления субсидии, затрат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 а также 30 процентов фактически понесенных в году предоставления субсидии и (или) в году, предшествующему году предоставления субсидии, затрат по заключенным ученическим договорам и договорам о целевом обучении с обучающимися в иных образовательных организациях. При этом общий срок предоставления государственной поддержки в отношении каждого обучающегося по заключенным ученическим договорам и договорам о целевом обучении не должен превышать 72 месяца;</w:t>
      </w:r>
    </w:p>
    <w:p w:rsidR="009412A1" w:rsidRPr="001E52A5" w:rsidRDefault="009412A1" w:rsidP="003C38D9">
      <w:pPr>
        <w:widowControl w:val="0"/>
        <w:autoSpaceDE w:val="0"/>
        <w:autoSpaceDN w:val="0"/>
        <w:adjustRightInd w:val="0"/>
        <w:ind w:firstLine="709"/>
        <w:jc w:val="both"/>
      </w:pPr>
      <w:r w:rsidRPr="001E52A5">
        <w:t>б) возмещение заявителям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образовательных организациях Министерства сельского хозяйства Российской Федерации, а также 30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9412A1" w:rsidRPr="001E52A5" w:rsidRDefault="009412A1" w:rsidP="003C38D9">
      <w:pPr>
        <w:widowControl w:val="0"/>
        <w:autoSpaceDE w:val="0"/>
        <w:autoSpaceDN w:val="0"/>
        <w:adjustRightInd w:val="0"/>
        <w:ind w:firstLine="709"/>
        <w:jc w:val="both"/>
      </w:pPr>
    </w:p>
    <w:p w:rsidR="009412A1" w:rsidRPr="001E52A5" w:rsidRDefault="009412A1" w:rsidP="00E12F48">
      <w:pPr>
        <w:widowControl w:val="0"/>
        <w:autoSpaceDE w:val="0"/>
        <w:autoSpaceDN w:val="0"/>
        <w:adjustRightInd w:val="0"/>
        <w:spacing w:before="108" w:after="108"/>
        <w:jc w:val="center"/>
        <w:outlineLvl w:val="0"/>
        <w:rPr>
          <w:b/>
          <w:bCs/>
        </w:rPr>
      </w:pPr>
      <w:bookmarkStart w:id="13" w:name="sub_400"/>
      <w:r w:rsidRPr="001E52A5">
        <w:rPr>
          <w:b/>
          <w:bCs/>
        </w:rPr>
        <w:t>4. Реализация направления "Создание условий для обеспечения доступным и комфортным жильем сельского населения"</w:t>
      </w:r>
    </w:p>
    <w:bookmarkEnd w:id="13"/>
    <w:p w:rsidR="009412A1" w:rsidRPr="001E52A5" w:rsidRDefault="009412A1" w:rsidP="00E12F48">
      <w:pPr>
        <w:widowControl w:val="0"/>
        <w:autoSpaceDE w:val="0"/>
        <w:autoSpaceDN w:val="0"/>
        <w:adjustRightInd w:val="0"/>
        <w:jc w:val="both"/>
      </w:pPr>
    </w:p>
    <w:p w:rsidR="009412A1" w:rsidRPr="001E52A5" w:rsidRDefault="009412A1" w:rsidP="00E12F48">
      <w:pPr>
        <w:widowControl w:val="0"/>
        <w:autoSpaceDE w:val="0"/>
        <w:autoSpaceDN w:val="0"/>
        <w:adjustRightInd w:val="0"/>
        <w:spacing w:before="108" w:after="108"/>
        <w:jc w:val="center"/>
        <w:outlineLvl w:val="0"/>
        <w:rPr>
          <w:b/>
          <w:bCs/>
        </w:rPr>
      </w:pPr>
      <w:bookmarkStart w:id="14" w:name="sub_410"/>
      <w:r w:rsidRPr="001E52A5">
        <w:rPr>
          <w:b/>
          <w:bCs/>
        </w:rPr>
        <w:t>4.1. Правила реализации мероприятий по улучшению жилищных условий граждан, проживающих на сельских территориях.</w:t>
      </w:r>
    </w:p>
    <w:bookmarkEnd w:id="14"/>
    <w:p w:rsidR="009412A1" w:rsidRPr="001E52A5" w:rsidRDefault="009412A1" w:rsidP="00E12F48">
      <w:pPr>
        <w:widowControl w:val="0"/>
        <w:autoSpaceDE w:val="0"/>
        <w:autoSpaceDN w:val="0"/>
        <w:adjustRightInd w:val="0"/>
        <w:jc w:val="both"/>
      </w:pPr>
    </w:p>
    <w:p w:rsidR="009412A1" w:rsidRPr="001E52A5" w:rsidRDefault="009412A1" w:rsidP="00FA12DB">
      <w:pPr>
        <w:widowControl w:val="0"/>
        <w:autoSpaceDE w:val="0"/>
        <w:autoSpaceDN w:val="0"/>
        <w:adjustRightInd w:val="0"/>
        <w:ind w:firstLine="709"/>
        <w:jc w:val="both"/>
      </w:pPr>
      <w:r w:rsidRPr="001E52A5">
        <w:t>Целью мероприятий по улучшению жилищных условий граждан, проживающих на сельских территориях, является обеспечение граждан, проживающих и работающих на сельских территориях, оборудованным всеми видами благоустройства жильем.</w:t>
      </w:r>
    </w:p>
    <w:p w:rsidR="009412A1" w:rsidRPr="001E52A5" w:rsidRDefault="009412A1" w:rsidP="00FA12DB">
      <w:pPr>
        <w:widowControl w:val="0"/>
        <w:autoSpaceDE w:val="0"/>
        <w:autoSpaceDN w:val="0"/>
        <w:adjustRightInd w:val="0"/>
        <w:ind w:firstLine="709"/>
        <w:jc w:val="both"/>
      </w:pPr>
      <w:r w:rsidRPr="001E52A5">
        <w:t>Повышение доступности улучшения жилищных условий граждан, проживающих на сельских территориях предусматривается осуществлять путем предоставления гражданам социальных выплат на строительство (приобретение) жилья в порядке и на условиях, которые установлены Правительством Российской Федерации.</w:t>
      </w:r>
    </w:p>
    <w:p w:rsidR="009412A1" w:rsidRPr="001E52A5" w:rsidRDefault="009412A1" w:rsidP="00FA12DB">
      <w:pPr>
        <w:widowControl w:val="0"/>
        <w:autoSpaceDE w:val="0"/>
        <w:autoSpaceDN w:val="0"/>
        <w:adjustRightInd w:val="0"/>
        <w:ind w:firstLine="709"/>
        <w:jc w:val="both"/>
      </w:pPr>
      <w:r w:rsidRPr="001E52A5">
        <w:t>Социальные выплаты гражданам на строительство (приобретение) жилья, в том числе путем участия в долевом строительстве, предоставляются гражданам Российской Федерации (далее - граждане),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(далее - социальные выплаты).</w:t>
      </w:r>
    </w:p>
    <w:p w:rsidR="009412A1" w:rsidRPr="001E52A5" w:rsidRDefault="009412A1" w:rsidP="00FA12DB">
      <w:pPr>
        <w:widowControl w:val="0"/>
        <w:autoSpaceDE w:val="0"/>
        <w:autoSpaceDN w:val="0"/>
        <w:adjustRightInd w:val="0"/>
        <w:ind w:firstLine="709"/>
        <w:jc w:val="both"/>
      </w:pPr>
      <w:r w:rsidRPr="001E52A5">
        <w:t>Социальные выплаты гражданам предоставляются за счет средств федерального бюджета, бюджета Республики Мордовия и бюджета Рузаевского муниципального района.</w:t>
      </w:r>
    </w:p>
    <w:p w:rsidR="009412A1" w:rsidRPr="001E52A5" w:rsidRDefault="009412A1" w:rsidP="00FA12DB">
      <w:pPr>
        <w:widowControl w:val="0"/>
        <w:autoSpaceDE w:val="0"/>
        <w:autoSpaceDN w:val="0"/>
        <w:adjustRightInd w:val="0"/>
        <w:ind w:firstLine="709"/>
        <w:jc w:val="both"/>
      </w:pPr>
      <w:r w:rsidRPr="001E52A5">
        <w:t>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субъекта Российской Федерации и (или) местных бюджетов, предоставленных на улучшение жилищных условий.</w:t>
      </w:r>
    </w:p>
    <w:p w:rsidR="009412A1" w:rsidRPr="001E52A5" w:rsidRDefault="009412A1" w:rsidP="00FA12DB">
      <w:pPr>
        <w:widowControl w:val="0"/>
        <w:autoSpaceDE w:val="0"/>
        <w:autoSpaceDN w:val="0"/>
        <w:adjustRightInd w:val="0"/>
        <w:ind w:firstLine="709"/>
        <w:jc w:val="both"/>
      </w:pPr>
      <w:r w:rsidRPr="001E52A5">
        <w:t>Под гражданином понимается физическое лицо, являющееся гражданином Российской Федерации. К членам семьи гражданина в целях настоящего Положения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9412A1" w:rsidRPr="001E52A5" w:rsidRDefault="009412A1" w:rsidP="00A11246">
      <w:pPr>
        <w:widowControl w:val="0"/>
        <w:autoSpaceDE w:val="0"/>
        <w:autoSpaceDN w:val="0"/>
        <w:adjustRightInd w:val="0"/>
        <w:ind w:firstLine="709"/>
        <w:jc w:val="both"/>
      </w:pPr>
      <w:r w:rsidRPr="001E52A5">
        <w:t>Под агропромышленным комплексом понимается деятельность сельскохозяйственных товаропроизводителей, признанных таковыми в соответствии со статьей 3 Федерального закона "О развитии сельского хозяйства", за исключением граждан, ведущих личное подсобное хозяйство, а также деятельность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утвержденным Правительством Российской Федерации в соответствии с частью 1 статьи 3 указанного Федерального закона, при условии, что доля дохода от реализации этой продукции в доходе указанных организаций и индивидуальных предпринимателей составляет не менее 70 процентов за календарный год.</w:t>
      </w:r>
    </w:p>
    <w:p w:rsidR="009412A1" w:rsidRPr="001E52A5" w:rsidRDefault="009412A1" w:rsidP="00A11246">
      <w:pPr>
        <w:widowControl w:val="0"/>
        <w:autoSpaceDE w:val="0"/>
        <w:autoSpaceDN w:val="0"/>
        <w:adjustRightInd w:val="0"/>
        <w:ind w:firstLine="709"/>
        <w:jc w:val="both"/>
      </w:pPr>
      <w:r w:rsidRPr="001E52A5">
        <w:t xml:space="preserve">Под социальной сферой понимаются организации независимо от их организационно-правовой формы, а также индивидуальные предприниматели,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 </w:t>
      </w:r>
    </w:p>
    <w:p w:rsidR="009412A1" w:rsidRPr="001E52A5" w:rsidRDefault="009412A1" w:rsidP="00A11246">
      <w:pPr>
        <w:widowControl w:val="0"/>
        <w:autoSpaceDE w:val="0"/>
        <w:autoSpaceDN w:val="0"/>
        <w:adjustRightInd w:val="0"/>
        <w:ind w:firstLine="709"/>
        <w:jc w:val="both"/>
      </w:pPr>
      <w:r w:rsidRPr="001E52A5">
        <w:t>Право на получение социальной выплаты имеет:</w:t>
      </w:r>
    </w:p>
    <w:p w:rsidR="009412A1" w:rsidRPr="001E52A5" w:rsidRDefault="009412A1" w:rsidP="00FA12DB">
      <w:pPr>
        <w:widowControl w:val="0"/>
        <w:autoSpaceDE w:val="0"/>
        <w:autoSpaceDN w:val="0"/>
        <w:adjustRightInd w:val="0"/>
        <w:ind w:firstLine="709"/>
        <w:jc w:val="both"/>
      </w:pPr>
      <w:r w:rsidRPr="001E52A5">
        <w:t>а) гражданин, постоянно проживающий на сельских территориях (подтверждается регистрацией в установленном порядке по месту жительства) и при этом:</w:t>
      </w:r>
    </w:p>
    <w:p w:rsidR="009412A1" w:rsidRPr="001E52A5" w:rsidRDefault="009412A1" w:rsidP="00FA12DB">
      <w:pPr>
        <w:widowControl w:val="0"/>
        <w:autoSpaceDE w:val="0"/>
        <w:autoSpaceDN w:val="0"/>
        <w:adjustRightInd w:val="0"/>
        <w:ind w:firstLine="709"/>
        <w:jc w:val="both"/>
      </w:pPr>
      <w:r w:rsidRPr="001E52A5">
        <w:t>осуществляющий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на сельских территориях (непрерывно в организациях одной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 получателей социальных выплат, (далее соответственно - участники мероприятий, сводный список);</w:t>
      </w:r>
    </w:p>
    <w:p w:rsidR="009412A1" w:rsidRPr="001E52A5" w:rsidRDefault="009412A1" w:rsidP="00FA12DB">
      <w:pPr>
        <w:widowControl w:val="0"/>
        <w:autoSpaceDE w:val="0"/>
        <w:autoSpaceDN w:val="0"/>
        <w:adjustRightInd w:val="0"/>
        <w:ind w:firstLine="709"/>
        <w:jc w:val="both"/>
      </w:pPr>
      <w:r w:rsidRPr="001E52A5">
        <w:t xml:space="preserve">имеющий собственные и (или) заемные средства в размере не менее 30 процентов расчетной стоимости строительства (приобретения) жилья, а также средства, необходимые для строительства (приобретения) жилья.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9" w:history="1">
        <w:r w:rsidRPr="001E52A5">
          <w:t>Правилами</w:t>
        </w:r>
      </w:hyperlink>
      <w:r w:rsidRPr="001E52A5">
        <w:t xml:space="preserve"> направления средств (части средств) материнского (семейного) капитала на улучшение жилищных условий, утвержденными </w:t>
      </w:r>
      <w:hyperlink r:id="rId10" w:history="1">
        <w:r w:rsidRPr="001E52A5">
          <w:t>постановлением</w:t>
        </w:r>
      </w:hyperlink>
      <w:r w:rsidRPr="001E52A5">
        <w:t xml:space="preserve">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
    <w:p w:rsidR="009412A1" w:rsidRPr="001E52A5" w:rsidRDefault="009412A1" w:rsidP="00FA12DB">
      <w:pPr>
        <w:widowControl w:val="0"/>
        <w:autoSpaceDE w:val="0"/>
        <w:autoSpaceDN w:val="0"/>
        <w:adjustRightInd w:val="0"/>
        <w:ind w:firstLine="709"/>
        <w:jc w:val="both"/>
      </w:pPr>
      <w:r w:rsidRPr="001E52A5">
        <w:t>признанный нуждающимся в улучшении жилищных условий.</w:t>
      </w:r>
    </w:p>
    <w:p w:rsidR="009412A1" w:rsidRPr="001E52A5" w:rsidRDefault="009412A1" w:rsidP="00FA12DB">
      <w:pPr>
        <w:widowControl w:val="0"/>
        <w:autoSpaceDE w:val="0"/>
        <w:autoSpaceDN w:val="0"/>
        <w:adjustRightInd w:val="0"/>
        <w:ind w:firstLine="709"/>
        <w:jc w:val="both"/>
      </w:pPr>
      <w:r w:rsidRPr="001E52A5">
        <w:t>б) гражданин, изъявивший желание постоянно проживать на сельских территориях и при этом:</w:t>
      </w:r>
    </w:p>
    <w:p w:rsidR="009412A1" w:rsidRPr="001E52A5" w:rsidRDefault="009412A1" w:rsidP="00FA12DB">
      <w:pPr>
        <w:widowControl w:val="0"/>
        <w:autoSpaceDE w:val="0"/>
        <w:autoSpaceDN w:val="0"/>
        <w:adjustRightInd w:val="0"/>
        <w:ind w:firstLine="709"/>
        <w:jc w:val="both"/>
      </w:pPr>
      <w:r w:rsidRPr="001E52A5">
        <w:t>осуществляющий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на сельских территориях;</w:t>
      </w:r>
    </w:p>
    <w:p w:rsidR="009412A1" w:rsidRPr="001E52A5" w:rsidRDefault="009412A1" w:rsidP="00FA12DB">
      <w:pPr>
        <w:widowControl w:val="0"/>
        <w:autoSpaceDE w:val="0"/>
        <w:autoSpaceDN w:val="0"/>
        <w:adjustRightInd w:val="0"/>
        <w:ind w:firstLine="709"/>
        <w:jc w:val="both"/>
      </w:pPr>
      <w:r w:rsidRPr="001E52A5">
        <w:t>переехавший на сельские территории в границах соответствующего муниципального района (городского округа), в которых гражданин работает или осуществляет индивидуальную предпринимательскую деятельность в сфере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w:t>
      </w:r>
    </w:p>
    <w:p w:rsidR="009412A1" w:rsidRPr="001E52A5" w:rsidRDefault="009412A1" w:rsidP="00FA12DB">
      <w:pPr>
        <w:widowControl w:val="0"/>
        <w:autoSpaceDE w:val="0"/>
        <w:autoSpaceDN w:val="0"/>
        <w:adjustRightInd w:val="0"/>
        <w:ind w:firstLine="709"/>
        <w:jc w:val="both"/>
      </w:pPr>
      <w:r w:rsidRPr="001E52A5">
        <w:t>имеющий собственные и (или) заемные средства в размере не менее 30 процентов расчетной стоимости строительства (приобретения) жилья;</w:t>
      </w:r>
    </w:p>
    <w:p w:rsidR="009412A1" w:rsidRPr="001E52A5" w:rsidRDefault="009412A1" w:rsidP="00FA12DB">
      <w:pPr>
        <w:widowControl w:val="0"/>
        <w:autoSpaceDE w:val="0"/>
        <w:autoSpaceDN w:val="0"/>
        <w:adjustRightInd w:val="0"/>
        <w:ind w:firstLine="709"/>
        <w:jc w:val="both"/>
      </w:pPr>
      <w:r w:rsidRPr="001E52A5">
        <w:t>проживающий на сельских территориях в границах Рузаевского муниципального района,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9412A1" w:rsidRPr="001E52A5" w:rsidRDefault="009412A1" w:rsidP="00FA12DB">
      <w:pPr>
        <w:widowControl w:val="0"/>
        <w:autoSpaceDE w:val="0"/>
        <w:autoSpaceDN w:val="0"/>
        <w:adjustRightInd w:val="0"/>
        <w:ind w:firstLine="709"/>
        <w:jc w:val="both"/>
      </w:pPr>
      <w:r w:rsidRPr="001E52A5">
        <w:t>зарегистрированный по месту пребывания на сельских территориях в границах Рузаевского муниципального района, в который гражданин изъявил желание переехать на постоянное место жительства;</w:t>
      </w:r>
    </w:p>
    <w:p w:rsidR="009412A1" w:rsidRPr="001E52A5" w:rsidRDefault="009412A1" w:rsidP="00FA12DB">
      <w:pPr>
        <w:widowControl w:val="0"/>
        <w:autoSpaceDE w:val="0"/>
        <w:autoSpaceDN w:val="0"/>
        <w:adjustRightInd w:val="0"/>
        <w:ind w:firstLine="709"/>
        <w:jc w:val="both"/>
      </w:pPr>
      <w:r w:rsidRPr="001E52A5">
        <w:t>не имеющий в собственности жилого помещения (жилого дома) на сельских территориях в границах муниципального района (городского округа), в который гражданин изъявил желание переехать на постоянное место жительства.</w:t>
      </w:r>
    </w:p>
    <w:p w:rsidR="009412A1" w:rsidRPr="001E52A5" w:rsidRDefault="009412A1" w:rsidP="00FA12DB">
      <w:pPr>
        <w:widowControl w:val="0"/>
        <w:autoSpaceDE w:val="0"/>
        <w:autoSpaceDN w:val="0"/>
        <w:adjustRightInd w:val="0"/>
        <w:ind w:firstLine="709"/>
        <w:jc w:val="both"/>
      </w:pPr>
      <w:r w:rsidRPr="001E52A5">
        <w:t>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на сельской территории, в которой было построено (приобретено) жилье за счет средств социальной выплаты.</w:t>
      </w:r>
    </w:p>
    <w:p w:rsidR="009412A1" w:rsidRPr="001E52A5" w:rsidRDefault="009412A1" w:rsidP="00FA12DB">
      <w:pPr>
        <w:widowControl w:val="0"/>
        <w:autoSpaceDE w:val="0"/>
        <w:autoSpaceDN w:val="0"/>
        <w:adjustRightInd w:val="0"/>
        <w:ind w:firstLine="709"/>
        <w:jc w:val="both"/>
      </w:pPr>
      <w:r w:rsidRPr="001E52A5">
        <w:t>В случае несоблюдения гражданином данного условия Министерство сельского хозяйства и продовольствия Республики Мордовия вправе требовать в судебном порядке от получателя социальной выплаты возврата средств в размере предоставленной социальной выплаты.</w:t>
      </w:r>
    </w:p>
    <w:p w:rsidR="009412A1" w:rsidRPr="001E52A5" w:rsidRDefault="009412A1" w:rsidP="00FA12DB">
      <w:pPr>
        <w:widowControl w:val="0"/>
        <w:autoSpaceDE w:val="0"/>
        <w:autoSpaceDN w:val="0"/>
        <w:adjustRightInd w:val="0"/>
        <w:ind w:firstLine="709"/>
        <w:jc w:val="both"/>
      </w:pPr>
      <w:r w:rsidRPr="001E52A5">
        <w:t>Предоставление гражданам социальных выплат осуществляется в следующей очередности:</w:t>
      </w:r>
    </w:p>
    <w:p w:rsidR="009412A1" w:rsidRPr="001E52A5" w:rsidRDefault="009412A1" w:rsidP="00A11246">
      <w:pPr>
        <w:widowControl w:val="0"/>
        <w:autoSpaceDE w:val="0"/>
        <w:autoSpaceDN w:val="0"/>
        <w:adjustRightInd w:val="0"/>
        <w:ind w:firstLine="709"/>
        <w:jc w:val="both"/>
      </w:pPr>
      <w:r w:rsidRPr="001E52A5">
        <w:t>а)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
    <w:p w:rsidR="009412A1" w:rsidRPr="001E52A5" w:rsidRDefault="009412A1" w:rsidP="00A11246">
      <w:pPr>
        <w:widowControl w:val="0"/>
        <w:autoSpaceDE w:val="0"/>
        <w:autoSpaceDN w:val="0"/>
        <w:adjustRightInd w:val="0"/>
        <w:ind w:firstLine="709"/>
        <w:jc w:val="both"/>
      </w:pPr>
      <w:r w:rsidRPr="001E52A5">
        <w:t>б)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rsidR="009412A1" w:rsidRPr="001E52A5" w:rsidRDefault="009412A1" w:rsidP="00A11246">
      <w:pPr>
        <w:widowControl w:val="0"/>
        <w:autoSpaceDE w:val="0"/>
        <w:autoSpaceDN w:val="0"/>
        <w:adjustRightInd w:val="0"/>
        <w:ind w:firstLine="709"/>
        <w:jc w:val="both"/>
      </w:pPr>
      <w:r w:rsidRPr="001E52A5">
        <w:t>в)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строительства жилого дома или участия в долевом строительстве жилых домов (квартир);</w:t>
      </w:r>
    </w:p>
    <w:p w:rsidR="009412A1" w:rsidRPr="001E52A5" w:rsidRDefault="009412A1" w:rsidP="00A11246">
      <w:pPr>
        <w:widowControl w:val="0"/>
        <w:autoSpaceDE w:val="0"/>
        <w:autoSpaceDN w:val="0"/>
        <w:adjustRightInd w:val="0"/>
        <w:ind w:firstLine="709"/>
        <w:jc w:val="both"/>
      </w:pPr>
      <w:r w:rsidRPr="001E52A5">
        <w:t>г)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 изъявившие желание улучшить жилищные условия путем приобретения жилых помещений;</w:t>
      </w:r>
    </w:p>
    <w:p w:rsidR="009412A1" w:rsidRPr="001E52A5" w:rsidRDefault="009412A1" w:rsidP="00A11246">
      <w:pPr>
        <w:widowControl w:val="0"/>
        <w:autoSpaceDE w:val="0"/>
        <w:autoSpaceDN w:val="0"/>
        <w:adjustRightInd w:val="0"/>
        <w:ind w:firstLine="709"/>
        <w:jc w:val="both"/>
      </w:pPr>
      <w:r w:rsidRPr="001E52A5">
        <w:t>д)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 изъявившие желание улучшить жилищные условия путем приобретения жилых помещений;</w:t>
      </w:r>
    </w:p>
    <w:p w:rsidR="009412A1" w:rsidRPr="001E52A5" w:rsidRDefault="009412A1" w:rsidP="00A11246">
      <w:pPr>
        <w:widowControl w:val="0"/>
        <w:autoSpaceDE w:val="0"/>
        <w:autoSpaceDN w:val="0"/>
        <w:adjustRightInd w:val="0"/>
        <w:ind w:firstLine="709"/>
        <w:jc w:val="both"/>
      </w:pPr>
      <w:r w:rsidRPr="001E52A5">
        <w:t>е)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приобретения жилых помещений</w:t>
      </w:r>
    </w:p>
    <w:p w:rsidR="009412A1" w:rsidRPr="001E52A5" w:rsidRDefault="009412A1" w:rsidP="00FA12DB">
      <w:pPr>
        <w:widowControl w:val="0"/>
        <w:autoSpaceDE w:val="0"/>
        <w:autoSpaceDN w:val="0"/>
        <w:adjustRightInd w:val="0"/>
        <w:ind w:firstLine="709"/>
        <w:jc w:val="both"/>
      </w:pPr>
      <w:r w:rsidRPr="001E52A5">
        <w:t>В каждой из указанных групп граждан очередность определяется в хронологическом порядке по дате подачи заявления с учетом первоочередного предоставления социальных выплат:</w:t>
      </w:r>
    </w:p>
    <w:p w:rsidR="009412A1" w:rsidRPr="001E52A5" w:rsidRDefault="009412A1" w:rsidP="00FA12DB">
      <w:pPr>
        <w:widowControl w:val="0"/>
        <w:autoSpaceDE w:val="0"/>
        <w:autoSpaceDN w:val="0"/>
        <w:adjustRightInd w:val="0"/>
        <w:ind w:firstLine="709"/>
        <w:jc w:val="both"/>
      </w:pPr>
      <w:r w:rsidRPr="001E52A5">
        <w:t>а) гражданам, имеющим 3 и более детей;</w:t>
      </w:r>
    </w:p>
    <w:p w:rsidR="009412A1" w:rsidRPr="001E52A5" w:rsidRDefault="009412A1" w:rsidP="00FA12DB">
      <w:pPr>
        <w:widowControl w:val="0"/>
        <w:autoSpaceDE w:val="0"/>
        <w:autoSpaceDN w:val="0"/>
        <w:adjustRightInd w:val="0"/>
        <w:ind w:firstLine="709"/>
        <w:jc w:val="both"/>
      </w:pPr>
      <w:r w:rsidRPr="001E52A5">
        <w:t xml:space="preserve">б)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w:t>
      </w:r>
      <w:hyperlink r:id="rId11" w:history="1">
        <w:r w:rsidRPr="001E52A5">
          <w:t>Государственной программы</w:t>
        </w:r>
      </w:hyperlink>
      <w:r w:rsidRPr="001E52A5">
        <w:t xml:space="preserve"> развития сельского хозяйства и регулирования рынков сельскохозяйственной продукции, сырья и продовольствия, утвержденной </w:t>
      </w:r>
      <w:hyperlink r:id="rId12" w:history="1">
        <w:r w:rsidRPr="001E52A5">
          <w:t>постановлением</w:t>
        </w:r>
      </w:hyperlink>
      <w:r w:rsidRPr="001E52A5">
        <w:t xml:space="preserve">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и не реализовавшим свое право на получение социальной выплаты;</w:t>
      </w:r>
    </w:p>
    <w:p w:rsidR="009412A1" w:rsidRPr="001E52A5" w:rsidRDefault="009412A1" w:rsidP="00FA12DB">
      <w:pPr>
        <w:widowControl w:val="0"/>
        <w:autoSpaceDE w:val="0"/>
        <w:autoSpaceDN w:val="0"/>
        <w:adjustRightInd w:val="0"/>
        <w:ind w:firstLine="709"/>
        <w:jc w:val="both"/>
      </w:pPr>
      <w:r w:rsidRPr="001E52A5">
        <w:t>в) гражданам, начавшим строительство жилых домов (квартир), в том числе путем участия в долевом строительстве, за счет собственных (заемных) средств.</w:t>
      </w:r>
    </w:p>
    <w:p w:rsidR="009412A1" w:rsidRPr="001E52A5" w:rsidRDefault="009412A1" w:rsidP="00FA12DB">
      <w:pPr>
        <w:widowControl w:val="0"/>
        <w:autoSpaceDE w:val="0"/>
        <w:autoSpaceDN w:val="0"/>
        <w:adjustRightInd w:val="0"/>
        <w:ind w:firstLine="709"/>
        <w:jc w:val="both"/>
      </w:pPr>
      <w:r w:rsidRPr="001E52A5">
        <w:t>Гражданин, которому предоставляется социальная выплата (далее - получатель социальной выплаты), может ее использовать:</w:t>
      </w:r>
    </w:p>
    <w:p w:rsidR="009412A1" w:rsidRPr="001E52A5" w:rsidRDefault="009412A1" w:rsidP="00FA12DB">
      <w:pPr>
        <w:widowControl w:val="0"/>
        <w:autoSpaceDE w:val="0"/>
        <w:autoSpaceDN w:val="0"/>
        <w:adjustRightInd w:val="0"/>
        <w:ind w:firstLine="709"/>
        <w:jc w:val="both"/>
      </w:pPr>
      <w:r w:rsidRPr="001E52A5">
        <w:t>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на сельских территориях, в том числе на завершение ранее начатого строительства жилого дома;</w:t>
      </w:r>
    </w:p>
    <w:p w:rsidR="009412A1" w:rsidRPr="001E52A5" w:rsidRDefault="009412A1" w:rsidP="00FA12DB">
      <w:pPr>
        <w:widowControl w:val="0"/>
        <w:autoSpaceDE w:val="0"/>
        <w:autoSpaceDN w:val="0"/>
        <w:adjustRightInd w:val="0"/>
        <w:ind w:firstLine="709"/>
        <w:jc w:val="both"/>
      </w:pPr>
      <w:r w:rsidRPr="001E52A5">
        <w:t>б) на участие в долевом строительстве жилых домов (квартир) на сельских территориях;</w:t>
      </w:r>
    </w:p>
    <w:p w:rsidR="009412A1" w:rsidRPr="001E52A5" w:rsidRDefault="009412A1" w:rsidP="00FA12DB">
      <w:pPr>
        <w:widowControl w:val="0"/>
        <w:autoSpaceDE w:val="0"/>
        <w:autoSpaceDN w:val="0"/>
        <w:adjustRightInd w:val="0"/>
        <w:ind w:firstLine="709"/>
        <w:jc w:val="both"/>
      </w:pPr>
      <w:r w:rsidRPr="001E52A5">
        <w:t>в) на приобретение жилого помещения (жилого дома) на сельских территориях.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
    <w:p w:rsidR="009412A1" w:rsidRPr="001E52A5" w:rsidRDefault="009412A1" w:rsidP="00FA12DB">
      <w:pPr>
        <w:widowControl w:val="0"/>
        <w:autoSpaceDE w:val="0"/>
        <w:autoSpaceDN w:val="0"/>
        <w:adjustRightInd w:val="0"/>
        <w:ind w:firstLine="709"/>
        <w:jc w:val="both"/>
      </w:pPr>
      <w:r w:rsidRPr="001E52A5">
        <w:t>Жилое помещение (жилой дом), на строительство (приобретение) которого предоставляется социальная выплата, должно быть:</w:t>
      </w:r>
    </w:p>
    <w:p w:rsidR="009412A1" w:rsidRPr="001E52A5" w:rsidRDefault="009412A1" w:rsidP="00FA12DB">
      <w:pPr>
        <w:widowControl w:val="0"/>
        <w:autoSpaceDE w:val="0"/>
        <w:autoSpaceDN w:val="0"/>
        <w:adjustRightInd w:val="0"/>
        <w:ind w:firstLine="709"/>
        <w:jc w:val="both"/>
      </w:pPr>
      <w:r w:rsidRPr="001E52A5">
        <w:t>а) пригодным для постоянного проживания;</w:t>
      </w:r>
    </w:p>
    <w:p w:rsidR="009412A1" w:rsidRPr="001E52A5" w:rsidRDefault="009412A1" w:rsidP="00FA12DB">
      <w:pPr>
        <w:widowControl w:val="0"/>
        <w:autoSpaceDE w:val="0"/>
        <w:autoSpaceDN w:val="0"/>
        <w:adjustRightInd w:val="0"/>
        <w:ind w:firstLine="709"/>
        <w:jc w:val="both"/>
      </w:pPr>
      <w:r w:rsidRPr="001E52A5">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p>
    <w:p w:rsidR="009412A1" w:rsidRPr="001E52A5" w:rsidRDefault="009412A1" w:rsidP="00FA12DB">
      <w:pPr>
        <w:widowControl w:val="0"/>
        <w:autoSpaceDE w:val="0"/>
        <w:autoSpaceDN w:val="0"/>
        <w:adjustRightInd w:val="0"/>
        <w:ind w:firstLine="709"/>
        <w:jc w:val="both"/>
      </w:pPr>
      <w:r w:rsidRPr="001E52A5">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9412A1" w:rsidRPr="001E52A5" w:rsidRDefault="009412A1" w:rsidP="00FA12DB">
      <w:pPr>
        <w:widowControl w:val="0"/>
        <w:autoSpaceDE w:val="0"/>
        <w:autoSpaceDN w:val="0"/>
        <w:adjustRightInd w:val="0"/>
        <w:ind w:firstLine="709"/>
        <w:jc w:val="both"/>
      </w:pPr>
      <w:r w:rsidRPr="001E52A5">
        <w:t xml:space="preserve">Соответствие жилого помещения требованиям, устанавливается комиссией, созданной органом местного самоуправления, на основании </w:t>
      </w:r>
      <w:hyperlink r:id="rId13" w:history="1">
        <w:r w:rsidRPr="001E52A5">
          <w:t>постановления</w:t>
        </w:r>
      </w:hyperlink>
      <w:r w:rsidRPr="001E52A5">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9412A1" w:rsidRPr="001E52A5" w:rsidRDefault="009412A1" w:rsidP="00FA12DB">
      <w:pPr>
        <w:widowControl w:val="0"/>
        <w:autoSpaceDE w:val="0"/>
        <w:autoSpaceDN w:val="0"/>
        <w:adjustRightInd w:val="0"/>
        <w:ind w:firstLine="709"/>
        <w:jc w:val="both"/>
      </w:pPr>
      <w:r w:rsidRPr="001E52A5">
        <w:t>В случае привлечения гражданином для строительства (приобретения) жилья в качестве источника софинансирования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 имеющим право на получение социальной выплаты и включения его в список граждан, изъявивших желание улучшить жилищные условия с использованием социальных выплат, формируемый администрацией Рузаевского муниципального района.</w:t>
      </w:r>
    </w:p>
    <w:p w:rsidR="009412A1" w:rsidRPr="001E52A5" w:rsidRDefault="009412A1" w:rsidP="00FA12DB">
      <w:pPr>
        <w:widowControl w:val="0"/>
        <w:autoSpaceDE w:val="0"/>
        <w:autoSpaceDN w:val="0"/>
        <w:adjustRightInd w:val="0"/>
        <w:ind w:firstLine="709"/>
        <w:jc w:val="both"/>
      </w:pPr>
      <w:r w:rsidRPr="001E52A5">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9412A1" w:rsidRPr="001E52A5" w:rsidRDefault="009412A1" w:rsidP="00FA12DB">
      <w:pPr>
        <w:widowControl w:val="0"/>
        <w:autoSpaceDE w:val="0"/>
        <w:autoSpaceDN w:val="0"/>
        <w:adjustRightInd w:val="0"/>
        <w:ind w:firstLine="709"/>
        <w:jc w:val="both"/>
      </w:pPr>
      <w:r w:rsidRPr="001E52A5">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9412A1" w:rsidRPr="001E52A5" w:rsidRDefault="009412A1" w:rsidP="00FA12DB">
      <w:pPr>
        <w:widowControl w:val="0"/>
        <w:autoSpaceDE w:val="0"/>
        <w:autoSpaceDN w:val="0"/>
        <w:adjustRightInd w:val="0"/>
        <w:ind w:firstLine="709"/>
        <w:jc w:val="both"/>
      </w:pPr>
      <w:r w:rsidRPr="001E52A5">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9412A1" w:rsidRPr="001E52A5" w:rsidRDefault="009412A1" w:rsidP="00FA12DB">
      <w:pPr>
        <w:widowControl w:val="0"/>
        <w:autoSpaceDE w:val="0"/>
        <w:autoSpaceDN w:val="0"/>
        <w:adjustRightInd w:val="0"/>
        <w:ind w:firstLine="709"/>
        <w:jc w:val="both"/>
      </w:pPr>
      <w:r w:rsidRPr="001E52A5">
        <w:t xml:space="preserve">Социальная выплата не может быть направлена на уплату первоначального взноса, на погашение основного долга и уплату процентов по жилищным (ипотечным) кредитам (займам), по которым в рамках </w:t>
      </w:r>
      <w:hyperlink r:id="rId14" w:history="1">
        <w:r w:rsidRPr="001E52A5">
          <w:t>государственной программы</w:t>
        </w:r>
      </w:hyperlink>
      <w:r w:rsidRPr="001E52A5">
        <w:t xml:space="preserve">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9412A1" w:rsidRPr="001E52A5" w:rsidRDefault="009412A1" w:rsidP="00A11246">
      <w:pPr>
        <w:widowControl w:val="0"/>
        <w:autoSpaceDE w:val="0"/>
        <w:autoSpaceDN w:val="0"/>
        <w:adjustRightInd w:val="0"/>
        <w:ind w:firstLine="709"/>
        <w:jc w:val="both"/>
      </w:pPr>
      <w:r w:rsidRPr="001E52A5">
        <w:t>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на сельских территориях, не являющимся ценной бумагой, по форме, установленной нормативным правовым актом субъекта Российской Федерации (далее - свидетельство). Срок действия свидетельства составляет:</w:t>
      </w:r>
    </w:p>
    <w:p w:rsidR="009412A1" w:rsidRPr="001E52A5" w:rsidRDefault="009412A1" w:rsidP="00A11246">
      <w:pPr>
        <w:widowControl w:val="0"/>
        <w:autoSpaceDE w:val="0"/>
        <w:autoSpaceDN w:val="0"/>
        <w:adjustRightInd w:val="0"/>
        <w:ind w:firstLine="709"/>
        <w:jc w:val="both"/>
      </w:pPr>
      <w:r w:rsidRPr="001E52A5">
        <w:t>один год с даты выдачи, указанной в свидетельстве, - при принятии решения о направлении социальной выплаты на приобретение жилья;</w:t>
      </w:r>
    </w:p>
    <w:p w:rsidR="009412A1" w:rsidRPr="001E52A5" w:rsidRDefault="009412A1" w:rsidP="00A11246">
      <w:pPr>
        <w:widowControl w:val="0"/>
        <w:autoSpaceDE w:val="0"/>
        <w:autoSpaceDN w:val="0"/>
        <w:adjustRightInd w:val="0"/>
        <w:ind w:firstLine="709"/>
        <w:jc w:val="both"/>
      </w:pPr>
      <w:r w:rsidRPr="001E52A5">
        <w:t xml:space="preserve">2 года с даты выдачи, указанной в свидетельстве, - при принятии решения о направлении социальной выплаты на строительство жилья. </w:t>
      </w:r>
    </w:p>
    <w:p w:rsidR="009412A1" w:rsidRPr="001E52A5" w:rsidRDefault="009412A1" w:rsidP="00A11246">
      <w:pPr>
        <w:widowControl w:val="0"/>
        <w:autoSpaceDE w:val="0"/>
        <w:autoSpaceDN w:val="0"/>
        <w:adjustRightInd w:val="0"/>
        <w:ind w:firstLine="709"/>
        <w:jc w:val="both"/>
      </w:pPr>
      <w:r w:rsidRPr="001E52A5">
        <w:t>Выдача свидетельства получателю социальной выплаты осуществляется органом исполнительной власти.</w:t>
      </w:r>
    </w:p>
    <w:p w:rsidR="009412A1" w:rsidRPr="001E52A5" w:rsidRDefault="009412A1" w:rsidP="00FA12DB">
      <w:pPr>
        <w:widowControl w:val="0"/>
        <w:autoSpaceDE w:val="0"/>
        <w:autoSpaceDN w:val="0"/>
        <w:adjustRightInd w:val="0"/>
        <w:ind w:firstLine="709"/>
        <w:jc w:val="both"/>
      </w:pPr>
      <w:r w:rsidRPr="001E52A5">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 общей площади жилья на сельских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 квартал очередного финансового года.</w:t>
      </w:r>
    </w:p>
    <w:p w:rsidR="009412A1" w:rsidRPr="001E52A5" w:rsidRDefault="009412A1" w:rsidP="00FA12DB">
      <w:pPr>
        <w:widowControl w:val="0"/>
        <w:autoSpaceDE w:val="0"/>
        <w:autoSpaceDN w:val="0"/>
        <w:adjustRightInd w:val="0"/>
        <w:ind w:firstLine="709"/>
        <w:jc w:val="both"/>
      </w:pPr>
      <w:r w:rsidRPr="001E52A5">
        <w:t>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 а также по строительству и приобретению жилья.</w:t>
      </w:r>
    </w:p>
    <w:p w:rsidR="009412A1" w:rsidRPr="001E52A5" w:rsidRDefault="009412A1" w:rsidP="00FA12DB">
      <w:pPr>
        <w:widowControl w:val="0"/>
        <w:autoSpaceDE w:val="0"/>
        <w:autoSpaceDN w:val="0"/>
        <w:adjustRightInd w:val="0"/>
        <w:ind w:firstLine="709"/>
        <w:jc w:val="both"/>
      </w:pPr>
      <w:r w:rsidRPr="001E52A5">
        <w:t>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органом исполнительной власти, размер социальной выплаты подлежит пересчету исходя из фактической стоимости 1 кв. метра общей площади жилья.</w:t>
      </w:r>
    </w:p>
    <w:p w:rsidR="009412A1" w:rsidRPr="001E52A5" w:rsidRDefault="009412A1" w:rsidP="00FA12DB">
      <w:pPr>
        <w:widowControl w:val="0"/>
        <w:autoSpaceDE w:val="0"/>
        <w:autoSpaceDN w:val="0"/>
        <w:adjustRightInd w:val="0"/>
        <w:ind w:firstLine="709"/>
        <w:jc w:val="both"/>
      </w:pPr>
      <w:r w:rsidRPr="001E52A5">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исходя из фактической площади жилья.</w:t>
      </w:r>
    </w:p>
    <w:p w:rsidR="009412A1" w:rsidRPr="001E52A5" w:rsidRDefault="009412A1" w:rsidP="00FA12DB">
      <w:pPr>
        <w:widowControl w:val="0"/>
        <w:autoSpaceDE w:val="0"/>
        <w:autoSpaceDN w:val="0"/>
        <w:adjustRightInd w:val="0"/>
        <w:ind w:firstLine="709"/>
        <w:jc w:val="both"/>
      </w:pPr>
      <w:r w:rsidRPr="001E52A5">
        <w:t>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9412A1" w:rsidRPr="001E52A5" w:rsidRDefault="009412A1" w:rsidP="00FA12DB">
      <w:pPr>
        <w:widowControl w:val="0"/>
        <w:autoSpaceDE w:val="0"/>
        <w:autoSpaceDN w:val="0"/>
        <w:adjustRightInd w:val="0"/>
        <w:ind w:firstLine="709"/>
        <w:jc w:val="both"/>
      </w:pPr>
      <w:r w:rsidRPr="001E52A5">
        <w:t>При этом стоимость жилого дома, строительство которого не завершено, определенная в порядке, установленном нормативным правовым актом субъекта Российской Федерации, учитывается в качестве собственных средств гражданина в софинансировании строительства жилого дома.</w:t>
      </w:r>
    </w:p>
    <w:p w:rsidR="009412A1" w:rsidRPr="001E52A5" w:rsidRDefault="009412A1" w:rsidP="00FA12DB">
      <w:pPr>
        <w:widowControl w:val="0"/>
        <w:autoSpaceDE w:val="0"/>
        <w:autoSpaceDN w:val="0"/>
        <w:adjustRightInd w:val="0"/>
        <w:ind w:firstLine="709"/>
        <w:jc w:val="both"/>
      </w:pPr>
      <w:r w:rsidRPr="001E52A5">
        <w:t>Определение размера социальной выплаты производится органом исполнительной власти в отношении гражданина и всех членов его семьи, указанных в заявлении.</w:t>
      </w:r>
    </w:p>
    <w:p w:rsidR="009412A1" w:rsidRPr="001E52A5" w:rsidRDefault="009412A1" w:rsidP="00FA12DB">
      <w:pPr>
        <w:widowControl w:val="0"/>
        <w:autoSpaceDE w:val="0"/>
        <w:autoSpaceDN w:val="0"/>
        <w:adjustRightInd w:val="0"/>
        <w:ind w:firstLine="709"/>
        <w:jc w:val="both"/>
      </w:pPr>
      <w:r w:rsidRPr="001E52A5">
        <w:t>Получатель социальной выплаты вправе осуществить строительство (приобретение) жилья сверх установленного размера общей площади жилого помещения при условии оплаты им за счет собственных и (или) заемных средств стоимости строительства (приобретения) части жилья, превышающей указанный размер.</w:t>
      </w:r>
    </w:p>
    <w:p w:rsidR="009412A1" w:rsidRPr="001E52A5" w:rsidRDefault="009412A1" w:rsidP="00FA12DB">
      <w:pPr>
        <w:widowControl w:val="0"/>
        <w:autoSpaceDE w:val="0"/>
        <w:autoSpaceDN w:val="0"/>
        <w:adjustRightInd w:val="0"/>
        <w:ind w:firstLine="709"/>
        <w:jc w:val="both"/>
      </w:pPr>
      <w:r w:rsidRPr="001E52A5">
        <w:t>Гражданин подает в администрацию Рузаевского муниципального района заявление о включении в состав участников мероприятий по улучшению жилищных условий граждан по форме, установленной нормативным правовым актом субъекта Российской Федерации (далее - заявление). В заявлении указываются сведения о гражданине и всех членах его семьи, претендующих на получение социальной выплаты. Заявление подается с приложением:</w:t>
      </w:r>
    </w:p>
    <w:p w:rsidR="009412A1" w:rsidRPr="001E52A5" w:rsidRDefault="009412A1" w:rsidP="00FA12DB">
      <w:pPr>
        <w:widowControl w:val="0"/>
        <w:autoSpaceDE w:val="0"/>
        <w:autoSpaceDN w:val="0"/>
        <w:adjustRightInd w:val="0"/>
        <w:ind w:firstLine="709"/>
        <w:jc w:val="both"/>
      </w:pPr>
      <w:r w:rsidRPr="001E52A5">
        <w:t>а) копий документов, удостоверяющих личность заявителя и членов его семьи;</w:t>
      </w:r>
    </w:p>
    <w:p w:rsidR="009412A1" w:rsidRPr="001E52A5" w:rsidRDefault="009412A1" w:rsidP="00FA12DB">
      <w:pPr>
        <w:widowControl w:val="0"/>
        <w:autoSpaceDE w:val="0"/>
        <w:autoSpaceDN w:val="0"/>
        <w:adjustRightInd w:val="0"/>
        <w:ind w:firstLine="709"/>
        <w:jc w:val="both"/>
      </w:pPr>
      <w:r w:rsidRPr="001E52A5">
        <w:t>б) копий документов, подтверждающих родственные отношения между лицами, указанными в заявлении в качестве членов семьи;</w:t>
      </w:r>
    </w:p>
    <w:p w:rsidR="009412A1" w:rsidRPr="001E52A5" w:rsidRDefault="009412A1" w:rsidP="00FA12DB">
      <w:pPr>
        <w:widowControl w:val="0"/>
        <w:autoSpaceDE w:val="0"/>
        <w:autoSpaceDN w:val="0"/>
        <w:adjustRightInd w:val="0"/>
        <w:ind w:firstLine="709"/>
        <w:jc w:val="both"/>
      </w:pPr>
      <w:r w:rsidRPr="001E52A5">
        <w:t>в) копий документов, подтверждающих регистрацию по месту жительства (по месту пребывания) гражданина и членов его семьи;</w:t>
      </w:r>
    </w:p>
    <w:p w:rsidR="009412A1" w:rsidRPr="001E52A5" w:rsidRDefault="009412A1" w:rsidP="00FA12DB">
      <w:pPr>
        <w:widowControl w:val="0"/>
        <w:autoSpaceDE w:val="0"/>
        <w:autoSpaceDN w:val="0"/>
        <w:adjustRightInd w:val="0"/>
        <w:ind w:firstLine="709"/>
        <w:jc w:val="both"/>
      </w:pPr>
      <w:r w:rsidRPr="001E52A5">
        <w:t>г) копий документов, подтверждающих наличие у заявителя и (или) членов его семьи собственных и (или) заемных средств, а также при необходимости право заявителя (лица, состоящего в зарегистрированном браке с заявителем) на получение материнского (семейного) капитала. Перечень таких документов, сроки и порядок их представления устанавливаются нормативным правовым актом субъекта Российской Федерации;</w:t>
      </w:r>
    </w:p>
    <w:p w:rsidR="009412A1" w:rsidRPr="001E52A5" w:rsidRDefault="009412A1" w:rsidP="00FA12DB">
      <w:pPr>
        <w:widowControl w:val="0"/>
        <w:autoSpaceDE w:val="0"/>
        <w:autoSpaceDN w:val="0"/>
        <w:adjustRightInd w:val="0"/>
        <w:ind w:firstLine="709"/>
        <w:jc w:val="both"/>
      </w:pPr>
      <w:r w:rsidRPr="001E52A5">
        <w:t>д) 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копии документов, подтверждающих соответствие условиям, установленным для лиц, изъявивших желание постоянно проживать в сельской местности, за исключением условия о переезде на сельские территории;</w:t>
      </w:r>
    </w:p>
    <w:p w:rsidR="009412A1" w:rsidRPr="001E52A5" w:rsidRDefault="009412A1" w:rsidP="00FA12DB">
      <w:pPr>
        <w:widowControl w:val="0"/>
        <w:autoSpaceDE w:val="0"/>
        <w:autoSpaceDN w:val="0"/>
        <w:adjustRightInd w:val="0"/>
        <w:ind w:firstLine="709"/>
        <w:jc w:val="both"/>
      </w:pPr>
      <w:r w:rsidRPr="001E52A5">
        <w:t>е) копии трудовой книжки (для работающих по трудовым договорам) или копий документов, содержащих сведения о государственной регистрации физического лица в качестве индивидуального предпринимателя;</w:t>
      </w:r>
    </w:p>
    <w:p w:rsidR="009412A1" w:rsidRPr="001E52A5" w:rsidRDefault="009412A1" w:rsidP="00FA12DB">
      <w:pPr>
        <w:widowControl w:val="0"/>
        <w:autoSpaceDE w:val="0"/>
        <w:autoSpaceDN w:val="0"/>
        <w:adjustRightInd w:val="0"/>
        <w:ind w:firstLine="709"/>
        <w:jc w:val="both"/>
      </w:pPr>
      <w:r w:rsidRPr="001E52A5">
        <w:t>ж) документов, содержащих уведомление о планируемом строительстве жилья, документов, подтверждающих стоимость жилья, планируемого к строительству, а также документов, подтверждающих фактическое осуществление предпринимательской деятельности на сельских территориях. Перечень таких документов, сроки и порядок их представления устанавливаются нормативным правовым актом субъекта Российской Федерации.</w:t>
      </w:r>
    </w:p>
    <w:p w:rsidR="009412A1" w:rsidRPr="001E52A5" w:rsidRDefault="009412A1" w:rsidP="00E12F48">
      <w:pPr>
        <w:widowControl w:val="0"/>
        <w:autoSpaceDE w:val="0"/>
        <w:autoSpaceDN w:val="0"/>
        <w:adjustRightInd w:val="0"/>
        <w:jc w:val="both"/>
      </w:pPr>
      <w:r w:rsidRPr="001E52A5">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9412A1" w:rsidRPr="001E52A5" w:rsidRDefault="009412A1" w:rsidP="00733F48">
      <w:pPr>
        <w:widowControl w:val="0"/>
        <w:autoSpaceDE w:val="0"/>
        <w:autoSpaceDN w:val="0"/>
        <w:adjustRightInd w:val="0"/>
        <w:ind w:firstLine="709"/>
        <w:jc w:val="both"/>
      </w:pPr>
      <w:r w:rsidRPr="001E52A5">
        <w:t>Администрация Рузаевского муниципального района проверяет правильность оформления документов и достоверность содержащихся в них сведений, формирует списки граждан, изъявивших желание улучшить жилищные условия с использованием социальных выплат, на очередной финансовый год и плановый период и в сроки, установленные органом исполнительной власти, направляют их в Министерство сельского хозяйства и продовольствия Республики Мордовия с приложением сведений о привлечении средств местного бюджета для этих целей. При выявлении недостоверной информации, содержащейся в документах, администрация Рузаевского муниципального района возвращает их заявителю с указанием причин возврата.</w:t>
      </w:r>
    </w:p>
    <w:p w:rsidR="009412A1" w:rsidRPr="001E52A5" w:rsidRDefault="009412A1" w:rsidP="00733F48">
      <w:pPr>
        <w:widowControl w:val="0"/>
        <w:autoSpaceDE w:val="0"/>
        <w:autoSpaceDN w:val="0"/>
        <w:adjustRightInd w:val="0"/>
        <w:ind w:firstLine="709"/>
        <w:jc w:val="both"/>
      </w:pPr>
      <w:r w:rsidRPr="001E52A5">
        <w:t>Министерство сельского хозяйства и продовольствия Республики Мордовия на основании представленного администрацией Рузаевского муниципального района списка и документов утверждает сводный список на очередной финансовый год и формирует сводный список на плановый период, а также уведомляет администрацию Рузаевского муниципального района о принятом решении для доведения до сведения граждан информации о включении их в указанные сводные списки.</w:t>
      </w:r>
    </w:p>
    <w:p w:rsidR="009412A1" w:rsidRPr="001E52A5" w:rsidRDefault="009412A1" w:rsidP="00733F48">
      <w:pPr>
        <w:widowControl w:val="0"/>
        <w:autoSpaceDE w:val="0"/>
        <w:autoSpaceDN w:val="0"/>
        <w:adjustRightInd w:val="0"/>
        <w:ind w:firstLine="709"/>
        <w:jc w:val="both"/>
      </w:pPr>
      <w:r w:rsidRPr="001E52A5">
        <w:t>Министерство сельского хозяйства и продовольствия Республики Мордовия вносит изменения в сводный список, утвержденный на очередной финансовый год, с учетом размера субсидии, предусмотренного бюджету Республики Мордовия на очередной финансовый год.</w:t>
      </w:r>
    </w:p>
    <w:p w:rsidR="009412A1" w:rsidRPr="001E52A5" w:rsidRDefault="009412A1" w:rsidP="00733F48">
      <w:pPr>
        <w:widowControl w:val="0"/>
        <w:autoSpaceDE w:val="0"/>
        <w:autoSpaceDN w:val="0"/>
        <w:adjustRightInd w:val="0"/>
        <w:ind w:firstLine="709"/>
        <w:jc w:val="both"/>
      </w:pPr>
      <w:r w:rsidRPr="001E52A5">
        <w:t>В случае если размер субсидии недостаточен для предоставления социальной выплаты одному получателю социальной выплаты, в сводный список включается указанный получатель социальной выплаты (с его согласия) на условиях частичного предоставления социальной выплаты в размере, соответствующем этому размеру субсидии. При формировании следующего сводного списка на соответствующий финансовый год данный участник мероприятия включается в список под номером 1 для предоставления оставшейся части социальной выплаты.</w:t>
      </w:r>
    </w:p>
    <w:p w:rsidR="009412A1" w:rsidRPr="001E52A5" w:rsidRDefault="009412A1" w:rsidP="00733F48">
      <w:pPr>
        <w:widowControl w:val="0"/>
        <w:autoSpaceDE w:val="0"/>
        <w:autoSpaceDN w:val="0"/>
        <w:adjustRightInd w:val="0"/>
        <w:ind w:firstLine="709"/>
        <w:jc w:val="both"/>
      </w:pPr>
      <w:r w:rsidRPr="001E52A5">
        <w:t>Порядок формирования и утверждения списков участников мероприятий и порядок выдачи свидетельств, а также продления срока их действия (в случае частичного предоставления социальной выплаты) устанавливаются нормативными правовыми актами субъектов Российской Федерации.</w:t>
      </w:r>
    </w:p>
    <w:p w:rsidR="009412A1" w:rsidRPr="001E52A5" w:rsidRDefault="009412A1" w:rsidP="00733F48">
      <w:pPr>
        <w:widowControl w:val="0"/>
        <w:autoSpaceDE w:val="0"/>
        <w:autoSpaceDN w:val="0"/>
        <w:adjustRightInd w:val="0"/>
        <w:ind w:firstLine="709"/>
        <w:jc w:val="both"/>
      </w:pPr>
      <w:r w:rsidRPr="001E52A5">
        <w:t>Министерство сельского хозяйства и продовольствия Республики Мордовия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rsidR="009412A1" w:rsidRPr="001E52A5" w:rsidRDefault="009412A1" w:rsidP="00733F48">
      <w:pPr>
        <w:widowControl w:val="0"/>
        <w:autoSpaceDE w:val="0"/>
        <w:autoSpaceDN w:val="0"/>
        <w:adjustRightInd w:val="0"/>
        <w:ind w:firstLine="709"/>
        <w:jc w:val="both"/>
      </w:pPr>
      <w:r w:rsidRPr="001E52A5">
        <w:t>Получатель социальной выплаты в срок, установленный нормативным правовым актом субъекта Российской Федерации,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9412A1" w:rsidRPr="001E52A5" w:rsidRDefault="009412A1" w:rsidP="00733F48">
      <w:pPr>
        <w:widowControl w:val="0"/>
        <w:autoSpaceDE w:val="0"/>
        <w:autoSpaceDN w:val="0"/>
        <w:adjustRightInd w:val="0"/>
        <w:ind w:firstLine="709"/>
        <w:jc w:val="both"/>
      </w:pPr>
      <w:r w:rsidRPr="001E52A5">
        <w:t>Министерство сельского хозяйства и продовольствия Республики Мордовия уведомляет получателей социальных выплат о поступлении денежных средств на их банковские счета.</w:t>
      </w:r>
    </w:p>
    <w:p w:rsidR="009412A1" w:rsidRPr="001E52A5" w:rsidRDefault="009412A1" w:rsidP="00733F48">
      <w:pPr>
        <w:widowControl w:val="0"/>
        <w:autoSpaceDE w:val="0"/>
        <w:autoSpaceDN w:val="0"/>
        <w:adjustRightInd w:val="0"/>
        <w:ind w:firstLine="709"/>
        <w:jc w:val="both"/>
      </w:pPr>
      <w:r w:rsidRPr="001E52A5">
        <w:t>Перечисление социальных выплат с банковских счетов получателей социальных выплат производится кредитной организацией:</w:t>
      </w:r>
    </w:p>
    <w:p w:rsidR="009412A1" w:rsidRPr="001E52A5" w:rsidRDefault="009412A1" w:rsidP="00733F48">
      <w:pPr>
        <w:widowControl w:val="0"/>
        <w:autoSpaceDE w:val="0"/>
        <w:autoSpaceDN w:val="0"/>
        <w:adjustRightInd w:val="0"/>
        <w:ind w:firstLine="709"/>
        <w:jc w:val="both"/>
      </w:pPr>
      <w:r w:rsidRPr="001E52A5">
        <w:t>а) исполнителю (подрядчику), указанному в договоре подряда на строительство жилого дома для получателя социальной выплаты;</w:t>
      </w:r>
    </w:p>
    <w:p w:rsidR="009412A1" w:rsidRPr="001E52A5" w:rsidRDefault="009412A1" w:rsidP="00733F48">
      <w:pPr>
        <w:widowControl w:val="0"/>
        <w:autoSpaceDE w:val="0"/>
        <w:autoSpaceDN w:val="0"/>
        <w:adjustRightInd w:val="0"/>
        <w:ind w:firstLine="709"/>
        <w:jc w:val="both"/>
      </w:pPr>
      <w:r w:rsidRPr="001E52A5">
        <w:t>б) на счет эскроу, указанный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412A1" w:rsidRPr="001E52A5" w:rsidRDefault="009412A1" w:rsidP="00733F48">
      <w:pPr>
        <w:widowControl w:val="0"/>
        <w:autoSpaceDE w:val="0"/>
        <w:autoSpaceDN w:val="0"/>
        <w:adjustRightInd w:val="0"/>
        <w:ind w:firstLine="709"/>
        <w:jc w:val="both"/>
      </w:pPr>
      <w:r w:rsidRPr="001E52A5">
        <w:t>в)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9412A1" w:rsidRPr="001E52A5" w:rsidRDefault="009412A1" w:rsidP="00733F48">
      <w:pPr>
        <w:widowControl w:val="0"/>
        <w:autoSpaceDE w:val="0"/>
        <w:autoSpaceDN w:val="0"/>
        <w:adjustRightInd w:val="0"/>
        <w:ind w:firstLine="709"/>
        <w:jc w:val="both"/>
      </w:pPr>
      <w:r w:rsidRPr="001E52A5">
        <w:t>г)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9412A1" w:rsidRPr="001E52A5" w:rsidRDefault="009412A1" w:rsidP="00733F48">
      <w:pPr>
        <w:widowControl w:val="0"/>
        <w:autoSpaceDE w:val="0"/>
        <w:autoSpaceDN w:val="0"/>
        <w:adjustRightInd w:val="0"/>
        <w:ind w:firstLine="709"/>
        <w:jc w:val="both"/>
      </w:pPr>
      <w:r w:rsidRPr="001E52A5">
        <w:t>д) 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9412A1" w:rsidRPr="001E52A5" w:rsidRDefault="009412A1" w:rsidP="00733F48">
      <w:pPr>
        <w:widowControl w:val="0"/>
        <w:autoSpaceDE w:val="0"/>
        <w:autoSpaceDN w:val="0"/>
        <w:adjustRightInd w:val="0"/>
        <w:ind w:firstLine="709"/>
        <w:jc w:val="both"/>
      </w:pPr>
      <w:r w:rsidRPr="001E52A5">
        <w:t>Указанные договоры до представления их в кредитную организацию проходят проверку в органе исполнительной власти на предмет соответствия сведений, указанных в них, сведениям, содержащимся в свидетельствах.</w:t>
      </w:r>
    </w:p>
    <w:p w:rsidR="009412A1" w:rsidRPr="001E52A5" w:rsidRDefault="009412A1" w:rsidP="00733F48">
      <w:pPr>
        <w:widowControl w:val="0"/>
        <w:autoSpaceDE w:val="0"/>
        <w:autoSpaceDN w:val="0"/>
        <w:adjustRightInd w:val="0"/>
        <w:ind w:firstLine="709"/>
        <w:jc w:val="both"/>
      </w:pPr>
      <w:r w:rsidRPr="001E52A5">
        <w:t>После перечисления социальной выплаты с банковского счета получателя социальной выплаты кредитная организация направляет в орган исполнительной власти, выдавший свидетельство, подлинник свидетельства с отметкой о произведенной оплате, где оно хранится в течение 5 лет.</w:t>
      </w:r>
    </w:p>
    <w:p w:rsidR="009412A1" w:rsidRPr="001E52A5" w:rsidRDefault="009412A1" w:rsidP="00733F48">
      <w:pPr>
        <w:widowControl w:val="0"/>
        <w:autoSpaceDE w:val="0"/>
        <w:autoSpaceDN w:val="0"/>
        <w:adjustRightInd w:val="0"/>
        <w:ind w:firstLine="709"/>
        <w:jc w:val="both"/>
      </w:pPr>
      <w:r w:rsidRPr="001E52A5">
        <w:t>Жилое помещение оформляется в общую собственность всех членов семьи, указанных в свидетельстве, в срок, установленный нормативным правовым актом субъекта Российской Федерации.</w:t>
      </w:r>
    </w:p>
    <w:p w:rsidR="009412A1" w:rsidRPr="001E52A5" w:rsidRDefault="009412A1" w:rsidP="00733F48">
      <w:pPr>
        <w:widowControl w:val="0"/>
        <w:autoSpaceDE w:val="0"/>
        <w:autoSpaceDN w:val="0"/>
        <w:adjustRightInd w:val="0"/>
        <w:ind w:firstLine="709"/>
        <w:jc w:val="both"/>
      </w:pPr>
      <w:r w:rsidRPr="001E52A5">
        <w:t>В случае реализации и (или) передачи гражданином в аренду третьим лицам жилого помещения (жилого дома) в течение 5 лет со дня оформления права собственности средства в размере предоставленной социальной выплаты истребуются у получателя социальной выплаты в судебном порядке в соответствии с законодательством Российской Федерации. Контроль за соблюдением гражданином указанного требования осуществляется Министерством сельского хозяйства и продовольствия Республики Мордовия.</w:t>
      </w:r>
    </w:p>
    <w:p w:rsidR="009412A1" w:rsidRPr="001E52A5" w:rsidRDefault="009412A1" w:rsidP="00733F48">
      <w:pPr>
        <w:widowControl w:val="0"/>
        <w:autoSpaceDE w:val="0"/>
        <w:autoSpaceDN w:val="0"/>
        <w:adjustRightInd w:val="0"/>
        <w:ind w:firstLine="709"/>
        <w:jc w:val="both"/>
      </w:pPr>
      <w:r w:rsidRPr="001E52A5">
        <w:t>В случае использования для софинансирования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исполнительной власти (орган местного самоуправления) заверенное в установленном порядке обязательство переоформить после снятия обременения построенное (приобретенное) жилое помещение (жилой дом) в общую собственность всех членов семьи, указанных в свидетельстве, в срок, установленный нормативным правовым актом субъекта Российской Федерации.</w:t>
      </w:r>
    </w:p>
    <w:p w:rsidR="009412A1" w:rsidRPr="001E52A5" w:rsidRDefault="009412A1" w:rsidP="00733F48">
      <w:pPr>
        <w:widowControl w:val="0"/>
        <w:autoSpaceDE w:val="0"/>
        <w:autoSpaceDN w:val="0"/>
        <w:adjustRightInd w:val="0"/>
        <w:ind w:firstLine="709"/>
        <w:jc w:val="both"/>
      </w:pPr>
      <w:r w:rsidRPr="001E52A5">
        <w:t xml:space="preserve">В случае использования для софинансирования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15" w:history="1">
        <w:r w:rsidRPr="001E52A5">
          <w:t>Правилами</w:t>
        </w:r>
      </w:hyperlink>
      <w:r w:rsidRPr="001E52A5">
        <w:t xml:space="preserve"> направления средств (части средств) материнского (семейного) капитала на улучшение жилищных условий, утвержденными </w:t>
      </w:r>
      <w:hyperlink r:id="rId16" w:history="1">
        <w:r w:rsidRPr="001E52A5">
          <w:t>постановлением</w:t>
        </w:r>
      </w:hyperlink>
      <w:r w:rsidRPr="001E52A5">
        <w:t xml:space="preserve">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
    <w:p w:rsidR="009412A1" w:rsidRPr="001E52A5" w:rsidRDefault="009412A1" w:rsidP="00733F48">
      <w:pPr>
        <w:widowControl w:val="0"/>
        <w:autoSpaceDE w:val="0"/>
        <w:autoSpaceDN w:val="0"/>
        <w:adjustRightInd w:val="0"/>
        <w:ind w:firstLine="709"/>
        <w:jc w:val="both"/>
      </w:pPr>
      <w:r w:rsidRPr="001E52A5">
        <w:t>Министерство сельского хозяйства и продовольствия Республики Мордовия вправе требовать в судебном порядке от получателя социальной выплаты возврата средств в размере предоставленной социальной выплаты в случае несоблюдения срока, установленного для оформления жилого помещения в собственность.</w:t>
      </w:r>
    </w:p>
    <w:p w:rsidR="009412A1" w:rsidRPr="001E52A5" w:rsidRDefault="009412A1" w:rsidP="00E12F48">
      <w:pPr>
        <w:widowControl w:val="0"/>
        <w:autoSpaceDE w:val="0"/>
        <w:autoSpaceDN w:val="0"/>
        <w:adjustRightInd w:val="0"/>
        <w:jc w:val="both"/>
      </w:pPr>
      <w:r w:rsidRPr="001E52A5">
        <w:t>Министерство сельского хозяйства и продовольствия Республики Мордовия ведет реестры выданных свидетельств по форме, установленной нормативным правовым актом субъекта Российской Федерации.</w:t>
      </w:r>
    </w:p>
    <w:p w:rsidR="009412A1" w:rsidRPr="001E52A5" w:rsidRDefault="009412A1" w:rsidP="00733F48">
      <w:pPr>
        <w:widowControl w:val="0"/>
        <w:autoSpaceDE w:val="0"/>
        <w:autoSpaceDN w:val="0"/>
        <w:adjustRightInd w:val="0"/>
        <w:ind w:firstLine="709"/>
        <w:jc w:val="both"/>
      </w:pPr>
      <w:r w:rsidRPr="001E52A5">
        <w:t>Администрация Рузаевского муниципального района вправе на основании соглашений, заключенных с органами исполнительной власти, осуществлять выполнение следующих функций:</w:t>
      </w:r>
    </w:p>
    <w:p w:rsidR="009412A1" w:rsidRPr="001E52A5" w:rsidRDefault="009412A1" w:rsidP="00733F48">
      <w:pPr>
        <w:widowControl w:val="0"/>
        <w:autoSpaceDE w:val="0"/>
        <w:autoSpaceDN w:val="0"/>
        <w:adjustRightInd w:val="0"/>
        <w:ind w:firstLine="709"/>
        <w:jc w:val="both"/>
      </w:pPr>
      <w:r w:rsidRPr="001E52A5">
        <w:t>а) вручение получателям социальных выплат свидетельств, оформленных в установленном порядке органами исполнительной власти;</w:t>
      </w:r>
    </w:p>
    <w:p w:rsidR="009412A1" w:rsidRPr="001E52A5" w:rsidRDefault="009412A1" w:rsidP="00733F48">
      <w:pPr>
        <w:widowControl w:val="0"/>
        <w:autoSpaceDE w:val="0"/>
        <w:autoSpaceDN w:val="0"/>
        <w:adjustRightInd w:val="0"/>
        <w:ind w:firstLine="709"/>
        <w:jc w:val="both"/>
      </w:pPr>
      <w:r w:rsidRPr="001E52A5">
        <w:t>б)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9412A1" w:rsidRPr="001E52A5" w:rsidRDefault="009412A1" w:rsidP="00733F48">
      <w:pPr>
        <w:widowControl w:val="0"/>
        <w:autoSpaceDE w:val="0"/>
        <w:autoSpaceDN w:val="0"/>
        <w:adjustRightInd w:val="0"/>
        <w:ind w:firstLine="709"/>
        <w:jc w:val="both"/>
      </w:pPr>
      <w:r w:rsidRPr="001E52A5">
        <w:t>в) заключение с кредитными организациями соглашений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 определенный в указанных соглашениях, - в случае перечисления субсидий в бюджет соответствующего муниципального образования;</w:t>
      </w:r>
    </w:p>
    <w:p w:rsidR="009412A1" w:rsidRPr="001E52A5" w:rsidRDefault="009412A1" w:rsidP="00733F48">
      <w:pPr>
        <w:widowControl w:val="0"/>
        <w:autoSpaceDE w:val="0"/>
        <w:autoSpaceDN w:val="0"/>
        <w:adjustRightInd w:val="0"/>
        <w:ind w:firstLine="709"/>
        <w:jc w:val="both"/>
      </w:pPr>
      <w:r w:rsidRPr="001E52A5">
        <w:t>г) проверка договоров до их представления в кредитную организацию на предмет соответствия сведений, указанных в них, сведениям, содержащимся в свидетельствах;</w:t>
      </w:r>
    </w:p>
    <w:p w:rsidR="009412A1" w:rsidRPr="001E52A5" w:rsidRDefault="009412A1" w:rsidP="00733F48">
      <w:pPr>
        <w:widowControl w:val="0"/>
        <w:autoSpaceDE w:val="0"/>
        <w:autoSpaceDN w:val="0"/>
        <w:adjustRightInd w:val="0"/>
        <w:ind w:firstLine="709"/>
        <w:jc w:val="both"/>
      </w:pPr>
      <w:r w:rsidRPr="001E52A5">
        <w:t>д) ведение реестров выданных свидетельств;</w:t>
      </w:r>
    </w:p>
    <w:p w:rsidR="009412A1" w:rsidRPr="001E52A5" w:rsidRDefault="009412A1" w:rsidP="00733F48">
      <w:pPr>
        <w:widowControl w:val="0"/>
        <w:autoSpaceDE w:val="0"/>
        <w:autoSpaceDN w:val="0"/>
        <w:adjustRightInd w:val="0"/>
        <w:ind w:firstLine="709"/>
        <w:jc w:val="both"/>
      </w:pPr>
      <w:r w:rsidRPr="001E52A5">
        <w:t>е) уведомление получателей социальных выплат о поступлении денежных средств на их банковские счета в случае перечисления субсидий в бюджет соответствующего муниципального образования.</w:t>
      </w:r>
    </w:p>
    <w:p w:rsidR="009412A1" w:rsidRPr="001E52A5" w:rsidRDefault="009412A1" w:rsidP="00733F48">
      <w:pPr>
        <w:widowControl w:val="0"/>
        <w:autoSpaceDE w:val="0"/>
        <w:autoSpaceDN w:val="0"/>
        <w:adjustRightInd w:val="0"/>
        <w:ind w:firstLine="709"/>
        <w:jc w:val="both"/>
      </w:pPr>
      <w:r w:rsidRPr="001E52A5">
        <w:t>Перечень мероприятий по обеспечению жильем граждан, проживающих на сельских территориях Рузаевского муниципального района, планируемых к реализации в период 2020 -2026 годы, приведен в таблице 5.</w:t>
      </w:r>
    </w:p>
    <w:p w:rsidR="009412A1" w:rsidRPr="001E52A5" w:rsidRDefault="009412A1" w:rsidP="00E12F48">
      <w:pPr>
        <w:widowControl w:val="0"/>
        <w:autoSpaceDE w:val="0"/>
        <w:autoSpaceDN w:val="0"/>
        <w:adjustRightInd w:val="0"/>
        <w:jc w:val="both"/>
      </w:pPr>
    </w:p>
    <w:p w:rsidR="009412A1" w:rsidRPr="001E52A5" w:rsidRDefault="009412A1" w:rsidP="00E12F48">
      <w:pPr>
        <w:widowControl w:val="0"/>
        <w:autoSpaceDE w:val="0"/>
        <w:autoSpaceDN w:val="0"/>
        <w:adjustRightInd w:val="0"/>
        <w:jc w:val="right"/>
        <w:rPr>
          <w:b/>
          <w:bCs/>
        </w:rPr>
      </w:pPr>
      <w:bookmarkStart w:id="15" w:name="sub_105"/>
      <w:r w:rsidRPr="001E52A5">
        <w:rPr>
          <w:b/>
          <w:bCs/>
        </w:rPr>
        <w:t>Таблица 5.</w:t>
      </w:r>
    </w:p>
    <w:bookmarkEnd w:id="15"/>
    <w:p w:rsidR="009412A1" w:rsidRPr="001E52A5" w:rsidRDefault="009412A1" w:rsidP="00E12F48">
      <w:pPr>
        <w:widowControl w:val="0"/>
        <w:autoSpaceDE w:val="0"/>
        <w:autoSpaceDN w:val="0"/>
        <w:adjustRightInd w:val="0"/>
        <w:jc w:val="both"/>
      </w:pPr>
    </w:p>
    <w:p w:rsidR="009412A1" w:rsidRPr="001E52A5" w:rsidRDefault="009412A1" w:rsidP="00E12F48">
      <w:pPr>
        <w:widowControl w:val="0"/>
        <w:autoSpaceDE w:val="0"/>
        <w:autoSpaceDN w:val="0"/>
        <w:adjustRightInd w:val="0"/>
        <w:spacing w:before="108" w:after="108"/>
        <w:jc w:val="center"/>
        <w:outlineLvl w:val="0"/>
        <w:rPr>
          <w:b/>
          <w:bCs/>
        </w:rPr>
      </w:pPr>
      <w:r w:rsidRPr="001E52A5">
        <w:rPr>
          <w:b/>
          <w:bCs/>
        </w:rPr>
        <w:t>Реализация мероприятий по обеспечению жильем граждан, проживающих на сельских территориях Рузаевского муниципального района</w:t>
      </w:r>
    </w:p>
    <w:p w:rsidR="009412A1" w:rsidRPr="001E52A5" w:rsidRDefault="009412A1" w:rsidP="00E12F48">
      <w:pPr>
        <w:widowControl w:val="0"/>
        <w:autoSpaceDE w:val="0"/>
        <w:autoSpaceDN w:val="0"/>
        <w:adjustRightInd w:val="0"/>
        <w:jc w:val="both"/>
      </w:pPr>
    </w:p>
    <w:tbl>
      <w:tblPr>
        <w:tblW w:w="1033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6"/>
        <w:gridCol w:w="2148"/>
        <w:gridCol w:w="1162"/>
        <w:gridCol w:w="774"/>
        <w:gridCol w:w="785"/>
        <w:gridCol w:w="775"/>
        <w:gridCol w:w="785"/>
        <w:gridCol w:w="774"/>
        <w:gridCol w:w="775"/>
        <w:gridCol w:w="903"/>
        <w:gridCol w:w="903"/>
      </w:tblGrid>
      <w:tr w:rsidR="009412A1" w:rsidRPr="001E52A5" w:rsidTr="00733F48">
        <w:tc>
          <w:tcPr>
            <w:tcW w:w="546"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N</w:t>
            </w:r>
          </w:p>
          <w:p w:rsidR="009412A1" w:rsidRPr="001E52A5" w:rsidRDefault="009412A1" w:rsidP="00E12F48">
            <w:pPr>
              <w:widowControl w:val="0"/>
              <w:autoSpaceDE w:val="0"/>
              <w:autoSpaceDN w:val="0"/>
              <w:adjustRightInd w:val="0"/>
              <w:jc w:val="center"/>
            </w:pPr>
            <w:r w:rsidRPr="001E52A5">
              <w:t>п/п</w:t>
            </w:r>
          </w:p>
        </w:tc>
        <w:tc>
          <w:tcPr>
            <w:tcW w:w="2148"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Показатели</w:t>
            </w:r>
          </w:p>
        </w:tc>
        <w:tc>
          <w:tcPr>
            <w:tcW w:w="1162"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Един.</w:t>
            </w:r>
          </w:p>
          <w:p w:rsidR="009412A1" w:rsidRPr="001E52A5" w:rsidRDefault="009412A1" w:rsidP="00E12F48">
            <w:pPr>
              <w:widowControl w:val="0"/>
              <w:autoSpaceDE w:val="0"/>
              <w:autoSpaceDN w:val="0"/>
              <w:adjustRightInd w:val="0"/>
              <w:jc w:val="center"/>
            </w:pPr>
            <w:r w:rsidRPr="001E52A5">
              <w:t>измер.</w:t>
            </w:r>
          </w:p>
        </w:tc>
        <w:tc>
          <w:tcPr>
            <w:tcW w:w="5571" w:type="dxa"/>
            <w:gridSpan w:val="7"/>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В том числе по годам реализации</w:t>
            </w:r>
          </w:p>
        </w:tc>
        <w:tc>
          <w:tcPr>
            <w:tcW w:w="903" w:type="dxa"/>
            <w:vMerge w:val="restart"/>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Всего</w:t>
            </w:r>
          </w:p>
        </w:tc>
      </w:tr>
      <w:tr w:rsidR="009412A1" w:rsidRPr="001E52A5" w:rsidTr="00733F48">
        <w:tc>
          <w:tcPr>
            <w:tcW w:w="546"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148"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2020</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2021</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2022</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2023</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2024</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2025</w:t>
            </w:r>
          </w:p>
        </w:tc>
        <w:tc>
          <w:tcPr>
            <w:tcW w:w="903"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2026</w:t>
            </w:r>
          </w:p>
        </w:tc>
        <w:tc>
          <w:tcPr>
            <w:tcW w:w="903" w:type="dxa"/>
            <w:vMerge/>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46"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2148"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Строительство (приобретение) жилья для жителей сельских поселений Рузаевского муниципального района - всего, в том числе в разрезе сельских поселений:</w:t>
            </w:r>
          </w:p>
        </w:tc>
        <w:tc>
          <w:tcPr>
            <w:tcW w:w="1162"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2</w:t>
            </w: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0</w:t>
            </w: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3</w:t>
            </w: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0</w:t>
            </w: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4</w:t>
            </w: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4</w:t>
            </w:r>
          </w:p>
        </w:tc>
        <w:tc>
          <w:tcPr>
            <w:tcW w:w="903"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30922">
            <w:pPr>
              <w:widowControl w:val="0"/>
              <w:autoSpaceDE w:val="0"/>
              <w:autoSpaceDN w:val="0"/>
              <w:adjustRightInd w:val="0"/>
              <w:jc w:val="center"/>
            </w:pPr>
            <w:r w:rsidRPr="001E52A5">
              <w:t>4</w:t>
            </w:r>
          </w:p>
        </w:tc>
        <w:tc>
          <w:tcPr>
            <w:tcW w:w="903" w:type="dxa"/>
            <w:tcBorders>
              <w:top w:val="single" w:sz="4" w:space="0" w:color="auto"/>
              <w:left w:val="single" w:sz="4" w:space="0" w:color="auto"/>
              <w:bottom w:val="single" w:sz="4" w:space="0" w:color="auto"/>
            </w:tcBorders>
            <w:vAlign w:val="center"/>
          </w:tcPr>
          <w:p w:rsidR="009412A1" w:rsidRPr="001E52A5" w:rsidRDefault="009412A1" w:rsidP="00E12F48">
            <w:pPr>
              <w:widowControl w:val="0"/>
              <w:autoSpaceDE w:val="0"/>
              <w:autoSpaceDN w:val="0"/>
              <w:adjustRightInd w:val="0"/>
              <w:jc w:val="center"/>
            </w:pPr>
            <w:r w:rsidRPr="001E52A5">
              <w:t>17</w:t>
            </w:r>
          </w:p>
        </w:tc>
      </w:tr>
      <w:tr w:rsidR="009412A1" w:rsidRPr="001E52A5" w:rsidTr="00B30922">
        <w:tc>
          <w:tcPr>
            <w:tcW w:w="546"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148"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271,2</w:t>
            </w: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0</w:t>
            </w: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321,7</w:t>
            </w: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0</w:t>
            </w: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324</w:t>
            </w: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288</w:t>
            </w:r>
          </w:p>
        </w:tc>
        <w:tc>
          <w:tcPr>
            <w:tcW w:w="903"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30922">
            <w:pPr>
              <w:widowControl w:val="0"/>
              <w:autoSpaceDE w:val="0"/>
              <w:autoSpaceDN w:val="0"/>
              <w:adjustRightInd w:val="0"/>
              <w:jc w:val="center"/>
            </w:pPr>
            <w:r w:rsidRPr="001E52A5">
              <w:t>288</w:t>
            </w:r>
          </w:p>
        </w:tc>
        <w:tc>
          <w:tcPr>
            <w:tcW w:w="903" w:type="dxa"/>
            <w:tcBorders>
              <w:top w:val="single" w:sz="4" w:space="0" w:color="auto"/>
              <w:left w:val="single" w:sz="4" w:space="0" w:color="auto"/>
              <w:bottom w:val="single" w:sz="4" w:space="0" w:color="auto"/>
            </w:tcBorders>
            <w:vAlign w:val="center"/>
          </w:tcPr>
          <w:p w:rsidR="009412A1" w:rsidRPr="001E52A5" w:rsidRDefault="009412A1" w:rsidP="00E12F48">
            <w:pPr>
              <w:widowControl w:val="0"/>
              <w:autoSpaceDE w:val="0"/>
              <w:autoSpaceDN w:val="0"/>
              <w:adjustRightInd w:val="0"/>
              <w:jc w:val="center"/>
            </w:pPr>
            <w:r w:rsidRPr="001E52A5">
              <w:t>1492,9</w:t>
            </w:r>
          </w:p>
        </w:tc>
      </w:tr>
      <w:tr w:rsidR="009412A1" w:rsidRPr="001E52A5" w:rsidTr="00BF384A">
        <w:tc>
          <w:tcPr>
            <w:tcW w:w="546"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148"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млн руб.</w:t>
            </w: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3,7</w:t>
            </w: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0</w:t>
            </w: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5,1</w:t>
            </w: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0</w:t>
            </w: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5,8</w:t>
            </w: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5,8</w:t>
            </w:r>
          </w:p>
        </w:tc>
        <w:tc>
          <w:tcPr>
            <w:tcW w:w="903"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F384A">
            <w:pPr>
              <w:widowControl w:val="0"/>
              <w:autoSpaceDE w:val="0"/>
              <w:autoSpaceDN w:val="0"/>
              <w:adjustRightInd w:val="0"/>
              <w:jc w:val="center"/>
            </w:pPr>
            <w:r w:rsidRPr="001E52A5">
              <w:t>5,8</w:t>
            </w:r>
          </w:p>
        </w:tc>
        <w:tc>
          <w:tcPr>
            <w:tcW w:w="903" w:type="dxa"/>
            <w:tcBorders>
              <w:top w:val="single" w:sz="4" w:space="0" w:color="auto"/>
              <w:left w:val="single" w:sz="4" w:space="0" w:color="auto"/>
              <w:bottom w:val="single" w:sz="4" w:space="0" w:color="auto"/>
            </w:tcBorders>
            <w:vAlign w:val="center"/>
          </w:tcPr>
          <w:p w:rsidR="009412A1" w:rsidRPr="001E52A5" w:rsidRDefault="009412A1" w:rsidP="00E12F48">
            <w:pPr>
              <w:widowControl w:val="0"/>
              <w:autoSpaceDE w:val="0"/>
              <w:autoSpaceDN w:val="0"/>
              <w:adjustRightInd w:val="0"/>
              <w:jc w:val="center"/>
            </w:pPr>
            <w:r w:rsidRPr="001E52A5">
              <w:t>26,2</w:t>
            </w:r>
          </w:p>
        </w:tc>
      </w:tr>
      <w:tr w:rsidR="009412A1" w:rsidRPr="001E52A5" w:rsidTr="00733F48">
        <w:tc>
          <w:tcPr>
            <w:tcW w:w="546"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1.1</w:t>
            </w:r>
          </w:p>
        </w:tc>
        <w:tc>
          <w:tcPr>
            <w:tcW w:w="2148"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Архангельско-Голицынское</w:t>
            </w:r>
          </w:p>
        </w:tc>
        <w:tc>
          <w:tcPr>
            <w:tcW w:w="1162"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1</w:t>
            </w:r>
          </w:p>
        </w:tc>
        <w:tc>
          <w:tcPr>
            <w:tcW w:w="903"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9412A1" w:rsidRPr="001E52A5" w:rsidRDefault="009412A1" w:rsidP="00E12F48">
            <w:pPr>
              <w:widowControl w:val="0"/>
              <w:autoSpaceDE w:val="0"/>
              <w:autoSpaceDN w:val="0"/>
              <w:adjustRightInd w:val="0"/>
              <w:jc w:val="center"/>
            </w:pPr>
            <w:r w:rsidRPr="001E52A5">
              <w:t>1</w:t>
            </w:r>
          </w:p>
        </w:tc>
      </w:tr>
      <w:tr w:rsidR="009412A1" w:rsidRPr="001E52A5" w:rsidTr="00733F48">
        <w:tc>
          <w:tcPr>
            <w:tcW w:w="546"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148"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72</w:t>
            </w:r>
          </w:p>
        </w:tc>
        <w:tc>
          <w:tcPr>
            <w:tcW w:w="903"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9412A1" w:rsidRPr="001E52A5" w:rsidRDefault="009412A1" w:rsidP="00E12F48">
            <w:pPr>
              <w:widowControl w:val="0"/>
              <w:autoSpaceDE w:val="0"/>
              <w:autoSpaceDN w:val="0"/>
              <w:adjustRightInd w:val="0"/>
              <w:jc w:val="center"/>
            </w:pPr>
            <w:r w:rsidRPr="001E52A5">
              <w:t>72</w:t>
            </w:r>
          </w:p>
        </w:tc>
      </w:tr>
      <w:tr w:rsidR="009412A1" w:rsidRPr="001E52A5" w:rsidTr="00733F48">
        <w:tc>
          <w:tcPr>
            <w:tcW w:w="546"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1.2</w:t>
            </w:r>
          </w:p>
        </w:tc>
        <w:tc>
          <w:tcPr>
            <w:tcW w:w="2148"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Болдовское</w:t>
            </w:r>
          </w:p>
        </w:tc>
        <w:tc>
          <w:tcPr>
            <w:tcW w:w="1162"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F384A">
            <w:pPr>
              <w:widowControl w:val="0"/>
              <w:autoSpaceDE w:val="0"/>
              <w:autoSpaceDN w:val="0"/>
              <w:adjustRightInd w:val="0"/>
              <w:jc w:val="center"/>
            </w:pPr>
            <w:r w:rsidRPr="001E52A5">
              <w:t>1</w:t>
            </w:r>
          </w:p>
        </w:tc>
        <w:tc>
          <w:tcPr>
            <w:tcW w:w="903"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9412A1" w:rsidRPr="001E52A5" w:rsidRDefault="009412A1" w:rsidP="00E12F48">
            <w:pPr>
              <w:widowControl w:val="0"/>
              <w:autoSpaceDE w:val="0"/>
              <w:autoSpaceDN w:val="0"/>
              <w:adjustRightInd w:val="0"/>
              <w:jc w:val="center"/>
            </w:pPr>
            <w:r w:rsidRPr="001E52A5">
              <w:t>1</w:t>
            </w:r>
          </w:p>
        </w:tc>
      </w:tr>
      <w:tr w:rsidR="009412A1" w:rsidRPr="001E52A5" w:rsidTr="00733F48">
        <w:tc>
          <w:tcPr>
            <w:tcW w:w="546"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148"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F384A">
            <w:pPr>
              <w:widowControl w:val="0"/>
              <w:autoSpaceDE w:val="0"/>
              <w:autoSpaceDN w:val="0"/>
              <w:adjustRightInd w:val="0"/>
              <w:jc w:val="center"/>
            </w:pPr>
            <w:r w:rsidRPr="001E52A5">
              <w:t>72</w:t>
            </w:r>
          </w:p>
        </w:tc>
        <w:tc>
          <w:tcPr>
            <w:tcW w:w="903"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9412A1" w:rsidRPr="001E52A5" w:rsidRDefault="009412A1" w:rsidP="00E12F48">
            <w:pPr>
              <w:widowControl w:val="0"/>
              <w:autoSpaceDE w:val="0"/>
              <w:autoSpaceDN w:val="0"/>
              <w:adjustRightInd w:val="0"/>
              <w:jc w:val="center"/>
            </w:pPr>
            <w:r w:rsidRPr="001E52A5">
              <w:t>72</w:t>
            </w:r>
          </w:p>
        </w:tc>
      </w:tr>
      <w:tr w:rsidR="009412A1" w:rsidRPr="001E52A5" w:rsidTr="00733F48">
        <w:tc>
          <w:tcPr>
            <w:tcW w:w="546"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1.3</w:t>
            </w:r>
          </w:p>
        </w:tc>
        <w:tc>
          <w:tcPr>
            <w:tcW w:w="2148"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Палаевско-Урледимское</w:t>
            </w:r>
          </w:p>
        </w:tc>
        <w:tc>
          <w:tcPr>
            <w:tcW w:w="1162"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9412A1" w:rsidRPr="001E52A5" w:rsidRDefault="009412A1" w:rsidP="00E12F48">
            <w:pPr>
              <w:widowControl w:val="0"/>
              <w:autoSpaceDE w:val="0"/>
              <w:autoSpaceDN w:val="0"/>
              <w:adjustRightInd w:val="0"/>
              <w:jc w:val="center"/>
            </w:pPr>
          </w:p>
        </w:tc>
      </w:tr>
      <w:tr w:rsidR="009412A1" w:rsidRPr="001E52A5" w:rsidTr="00733F48">
        <w:tc>
          <w:tcPr>
            <w:tcW w:w="546"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148"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9412A1" w:rsidRPr="001E52A5" w:rsidRDefault="009412A1" w:rsidP="00E12F48">
            <w:pPr>
              <w:widowControl w:val="0"/>
              <w:autoSpaceDE w:val="0"/>
              <w:autoSpaceDN w:val="0"/>
              <w:adjustRightInd w:val="0"/>
              <w:jc w:val="center"/>
            </w:pPr>
          </w:p>
        </w:tc>
      </w:tr>
      <w:tr w:rsidR="009412A1" w:rsidRPr="001E52A5" w:rsidTr="00733F48">
        <w:tc>
          <w:tcPr>
            <w:tcW w:w="546"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1.4</w:t>
            </w:r>
          </w:p>
        </w:tc>
        <w:tc>
          <w:tcPr>
            <w:tcW w:w="2148"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Красно-Сельцовское</w:t>
            </w:r>
          </w:p>
        </w:tc>
        <w:tc>
          <w:tcPr>
            <w:tcW w:w="1162"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1</w:t>
            </w: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3</w:t>
            </w: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1</w:t>
            </w:r>
          </w:p>
        </w:tc>
        <w:tc>
          <w:tcPr>
            <w:tcW w:w="903"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903" w:type="dxa"/>
            <w:tcBorders>
              <w:top w:val="single" w:sz="4" w:space="0" w:color="auto"/>
              <w:left w:val="single" w:sz="4" w:space="0" w:color="auto"/>
              <w:bottom w:val="single" w:sz="4" w:space="0" w:color="auto"/>
            </w:tcBorders>
            <w:vAlign w:val="center"/>
          </w:tcPr>
          <w:p w:rsidR="009412A1" w:rsidRPr="001E52A5" w:rsidRDefault="009412A1" w:rsidP="00E12F48">
            <w:pPr>
              <w:widowControl w:val="0"/>
              <w:autoSpaceDE w:val="0"/>
              <w:autoSpaceDN w:val="0"/>
              <w:adjustRightInd w:val="0"/>
              <w:jc w:val="center"/>
            </w:pPr>
            <w:r w:rsidRPr="001E52A5">
              <w:t>6</w:t>
            </w:r>
          </w:p>
        </w:tc>
      </w:tr>
      <w:tr w:rsidR="009412A1" w:rsidRPr="001E52A5" w:rsidTr="00733F48">
        <w:tc>
          <w:tcPr>
            <w:tcW w:w="546"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148"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135,1</w:t>
            </w: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270</w:t>
            </w: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72</w:t>
            </w:r>
          </w:p>
        </w:tc>
        <w:tc>
          <w:tcPr>
            <w:tcW w:w="903"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72</w:t>
            </w:r>
          </w:p>
        </w:tc>
        <w:tc>
          <w:tcPr>
            <w:tcW w:w="903" w:type="dxa"/>
            <w:tcBorders>
              <w:top w:val="single" w:sz="4" w:space="0" w:color="auto"/>
              <w:left w:val="single" w:sz="4" w:space="0" w:color="auto"/>
              <w:bottom w:val="single" w:sz="4" w:space="0" w:color="auto"/>
            </w:tcBorders>
            <w:vAlign w:val="center"/>
          </w:tcPr>
          <w:p w:rsidR="009412A1" w:rsidRPr="001E52A5" w:rsidRDefault="009412A1" w:rsidP="00E12F48">
            <w:pPr>
              <w:widowControl w:val="0"/>
              <w:autoSpaceDE w:val="0"/>
              <w:autoSpaceDN w:val="0"/>
              <w:adjustRightInd w:val="0"/>
              <w:jc w:val="center"/>
            </w:pPr>
            <w:r w:rsidRPr="001E52A5">
              <w:t>549,1</w:t>
            </w:r>
          </w:p>
        </w:tc>
      </w:tr>
      <w:tr w:rsidR="009412A1" w:rsidRPr="001E52A5" w:rsidTr="00733F48">
        <w:tc>
          <w:tcPr>
            <w:tcW w:w="546"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1.5</w:t>
            </w:r>
          </w:p>
        </w:tc>
        <w:tc>
          <w:tcPr>
            <w:tcW w:w="2148"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Левженское</w:t>
            </w:r>
          </w:p>
        </w:tc>
        <w:tc>
          <w:tcPr>
            <w:tcW w:w="1162"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9412A1" w:rsidRPr="001E52A5" w:rsidRDefault="009412A1" w:rsidP="00E12F48">
            <w:pPr>
              <w:widowControl w:val="0"/>
              <w:autoSpaceDE w:val="0"/>
              <w:autoSpaceDN w:val="0"/>
              <w:adjustRightInd w:val="0"/>
              <w:jc w:val="center"/>
            </w:pPr>
          </w:p>
        </w:tc>
      </w:tr>
      <w:tr w:rsidR="009412A1" w:rsidRPr="001E52A5" w:rsidTr="00733F48">
        <w:tc>
          <w:tcPr>
            <w:tcW w:w="546"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148"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9412A1" w:rsidRPr="001E52A5" w:rsidRDefault="009412A1" w:rsidP="00E12F48">
            <w:pPr>
              <w:widowControl w:val="0"/>
              <w:autoSpaceDE w:val="0"/>
              <w:autoSpaceDN w:val="0"/>
              <w:adjustRightInd w:val="0"/>
              <w:jc w:val="center"/>
            </w:pPr>
          </w:p>
        </w:tc>
      </w:tr>
      <w:tr w:rsidR="009412A1" w:rsidRPr="001E52A5" w:rsidTr="00733F48">
        <w:tc>
          <w:tcPr>
            <w:tcW w:w="546"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1.6</w:t>
            </w:r>
          </w:p>
        </w:tc>
        <w:tc>
          <w:tcPr>
            <w:tcW w:w="2148"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Мордовско-Пишлинское</w:t>
            </w:r>
          </w:p>
        </w:tc>
        <w:tc>
          <w:tcPr>
            <w:tcW w:w="1162"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9412A1" w:rsidRPr="001E52A5" w:rsidRDefault="009412A1" w:rsidP="00E12F48">
            <w:pPr>
              <w:widowControl w:val="0"/>
              <w:autoSpaceDE w:val="0"/>
              <w:autoSpaceDN w:val="0"/>
              <w:adjustRightInd w:val="0"/>
              <w:jc w:val="center"/>
            </w:pPr>
          </w:p>
        </w:tc>
      </w:tr>
      <w:tr w:rsidR="009412A1" w:rsidRPr="001E52A5" w:rsidTr="00733F48">
        <w:tc>
          <w:tcPr>
            <w:tcW w:w="546"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148"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9412A1" w:rsidRPr="001E52A5" w:rsidRDefault="009412A1" w:rsidP="00E12F48">
            <w:pPr>
              <w:widowControl w:val="0"/>
              <w:autoSpaceDE w:val="0"/>
              <w:autoSpaceDN w:val="0"/>
              <w:adjustRightInd w:val="0"/>
              <w:jc w:val="center"/>
            </w:pPr>
          </w:p>
        </w:tc>
      </w:tr>
      <w:tr w:rsidR="009412A1" w:rsidRPr="001E52A5" w:rsidTr="00733F48">
        <w:tc>
          <w:tcPr>
            <w:tcW w:w="546"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1.7</w:t>
            </w:r>
          </w:p>
        </w:tc>
        <w:tc>
          <w:tcPr>
            <w:tcW w:w="2148"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Пайгармское</w:t>
            </w:r>
          </w:p>
        </w:tc>
        <w:tc>
          <w:tcPr>
            <w:tcW w:w="1162"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9412A1" w:rsidRPr="001E52A5" w:rsidRDefault="009412A1" w:rsidP="00E12F48">
            <w:pPr>
              <w:widowControl w:val="0"/>
              <w:autoSpaceDE w:val="0"/>
              <w:autoSpaceDN w:val="0"/>
              <w:adjustRightInd w:val="0"/>
              <w:jc w:val="center"/>
            </w:pPr>
          </w:p>
        </w:tc>
      </w:tr>
      <w:tr w:rsidR="009412A1" w:rsidRPr="001E52A5" w:rsidTr="00733F48">
        <w:tc>
          <w:tcPr>
            <w:tcW w:w="546"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148"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9412A1" w:rsidRPr="001E52A5" w:rsidRDefault="009412A1" w:rsidP="00E12F48">
            <w:pPr>
              <w:widowControl w:val="0"/>
              <w:autoSpaceDE w:val="0"/>
              <w:autoSpaceDN w:val="0"/>
              <w:adjustRightInd w:val="0"/>
              <w:jc w:val="center"/>
            </w:pPr>
          </w:p>
        </w:tc>
      </w:tr>
      <w:tr w:rsidR="009412A1" w:rsidRPr="001E52A5" w:rsidTr="00733F48">
        <w:tc>
          <w:tcPr>
            <w:tcW w:w="546"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1.8</w:t>
            </w:r>
          </w:p>
        </w:tc>
        <w:tc>
          <w:tcPr>
            <w:tcW w:w="2148"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Перхляйское</w:t>
            </w:r>
          </w:p>
        </w:tc>
        <w:tc>
          <w:tcPr>
            <w:tcW w:w="1162"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903" w:type="dxa"/>
            <w:tcBorders>
              <w:top w:val="single" w:sz="4" w:space="0" w:color="auto"/>
              <w:left w:val="single" w:sz="4" w:space="0" w:color="auto"/>
              <w:bottom w:val="single" w:sz="4" w:space="0" w:color="auto"/>
            </w:tcBorders>
            <w:vAlign w:val="center"/>
          </w:tcPr>
          <w:p w:rsidR="009412A1" w:rsidRPr="001E52A5" w:rsidRDefault="009412A1" w:rsidP="00E12F48">
            <w:pPr>
              <w:widowControl w:val="0"/>
              <w:autoSpaceDE w:val="0"/>
              <w:autoSpaceDN w:val="0"/>
              <w:adjustRightInd w:val="0"/>
              <w:jc w:val="center"/>
            </w:pPr>
            <w:r w:rsidRPr="001E52A5">
              <w:t>1</w:t>
            </w:r>
          </w:p>
        </w:tc>
      </w:tr>
      <w:tr w:rsidR="009412A1" w:rsidRPr="001E52A5" w:rsidTr="00733F48">
        <w:tc>
          <w:tcPr>
            <w:tcW w:w="546"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148"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72</w:t>
            </w:r>
          </w:p>
        </w:tc>
        <w:tc>
          <w:tcPr>
            <w:tcW w:w="903" w:type="dxa"/>
            <w:tcBorders>
              <w:top w:val="single" w:sz="4" w:space="0" w:color="auto"/>
              <w:left w:val="single" w:sz="4" w:space="0" w:color="auto"/>
              <w:bottom w:val="single" w:sz="4" w:space="0" w:color="auto"/>
            </w:tcBorders>
            <w:vAlign w:val="center"/>
          </w:tcPr>
          <w:p w:rsidR="009412A1" w:rsidRPr="001E52A5" w:rsidRDefault="009412A1" w:rsidP="00E12F48">
            <w:pPr>
              <w:widowControl w:val="0"/>
              <w:autoSpaceDE w:val="0"/>
              <w:autoSpaceDN w:val="0"/>
              <w:adjustRightInd w:val="0"/>
              <w:jc w:val="center"/>
            </w:pPr>
            <w:r w:rsidRPr="001E52A5">
              <w:t>72</w:t>
            </w:r>
          </w:p>
        </w:tc>
      </w:tr>
      <w:tr w:rsidR="009412A1" w:rsidRPr="001E52A5" w:rsidTr="00733F48">
        <w:tc>
          <w:tcPr>
            <w:tcW w:w="546"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1.9</w:t>
            </w:r>
          </w:p>
        </w:tc>
        <w:tc>
          <w:tcPr>
            <w:tcW w:w="2148"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Плодопитомническое</w:t>
            </w:r>
          </w:p>
        </w:tc>
        <w:tc>
          <w:tcPr>
            <w:tcW w:w="1162"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1</w:t>
            </w: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1</w:t>
            </w: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9412A1" w:rsidRPr="001E52A5" w:rsidRDefault="009412A1" w:rsidP="00E12F48">
            <w:pPr>
              <w:widowControl w:val="0"/>
              <w:autoSpaceDE w:val="0"/>
              <w:autoSpaceDN w:val="0"/>
              <w:adjustRightInd w:val="0"/>
              <w:jc w:val="center"/>
            </w:pPr>
            <w:r w:rsidRPr="001E52A5">
              <w:t>2</w:t>
            </w:r>
          </w:p>
        </w:tc>
      </w:tr>
      <w:tr w:rsidR="009412A1" w:rsidRPr="001E52A5" w:rsidTr="00733F48">
        <w:tc>
          <w:tcPr>
            <w:tcW w:w="546"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148"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74,4</w:t>
            </w: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54</w:t>
            </w: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9412A1" w:rsidRPr="001E52A5" w:rsidRDefault="009412A1" w:rsidP="00E12F48">
            <w:pPr>
              <w:widowControl w:val="0"/>
              <w:autoSpaceDE w:val="0"/>
              <w:autoSpaceDN w:val="0"/>
              <w:adjustRightInd w:val="0"/>
              <w:jc w:val="center"/>
            </w:pPr>
            <w:r w:rsidRPr="001E52A5">
              <w:t>128,4</w:t>
            </w:r>
          </w:p>
        </w:tc>
      </w:tr>
      <w:tr w:rsidR="009412A1" w:rsidRPr="001E52A5" w:rsidTr="00733F48">
        <w:tc>
          <w:tcPr>
            <w:tcW w:w="546"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1.10</w:t>
            </w:r>
          </w:p>
        </w:tc>
        <w:tc>
          <w:tcPr>
            <w:tcW w:w="2148"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Приреченское</w:t>
            </w:r>
          </w:p>
        </w:tc>
        <w:tc>
          <w:tcPr>
            <w:tcW w:w="1162"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1</w:t>
            </w: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903" w:type="dxa"/>
            <w:tcBorders>
              <w:top w:val="single" w:sz="4" w:space="0" w:color="auto"/>
              <w:left w:val="single" w:sz="4" w:space="0" w:color="auto"/>
              <w:bottom w:val="single" w:sz="4" w:space="0" w:color="auto"/>
            </w:tcBorders>
            <w:vAlign w:val="center"/>
          </w:tcPr>
          <w:p w:rsidR="009412A1" w:rsidRPr="001E52A5" w:rsidRDefault="009412A1" w:rsidP="00E12F48">
            <w:pPr>
              <w:widowControl w:val="0"/>
              <w:autoSpaceDE w:val="0"/>
              <w:autoSpaceDN w:val="0"/>
              <w:adjustRightInd w:val="0"/>
              <w:jc w:val="center"/>
            </w:pPr>
            <w:r w:rsidRPr="001E52A5">
              <w:t>2</w:t>
            </w:r>
          </w:p>
        </w:tc>
      </w:tr>
      <w:tr w:rsidR="009412A1" w:rsidRPr="001E52A5" w:rsidTr="00733F48">
        <w:tc>
          <w:tcPr>
            <w:tcW w:w="546"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148"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136,1</w:t>
            </w: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72</w:t>
            </w:r>
          </w:p>
        </w:tc>
        <w:tc>
          <w:tcPr>
            <w:tcW w:w="903" w:type="dxa"/>
            <w:tcBorders>
              <w:top w:val="single" w:sz="4" w:space="0" w:color="auto"/>
              <w:left w:val="single" w:sz="4" w:space="0" w:color="auto"/>
              <w:bottom w:val="single" w:sz="4" w:space="0" w:color="auto"/>
            </w:tcBorders>
            <w:vAlign w:val="center"/>
          </w:tcPr>
          <w:p w:rsidR="009412A1" w:rsidRPr="001E52A5" w:rsidRDefault="009412A1" w:rsidP="00E12F48">
            <w:pPr>
              <w:widowControl w:val="0"/>
              <w:autoSpaceDE w:val="0"/>
              <w:autoSpaceDN w:val="0"/>
              <w:adjustRightInd w:val="0"/>
              <w:jc w:val="center"/>
            </w:pPr>
            <w:r w:rsidRPr="001E52A5">
              <w:t>208,1</w:t>
            </w:r>
          </w:p>
        </w:tc>
      </w:tr>
      <w:tr w:rsidR="009412A1" w:rsidRPr="001E52A5" w:rsidTr="00733F48">
        <w:tc>
          <w:tcPr>
            <w:tcW w:w="546"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1.11</w:t>
            </w:r>
          </w:p>
        </w:tc>
        <w:tc>
          <w:tcPr>
            <w:tcW w:w="2148"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Русско-Баймаковское</w:t>
            </w:r>
          </w:p>
        </w:tc>
        <w:tc>
          <w:tcPr>
            <w:tcW w:w="1162"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9412A1" w:rsidRPr="001E52A5" w:rsidRDefault="009412A1" w:rsidP="00E12F48">
            <w:pPr>
              <w:widowControl w:val="0"/>
              <w:autoSpaceDE w:val="0"/>
              <w:autoSpaceDN w:val="0"/>
              <w:adjustRightInd w:val="0"/>
              <w:jc w:val="center"/>
            </w:pPr>
          </w:p>
        </w:tc>
      </w:tr>
      <w:tr w:rsidR="009412A1" w:rsidRPr="001E52A5" w:rsidTr="00733F48">
        <w:tc>
          <w:tcPr>
            <w:tcW w:w="546"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148"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9412A1" w:rsidRPr="001E52A5" w:rsidRDefault="009412A1" w:rsidP="00E12F48">
            <w:pPr>
              <w:widowControl w:val="0"/>
              <w:autoSpaceDE w:val="0"/>
              <w:autoSpaceDN w:val="0"/>
              <w:adjustRightInd w:val="0"/>
              <w:jc w:val="center"/>
            </w:pPr>
          </w:p>
        </w:tc>
      </w:tr>
      <w:tr w:rsidR="009412A1" w:rsidRPr="001E52A5" w:rsidTr="00733F48">
        <w:tc>
          <w:tcPr>
            <w:tcW w:w="546"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1.12</w:t>
            </w:r>
          </w:p>
        </w:tc>
        <w:tc>
          <w:tcPr>
            <w:tcW w:w="2148"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Стрелецко-Слободское</w:t>
            </w:r>
          </w:p>
        </w:tc>
        <w:tc>
          <w:tcPr>
            <w:tcW w:w="1162"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9412A1" w:rsidRPr="001E52A5" w:rsidRDefault="009412A1" w:rsidP="00E12F48">
            <w:pPr>
              <w:widowControl w:val="0"/>
              <w:autoSpaceDE w:val="0"/>
              <w:autoSpaceDN w:val="0"/>
              <w:adjustRightInd w:val="0"/>
              <w:jc w:val="center"/>
            </w:pPr>
          </w:p>
        </w:tc>
      </w:tr>
      <w:tr w:rsidR="009412A1" w:rsidRPr="001E52A5" w:rsidTr="00733F48">
        <w:tc>
          <w:tcPr>
            <w:tcW w:w="546"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148"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9412A1" w:rsidRPr="001E52A5" w:rsidRDefault="009412A1" w:rsidP="00E12F48">
            <w:pPr>
              <w:widowControl w:val="0"/>
              <w:autoSpaceDE w:val="0"/>
              <w:autoSpaceDN w:val="0"/>
              <w:adjustRightInd w:val="0"/>
              <w:jc w:val="center"/>
            </w:pPr>
          </w:p>
        </w:tc>
      </w:tr>
      <w:tr w:rsidR="009412A1" w:rsidRPr="001E52A5" w:rsidTr="00733F48">
        <w:tc>
          <w:tcPr>
            <w:tcW w:w="546"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1.13</w:t>
            </w:r>
          </w:p>
        </w:tc>
        <w:tc>
          <w:tcPr>
            <w:tcW w:w="2148"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Сузгарьевское</w:t>
            </w:r>
          </w:p>
        </w:tc>
        <w:tc>
          <w:tcPr>
            <w:tcW w:w="1162"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1</w:t>
            </w:r>
          </w:p>
        </w:tc>
        <w:tc>
          <w:tcPr>
            <w:tcW w:w="903"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9412A1" w:rsidRPr="001E52A5" w:rsidRDefault="009412A1" w:rsidP="00E12F48">
            <w:pPr>
              <w:widowControl w:val="0"/>
              <w:autoSpaceDE w:val="0"/>
              <w:autoSpaceDN w:val="0"/>
              <w:adjustRightInd w:val="0"/>
              <w:jc w:val="center"/>
            </w:pPr>
            <w:r w:rsidRPr="001E52A5">
              <w:t>1</w:t>
            </w:r>
          </w:p>
        </w:tc>
      </w:tr>
      <w:tr w:rsidR="009412A1" w:rsidRPr="001E52A5" w:rsidTr="00733F48">
        <w:tc>
          <w:tcPr>
            <w:tcW w:w="546"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148"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72</w:t>
            </w:r>
          </w:p>
        </w:tc>
        <w:tc>
          <w:tcPr>
            <w:tcW w:w="903"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9412A1" w:rsidRPr="001E52A5" w:rsidRDefault="009412A1" w:rsidP="00E12F48">
            <w:pPr>
              <w:widowControl w:val="0"/>
              <w:autoSpaceDE w:val="0"/>
              <w:autoSpaceDN w:val="0"/>
              <w:adjustRightInd w:val="0"/>
              <w:jc w:val="center"/>
            </w:pPr>
            <w:r w:rsidRPr="001E52A5">
              <w:t>72</w:t>
            </w:r>
          </w:p>
        </w:tc>
      </w:tr>
      <w:tr w:rsidR="009412A1" w:rsidRPr="001E52A5" w:rsidTr="00733F48">
        <w:tc>
          <w:tcPr>
            <w:tcW w:w="546"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1.14</w:t>
            </w:r>
          </w:p>
        </w:tc>
        <w:tc>
          <w:tcPr>
            <w:tcW w:w="2148"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Трускляйское</w:t>
            </w:r>
          </w:p>
        </w:tc>
        <w:tc>
          <w:tcPr>
            <w:tcW w:w="1162"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2</w:t>
            </w: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903" w:type="dxa"/>
            <w:tcBorders>
              <w:top w:val="single" w:sz="4" w:space="0" w:color="auto"/>
              <w:left w:val="single" w:sz="4" w:space="0" w:color="auto"/>
              <w:bottom w:val="single" w:sz="4" w:space="0" w:color="auto"/>
            </w:tcBorders>
            <w:vAlign w:val="center"/>
          </w:tcPr>
          <w:p w:rsidR="009412A1" w:rsidRPr="001E52A5" w:rsidRDefault="009412A1" w:rsidP="00E12F48">
            <w:pPr>
              <w:widowControl w:val="0"/>
              <w:autoSpaceDE w:val="0"/>
              <w:autoSpaceDN w:val="0"/>
              <w:adjustRightInd w:val="0"/>
              <w:jc w:val="center"/>
            </w:pPr>
            <w:r w:rsidRPr="001E52A5">
              <w:t>3</w:t>
            </w:r>
          </w:p>
        </w:tc>
      </w:tr>
      <w:tr w:rsidR="009412A1" w:rsidRPr="001E52A5" w:rsidTr="00733F48">
        <w:tc>
          <w:tcPr>
            <w:tcW w:w="546"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148"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247,3</w:t>
            </w: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72</w:t>
            </w:r>
          </w:p>
        </w:tc>
        <w:tc>
          <w:tcPr>
            <w:tcW w:w="903" w:type="dxa"/>
            <w:tcBorders>
              <w:top w:val="single" w:sz="4" w:space="0" w:color="auto"/>
              <w:left w:val="single" w:sz="4" w:space="0" w:color="auto"/>
              <w:bottom w:val="single" w:sz="4" w:space="0" w:color="auto"/>
            </w:tcBorders>
            <w:vAlign w:val="center"/>
          </w:tcPr>
          <w:p w:rsidR="009412A1" w:rsidRPr="001E52A5" w:rsidRDefault="009412A1" w:rsidP="00E12F48">
            <w:pPr>
              <w:widowControl w:val="0"/>
              <w:autoSpaceDE w:val="0"/>
              <w:autoSpaceDN w:val="0"/>
              <w:adjustRightInd w:val="0"/>
              <w:jc w:val="center"/>
            </w:pPr>
            <w:r w:rsidRPr="001E52A5">
              <w:t>319,3</w:t>
            </w:r>
          </w:p>
        </w:tc>
      </w:tr>
      <w:tr w:rsidR="009412A1" w:rsidRPr="001E52A5" w:rsidTr="00733F48">
        <w:tc>
          <w:tcPr>
            <w:tcW w:w="546"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1.15</w:t>
            </w:r>
          </w:p>
        </w:tc>
        <w:tc>
          <w:tcPr>
            <w:tcW w:w="2148"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Татарско-Пишлинское</w:t>
            </w:r>
          </w:p>
        </w:tc>
        <w:tc>
          <w:tcPr>
            <w:tcW w:w="1162"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9412A1" w:rsidRPr="001E52A5" w:rsidRDefault="009412A1" w:rsidP="00E12F48">
            <w:pPr>
              <w:widowControl w:val="0"/>
              <w:autoSpaceDE w:val="0"/>
              <w:autoSpaceDN w:val="0"/>
              <w:adjustRightInd w:val="0"/>
              <w:jc w:val="center"/>
            </w:pPr>
          </w:p>
        </w:tc>
      </w:tr>
      <w:tr w:rsidR="009412A1" w:rsidRPr="001E52A5" w:rsidTr="00733F48">
        <w:tc>
          <w:tcPr>
            <w:tcW w:w="546"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148"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9412A1" w:rsidRPr="001E52A5" w:rsidRDefault="009412A1" w:rsidP="00E12F48">
            <w:pPr>
              <w:widowControl w:val="0"/>
              <w:autoSpaceDE w:val="0"/>
              <w:autoSpaceDN w:val="0"/>
              <w:adjustRightInd w:val="0"/>
              <w:jc w:val="center"/>
            </w:pPr>
          </w:p>
        </w:tc>
      </w:tr>
      <w:tr w:rsidR="009412A1" w:rsidRPr="001E52A5" w:rsidTr="00733F48">
        <w:tc>
          <w:tcPr>
            <w:tcW w:w="546"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1.16</w:t>
            </w:r>
          </w:p>
        </w:tc>
        <w:tc>
          <w:tcPr>
            <w:tcW w:w="2148"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Хованщинское</w:t>
            </w:r>
          </w:p>
        </w:tc>
        <w:tc>
          <w:tcPr>
            <w:tcW w:w="1162"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9412A1" w:rsidRPr="001E52A5" w:rsidRDefault="009412A1" w:rsidP="00E12F48">
            <w:pPr>
              <w:widowControl w:val="0"/>
              <w:autoSpaceDE w:val="0"/>
              <w:autoSpaceDN w:val="0"/>
              <w:adjustRightInd w:val="0"/>
              <w:jc w:val="center"/>
            </w:pPr>
          </w:p>
        </w:tc>
      </w:tr>
      <w:tr w:rsidR="009412A1" w:rsidRPr="001E52A5" w:rsidTr="00733F48">
        <w:tc>
          <w:tcPr>
            <w:tcW w:w="546"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148"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903"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9412A1" w:rsidRPr="001E52A5" w:rsidRDefault="009412A1" w:rsidP="00E12F48">
            <w:pPr>
              <w:widowControl w:val="0"/>
              <w:autoSpaceDE w:val="0"/>
              <w:autoSpaceDN w:val="0"/>
              <w:adjustRightInd w:val="0"/>
              <w:jc w:val="center"/>
            </w:pPr>
          </w:p>
        </w:tc>
      </w:tr>
      <w:tr w:rsidR="009412A1" w:rsidRPr="001E52A5" w:rsidTr="00733F48">
        <w:tc>
          <w:tcPr>
            <w:tcW w:w="546"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1.17</w:t>
            </w:r>
          </w:p>
        </w:tc>
        <w:tc>
          <w:tcPr>
            <w:tcW w:w="2148"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Шишкеевское</w:t>
            </w:r>
          </w:p>
        </w:tc>
        <w:tc>
          <w:tcPr>
            <w:tcW w:w="1162"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домов</w:t>
            </w: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9412A1" w:rsidRPr="001E52A5" w:rsidRDefault="009412A1" w:rsidP="00E12F48">
            <w:pPr>
              <w:widowControl w:val="0"/>
              <w:autoSpaceDE w:val="0"/>
              <w:autoSpaceDN w:val="0"/>
              <w:adjustRightInd w:val="0"/>
              <w:jc w:val="center"/>
            </w:pPr>
          </w:p>
        </w:tc>
      </w:tr>
      <w:tr w:rsidR="009412A1" w:rsidRPr="001E52A5" w:rsidTr="00733F48">
        <w:tc>
          <w:tcPr>
            <w:tcW w:w="546"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148"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кв. м</w:t>
            </w: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p>
        </w:tc>
        <w:tc>
          <w:tcPr>
            <w:tcW w:w="903" w:type="dxa"/>
            <w:tcBorders>
              <w:top w:val="single" w:sz="4" w:space="0" w:color="auto"/>
              <w:left w:val="single" w:sz="4" w:space="0" w:color="auto"/>
              <w:bottom w:val="single" w:sz="4" w:space="0" w:color="auto"/>
            </w:tcBorders>
            <w:vAlign w:val="center"/>
          </w:tcPr>
          <w:p w:rsidR="009412A1" w:rsidRPr="001E52A5" w:rsidRDefault="009412A1" w:rsidP="00E12F48">
            <w:pPr>
              <w:widowControl w:val="0"/>
              <w:autoSpaceDE w:val="0"/>
              <w:autoSpaceDN w:val="0"/>
              <w:adjustRightInd w:val="0"/>
              <w:jc w:val="center"/>
            </w:pPr>
          </w:p>
        </w:tc>
      </w:tr>
    </w:tbl>
    <w:p w:rsidR="009412A1" w:rsidRPr="001E52A5" w:rsidRDefault="009412A1" w:rsidP="00E12F48">
      <w:pPr>
        <w:widowControl w:val="0"/>
        <w:autoSpaceDE w:val="0"/>
        <w:autoSpaceDN w:val="0"/>
        <w:adjustRightInd w:val="0"/>
        <w:jc w:val="both"/>
      </w:pPr>
    </w:p>
    <w:p w:rsidR="009412A1" w:rsidRPr="001E52A5" w:rsidRDefault="009412A1" w:rsidP="00E12F48">
      <w:pPr>
        <w:widowControl w:val="0"/>
        <w:autoSpaceDE w:val="0"/>
        <w:autoSpaceDN w:val="0"/>
        <w:adjustRightInd w:val="0"/>
        <w:spacing w:before="108" w:after="108"/>
        <w:jc w:val="center"/>
        <w:outlineLvl w:val="0"/>
        <w:rPr>
          <w:b/>
          <w:bCs/>
        </w:rPr>
      </w:pPr>
      <w:bookmarkStart w:id="16" w:name="sub_420"/>
      <w:r w:rsidRPr="001E52A5">
        <w:rPr>
          <w:b/>
          <w:bCs/>
        </w:rPr>
        <w:t>4.2. Правила реализации мероприятий по строительству жилья, предоставляемого по договору найма жилого помещения.</w:t>
      </w:r>
    </w:p>
    <w:bookmarkEnd w:id="16"/>
    <w:p w:rsidR="009412A1" w:rsidRPr="001E52A5" w:rsidRDefault="009412A1" w:rsidP="00E12F48">
      <w:pPr>
        <w:widowControl w:val="0"/>
        <w:autoSpaceDE w:val="0"/>
        <w:autoSpaceDN w:val="0"/>
        <w:adjustRightInd w:val="0"/>
        <w:jc w:val="both"/>
      </w:pPr>
    </w:p>
    <w:p w:rsidR="009412A1" w:rsidRPr="001E52A5" w:rsidRDefault="009412A1" w:rsidP="009A26FC">
      <w:pPr>
        <w:widowControl w:val="0"/>
        <w:autoSpaceDE w:val="0"/>
        <w:autoSpaceDN w:val="0"/>
        <w:adjustRightInd w:val="0"/>
        <w:ind w:firstLine="709"/>
        <w:jc w:val="both"/>
      </w:pPr>
      <w:r w:rsidRPr="001E52A5">
        <w:t>Целями мероприятий по строительству жилья на сельских территориях, предоставляемого по договору найма жилого помещения, является удовлетворение потребностей сельского населения в благоустроенном жилье, привлечение и закрепление в сельской местности молодых специалистов.</w:t>
      </w:r>
    </w:p>
    <w:p w:rsidR="009412A1" w:rsidRPr="001E52A5" w:rsidRDefault="009412A1" w:rsidP="009A26FC">
      <w:pPr>
        <w:widowControl w:val="0"/>
        <w:autoSpaceDE w:val="0"/>
        <w:autoSpaceDN w:val="0"/>
        <w:adjustRightInd w:val="0"/>
        <w:ind w:firstLine="709"/>
        <w:jc w:val="both"/>
      </w:pPr>
      <w:r w:rsidRPr="001E52A5">
        <w:t>Гражданам, а также членам их семей, ранее реализовавшим право на строительство жилья на сельских территориях с использованием средств государственной поддержки за счет средств федерального бюджета, бюджета субъекта Российской Федерации и (или) местных бюджетов, государственная поддержка не оказывается.</w:t>
      </w:r>
    </w:p>
    <w:p w:rsidR="009412A1" w:rsidRPr="001E52A5" w:rsidRDefault="009412A1" w:rsidP="009A26FC">
      <w:pPr>
        <w:widowControl w:val="0"/>
        <w:autoSpaceDE w:val="0"/>
        <w:autoSpaceDN w:val="0"/>
        <w:adjustRightInd w:val="0"/>
        <w:ind w:firstLine="709"/>
        <w:jc w:val="both"/>
      </w:pPr>
      <w:r w:rsidRPr="001E52A5">
        <w:t>Под гражданином понимается физическое лицо, являющееся гражданином Российской Федерации. К членам семьи гражданина в целях настоящего Положения относятся постоянно проживающие (зарегистрированные по месту жительства) совместно с гражданином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9412A1" w:rsidRPr="001E52A5" w:rsidRDefault="009412A1" w:rsidP="009A26FC">
      <w:pPr>
        <w:widowControl w:val="0"/>
        <w:autoSpaceDE w:val="0"/>
        <w:autoSpaceDN w:val="0"/>
        <w:adjustRightInd w:val="0"/>
        <w:ind w:firstLine="709"/>
        <w:jc w:val="both"/>
      </w:pPr>
      <w:r w:rsidRPr="001E52A5">
        <w:t>Под работодателем понимается юридическое лицо (в том числе индивидуальный предприниматель), вступившее в трудовые отношения с гражданином.</w:t>
      </w:r>
    </w:p>
    <w:p w:rsidR="009412A1" w:rsidRPr="001E52A5" w:rsidRDefault="009412A1" w:rsidP="009A26FC">
      <w:pPr>
        <w:widowControl w:val="0"/>
        <w:autoSpaceDE w:val="0"/>
        <w:autoSpaceDN w:val="0"/>
        <w:adjustRightInd w:val="0"/>
        <w:ind w:firstLine="709"/>
        <w:jc w:val="both"/>
      </w:pPr>
      <w:r w:rsidRPr="001E52A5">
        <w:rPr>
          <w:shd w:val="clear" w:color="auto" w:fill="FFFFFF"/>
        </w:rPr>
        <w:t>Под работодателем, являющимся государственным, муниципальным учреждением в социальной сфере, понимается учреждение, выполняющее работы или оказывающее услуги на сельских территориях в области здравоохранения, образования, социального обслуживания, культуры, физической культуры и спорта.</w:t>
      </w:r>
    </w:p>
    <w:p w:rsidR="009412A1" w:rsidRPr="001E52A5" w:rsidRDefault="009412A1" w:rsidP="009A26FC">
      <w:pPr>
        <w:widowControl w:val="0"/>
        <w:autoSpaceDE w:val="0"/>
        <w:autoSpaceDN w:val="0"/>
        <w:adjustRightInd w:val="0"/>
        <w:ind w:firstLine="709"/>
        <w:jc w:val="both"/>
      </w:pPr>
      <w:r w:rsidRPr="001E52A5">
        <w:t>Право на обеспечение жильем по договорам найма жилого помещения путем получения субсидий имеет:</w:t>
      </w:r>
    </w:p>
    <w:p w:rsidR="009412A1" w:rsidRPr="001E52A5" w:rsidRDefault="009412A1" w:rsidP="009A26FC">
      <w:pPr>
        <w:widowControl w:val="0"/>
        <w:autoSpaceDE w:val="0"/>
        <w:autoSpaceDN w:val="0"/>
        <w:adjustRightInd w:val="0"/>
        <w:ind w:firstLine="709"/>
        <w:jc w:val="both"/>
      </w:pPr>
      <w:r w:rsidRPr="001E52A5">
        <w:t>а) гражданин, постоянно проживающий на сельских территориях (подтверждается регистрацией в установленном порядке по месту жительства), при соблюдении им следующих условий:</w:t>
      </w:r>
    </w:p>
    <w:p w:rsidR="009412A1" w:rsidRPr="001E52A5" w:rsidRDefault="009412A1" w:rsidP="009A26FC">
      <w:pPr>
        <w:widowControl w:val="0"/>
        <w:autoSpaceDE w:val="0"/>
        <w:autoSpaceDN w:val="0"/>
        <w:adjustRightInd w:val="0"/>
        <w:ind w:firstLine="709"/>
        <w:jc w:val="both"/>
      </w:pPr>
      <w:r w:rsidRPr="001E52A5">
        <w:t>работа по трудовому договору или осуществление индивидуальной предпринимательской деятельности (основное место работы) на сельских территориях (непрерывно в организациях одной сферы деятельности в течение не менее 1 года на дату включения в сводные списки граждан, проживающих на сельских территориях, - получателей жилья по договорам найма жилых помещений. Форма сводного списка утверждается Министерством сельского хозяйства Российской Федерации;</w:t>
      </w:r>
    </w:p>
    <w:p w:rsidR="009412A1" w:rsidRPr="001E52A5" w:rsidRDefault="009412A1" w:rsidP="009A26FC">
      <w:pPr>
        <w:widowControl w:val="0"/>
        <w:autoSpaceDE w:val="0"/>
        <w:autoSpaceDN w:val="0"/>
        <w:adjustRightInd w:val="0"/>
        <w:ind w:firstLine="709"/>
        <w:jc w:val="both"/>
      </w:pPr>
      <w:r w:rsidRPr="001E52A5">
        <w:t>признание нуждающимся в улучшении жилищных условий или постоянное проживание совместно с родителями (в том числе усыновителями), и (или) полнородными и неполнородными братьями и сестрами, дедушками (бабушками) при отсутствии в собственности жилого помещения (жилого дома) на сельских территориях в границах муниципального района (городского округа), в котором гражданин постоянно проживает (зарегистрирован).</w:t>
      </w:r>
    </w:p>
    <w:p w:rsidR="009412A1" w:rsidRPr="001E52A5" w:rsidRDefault="009412A1" w:rsidP="009A26FC">
      <w:pPr>
        <w:widowControl w:val="0"/>
        <w:autoSpaceDE w:val="0"/>
        <w:autoSpaceDN w:val="0"/>
        <w:adjustRightInd w:val="0"/>
        <w:ind w:firstLine="709"/>
        <w:jc w:val="both"/>
      </w:pPr>
      <w:bookmarkStart w:id="17" w:name="sub_422"/>
      <w:r w:rsidRPr="001E52A5">
        <w:t>б) гражданин, изъявивший желание постоянно проживать на сельских территориях, при соблюдении им в совокупности следующих условий:</w:t>
      </w:r>
    </w:p>
    <w:bookmarkEnd w:id="17"/>
    <w:p w:rsidR="009412A1" w:rsidRPr="001E52A5" w:rsidRDefault="009412A1" w:rsidP="009A26FC">
      <w:pPr>
        <w:widowControl w:val="0"/>
        <w:autoSpaceDE w:val="0"/>
        <w:autoSpaceDN w:val="0"/>
        <w:adjustRightInd w:val="0"/>
        <w:ind w:firstLine="709"/>
        <w:jc w:val="both"/>
      </w:pPr>
      <w:r w:rsidRPr="001E52A5">
        <w:t>работа по трудовому договору или осуществление индивидуальной предпринимательской деятельности (основное место работы) на сельских территориях;</w:t>
      </w:r>
    </w:p>
    <w:p w:rsidR="009412A1" w:rsidRPr="001E52A5" w:rsidRDefault="009412A1" w:rsidP="009A26FC">
      <w:pPr>
        <w:widowControl w:val="0"/>
        <w:autoSpaceDE w:val="0"/>
        <w:autoSpaceDN w:val="0"/>
        <w:adjustRightInd w:val="0"/>
        <w:ind w:firstLine="709"/>
        <w:jc w:val="both"/>
      </w:pPr>
      <w:r w:rsidRPr="001E52A5">
        <w:t>переезд на сельские территории в границах соответствующего муниципального района (городского округа), в которых гражданин работает или осуществляет индивидуальную предпринимательскую деятельность (основное место работы),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w:t>
      </w:r>
    </w:p>
    <w:p w:rsidR="009412A1" w:rsidRPr="001E52A5" w:rsidRDefault="009412A1" w:rsidP="009A26FC">
      <w:pPr>
        <w:widowControl w:val="0"/>
        <w:autoSpaceDE w:val="0"/>
        <w:autoSpaceDN w:val="0"/>
        <w:adjustRightInd w:val="0"/>
        <w:ind w:firstLine="709"/>
        <w:jc w:val="both"/>
      </w:pPr>
      <w:r w:rsidRPr="001E52A5">
        <w:t>проживание на сельских территориях в границах соответствующего муниципального района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w:t>
      </w:r>
    </w:p>
    <w:p w:rsidR="009412A1" w:rsidRPr="001E52A5" w:rsidRDefault="009412A1" w:rsidP="009A26FC">
      <w:pPr>
        <w:widowControl w:val="0"/>
        <w:autoSpaceDE w:val="0"/>
        <w:autoSpaceDN w:val="0"/>
        <w:adjustRightInd w:val="0"/>
        <w:ind w:firstLine="709"/>
        <w:jc w:val="both"/>
      </w:pPr>
      <w:r w:rsidRPr="001E52A5">
        <w:t>регистрация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(городского округа), в который гражданин изъявил желание переехать на постоянное место жительства;</w:t>
      </w:r>
    </w:p>
    <w:p w:rsidR="009412A1" w:rsidRPr="001E52A5" w:rsidRDefault="009412A1" w:rsidP="009A26FC">
      <w:pPr>
        <w:widowControl w:val="0"/>
        <w:autoSpaceDE w:val="0"/>
        <w:autoSpaceDN w:val="0"/>
        <w:adjustRightInd w:val="0"/>
        <w:ind w:firstLine="709"/>
        <w:jc w:val="both"/>
      </w:pPr>
      <w:r w:rsidRPr="001E52A5">
        <w:t>отсутствие в собственности жилого помещения (жилого дома) на сельских территориях в границах муниципального района (городского округа), в который гражданин изъявил желание переехать на постоянное место жительства.</w:t>
      </w:r>
    </w:p>
    <w:p w:rsidR="009412A1" w:rsidRPr="001E52A5" w:rsidRDefault="009412A1" w:rsidP="009A26FC">
      <w:pPr>
        <w:widowControl w:val="0"/>
        <w:autoSpaceDE w:val="0"/>
        <w:autoSpaceDN w:val="0"/>
        <w:adjustRightInd w:val="0"/>
        <w:ind w:firstLine="709"/>
        <w:jc w:val="both"/>
      </w:pPr>
      <w:r w:rsidRPr="001E52A5">
        <w:t>в) гражданин, замещающий должность, включенную в штатное расписание, утверждаемое работодателем, при соблюдении следующих условий:</w:t>
      </w:r>
    </w:p>
    <w:p w:rsidR="009412A1" w:rsidRPr="001E52A5" w:rsidRDefault="009412A1" w:rsidP="009A26FC">
      <w:pPr>
        <w:widowControl w:val="0"/>
        <w:autoSpaceDE w:val="0"/>
        <w:autoSpaceDN w:val="0"/>
        <w:adjustRightInd w:val="0"/>
        <w:ind w:firstLine="709"/>
        <w:jc w:val="both"/>
      </w:pPr>
      <w:r w:rsidRPr="001E52A5">
        <w:t>работа на сельских территориях по трудовому договору (основное место работы) у работодателя, подтвердившего наличие занимаемой должности в штатном расписании;</w:t>
      </w:r>
    </w:p>
    <w:p w:rsidR="009412A1" w:rsidRPr="001E52A5" w:rsidRDefault="009412A1" w:rsidP="009A26FC">
      <w:pPr>
        <w:widowControl w:val="0"/>
        <w:autoSpaceDE w:val="0"/>
        <w:autoSpaceDN w:val="0"/>
        <w:adjustRightInd w:val="0"/>
        <w:ind w:firstLine="709"/>
        <w:jc w:val="both"/>
      </w:pPr>
      <w:r w:rsidRPr="001E52A5">
        <w:t>признание нуждающимся в улучшении жилищных условий. В целях применения настоящего Положения признание граждан нуждающимися в улучшении жилищных условий осуществляется органами местного самоуправления на основании статьи 51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 (для постоянно проживающих на сельских территориях (подтверждается регистрацией в установленном порядке по месту жительства);</w:t>
      </w:r>
    </w:p>
    <w:p w:rsidR="009412A1" w:rsidRPr="001E52A5" w:rsidRDefault="009412A1" w:rsidP="009A26FC">
      <w:pPr>
        <w:widowControl w:val="0"/>
        <w:autoSpaceDE w:val="0"/>
        <w:autoSpaceDN w:val="0"/>
        <w:adjustRightInd w:val="0"/>
        <w:ind w:firstLine="709"/>
        <w:jc w:val="both"/>
      </w:pPr>
      <w:r w:rsidRPr="001E52A5">
        <w:t>переезд на сельские территории в границах соответствующего муниципального района (городского поселения, муниципального округа, городского округа), на которых гражданин работает (основное место работы), из другого муниципального района, городского поселения, муниципального округа, городского округа (за исключением городского округа, на территории которого находится административный центр субъекта Российской Федерации) (для изъявивших желание постоянно проживать на сельских территориях);</w:t>
      </w:r>
    </w:p>
    <w:p w:rsidR="009412A1" w:rsidRPr="001E52A5" w:rsidRDefault="009412A1" w:rsidP="009A26FC">
      <w:pPr>
        <w:widowControl w:val="0"/>
        <w:autoSpaceDE w:val="0"/>
        <w:autoSpaceDN w:val="0"/>
        <w:adjustRightInd w:val="0"/>
        <w:ind w:firstLine="709"/>
        <w:jc w:val="both"/>
      </w:pPr>
      <w:r w:rsidRPr="001E52A5">
        <w:t>проживание на сельских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 (для изъявивших желание постоянно проживать на сельских территориях);</w:t>
      </w:r>
    </w:p>
    <w:p w:rsidR="009412A1" w:rsidRPr="001E52A5" w:rsidRDefault="009412A1" w:rsidP="009A26FC">
      <w:pPr>
        <w:widowControl w:val="0"/>
        <w:autoSpaceDE w:val="0"/>
        <w:autoSpaceDN w:val="0"/>
        <w:adjustRightInd w:val="0"/>
        <w:ind w:firstLine="709"/>
        <w:jc w:val="both"/>
      </w:pPr>
      <w:r w:rsidRPr="001E52A5">
        <w:t>регистрация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(для изъявивших желание постоянно проживать на сельских территориях);</w:t>
      </w:r>
    </w:p>
    <w:p w:rsidR="009412A1" w:rsidRPr="001E52A5" w:rsidRDefault="009412A1" w:rsidP="009A26FC">
      <w:pPr>
        <w:widowControl w:val="0"/>
        <w:autoSpaceDE w:val="0"/>
        <w:autoSpaceDN w:val="0"/>
        <w:adjustRightInd w:val="0"/>
        <w:ind w:firstLine="709"/>
        <w:jc w:val="both"/>
      </w:pPr>
      <w:r w:rsidRPr="001E52A5">
        <w:t>отсутствие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(для изъявивших желание постоянно проживать на сельских территориях).</w:t>
      </w:r>
    </w:p>
    <w:p w:rsidR="009412A1" w:rsidRPr="001E52A5" w:rsidRDefault="009412A1" w:rsidP="00F7264D">
      <w:pPr>
        <w:widowControl w:val="0"/>
        <w:autoSpaceDE w:val="0"/>
        <w:autoSpaceDN w:val="0"/>
        <w:adjustRightInd w:val="0"/>
        <w:ind w:firstLine="709"/>
        <w:jc w:val="both"/>
      </w:pPr>
      <w:r w:rsidRPr="001E52A5">
        <w:t>Органы местного самоуправления и работодатели, заключившие трудовые договоры с гражданами разъясняют гражданам условия и порядок обеспечения их жильем в соответствии с настоящим Положением.</w:t>
      </w:r>
    </w:p>
    <w:p w:rsidR="009412A1" w:rsidRPr="001E52A5" w:rsidRDefault="009412A1" w:rsidP="00F7264D">
      <w:pPr>
        <w:widowControl w:val="0"/>
        <w:autoSpaceDE w:val="0"/>
        <w:autoSpaceDN w:val="0"/>
        <w:adjustRightInd w:val="0"/>
        <w:ind w:firstLine="709"/>
        <w:jc w:val="both"/>
      </w:pPr>
      <w:r w:rsidRPr="001E52A5">
        <w:t>Строительство жилья, предоставляемого по договору найма жилого помещения, осуществляется за счет средств федерального бюджета, бюджета субъекта Российской Федерации, местных бюджетов и средств работодателя. Доля средств работодателя и муниципального образования устанавливается нормативным правовым актом субъекта Российской Федерации в размере не менее 20 процентов расчетной стоимости строительства жилья.</w:t>
      </w:r>
    </w:p>
    <w:p w:rsidR="009412A1" w:rsidRPr="001E52A5" w:rsidRDefault="009412A1" w:rsidP="00F7264D">
      <w:pPr>
        <w:widowControl w:val="0"/>
        <w:autoSpaceDE w:val="0"/>
        <w:autoSpaceDN w:val="0"/>
        <w:adjustRightInd w:val="0"/>
        <w:ind w:firstLine="709"/>
        <w:jc w:val="both"/>
      </w:pPr>
      <w:r w:rsidRPr="001E52A5">
        <w:t>Расчетная стоимость жилья, указанная в настоящем пункте и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 на каждого члена семьи при численности семьи, состоящей из 3 человек и более), и стоимости 1 кв. метра общей площади жилья на сельских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 квартал очередного финансового года.</w:t>
      </w:r>
    </w:p>
    <w:p w:rsidR="009412A1" w:rsidRPr="001E52A5" w:rsidRDefault="009412A1" w:rsidP="00F7264D">
      <w:pPr>
        <w:widowControl w:val="0"/>
        <w:autoSpaceDE w:val="0"/>
        <w:autoSpaceDN w:val="0"/>
        <w:adjustRightInd w:val="0"/>
        <w:ind w:firstLine="709"/>
        <w:jc w:val="both"/>
      </w:pPr>
      <w:r w:rsidRPr="001E52A5">
        <w:t>Очередность предоставления жилья по договору найма определяется в хронологическом порядке по дате подачи заявления о включении в состав участников мероприятия по строительству жилья на сельских территориях, предоставляемого по договору найма жилого помещения, по форме, установленной нормативным правовым актом субъекта Российской Федерации (далее - заявление).</w:t>
      </w:r>
    </w:p>
    <w:p w:rsidR="009412A1" w:rsidRPr="001E52A5" w:rsidRDefault="009412A1" w:rsidP="00555C2A">
      <w:pPr>
        <w:widowControl w:val="0"/>
        <w:autoSpaceDE w:val="0"/>
        <w:autoSpaceDN w:val="0"/>
        <w:adjustRightInd w:val="0"/>
        <w:ind w:firstLine="709"/>
        <w:jc w:val="both"/>
      </w:pPr>
      <w:r w:rsidRPr="001E52A5">
        <w:t>Гражданин подает в орган местного самоуправления заявление. В заявлении указываются гражданин и все члены его семьи, претендующие на получение социальной выплаты. Заявление подается с приложением:</w:t>
      </w:r>
    </w:p>
    <w:p w:rsidR="009412A1" w:rsidRPr="001E52A5" w:rsidRDefault="009412A1" w:rsidP="00555C2A">
      <w:pPr>
        <w:widowControl w:val="0"/>
        <w:autoSpaceDE w:val="0"/>
        <w:autoSpaceDN w:val="0"/>
        <w:adjustRightInd w:val="0"/>
        <w:ind w:firstLine="709"/>
        <w:jc w:val="both"/>
      </w:pPr>
      <w:r w:rsidRPr="001E52A5">
        <w:t>а) копий документов, удостоверяющих личность заявителя и членов его семьи;</w:t>
      </w:r>
    </w:p>
    <w:p w:rsidR="009412A1" w:rsidRPr="001E52A5" w:rsidRDefault="009412A1" w:rsidP="00555C2A">
      <w:pPr>
        <w:widowControl w:val="0"/>
        <w:autoSpaceDE w:val="0"/>
        <w:autoSpaceDN w:val="0"/>
        <w:adjustRightInd w:val="0"/>
        <w:ind w:firstLine="709"/>
        <w:jc w:val="both"/>
      </w:pPr>
      <w:r w:rsidRPr="001E52A5">
        <w:t>б) копий документов, подтверждающих родственные отношения между лицами, указанными в заявлении в качестве членов семьи;</w:t>
      </w:r>
    </w:p>
    <w:p w:rsidR="009412A1" w:rsidRPr="001E52A5" w:rsidRDefault="009412A1" w:rsidP="00555C2A">
      <w:pPr>
        <w:widowControl w:val="0"/>
        <w:autoSpaceDE w:val="0"/>
        <w:autoSpaceDN w:val="0"/>
        <w:adjustRightInd w:val="0"/>
        <w:ind w:firstLine="709"/>
        <w:jc w:val="both"/>
      </w:pPr>
      <w:r w:rsidRPr="001E52A5">
        <w:t>в) копий документов, подтверждающих регистрацию по месту жительства (по месту пребывания) гражданина и членов его семьи;</w:t>
      </w:r>
    </w:p>
    <w:p w:rsidR="009412A1" w:rsidRPr="001E52A5" w:rsidRDefault="009412A1" w:rsidP="00555C2A">
      <w:pPr>
        <w:widowControl w:val="0"/>
        <w:autoSpaceDE w:val="0"/>
        <w:autoSpaceDN w:val="0"/>
        <w:adjustRightInd w:val="0"/>
        <w:ind w:firstLine="709"/>
        <w:jc w:val="both"/>
      </w:pPr>
      <w:r w:rsidRPr="001E52A5">
        <w:t>г) 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копий документов, подтверждающих соответствие условиям, установленным для лиц, изъявивших желание постоянно проживать в сельской местности, за исключением условия о переезде на сельские территории;</w:t>
      </w:r>
    </w:p>
    <w:p w:rsidR="009412A1" w:rsidRPr="001E52A5" w:rsidRDefault="009412A1" w:rsidP="00555C2A">
      <w:pPr>
        <w:widowControl w:val="0"/>
        <w:autoSpaceDE w:val="0"/>
        <w:autoSpaceDN w:val="0"/>
        <w:adjustRightInd w:val="0"/>
        <w:ind w:firstLine="709"/>
        <w:jc w:val="both"/>
      </w:pPr>
      <w:r w:rsidRPr="001E52A5">
        <w:t>д) копии трудовой книжки (для работающих по трудовым договорам) или копий документов, содержащих сведения о государственной регистрации физического лица в качестве индивидуального предпринимателя.</w:t>
      </w:r>
    </w:p>
    <w:p w:rsidR="009412A1" w:rsidRPr="001E52A5" w:rsidRDefault="009412A1" w:rsidP="00555C2A">
      <w:pPr>
        <w:widowControl w:val="0"/>
        <w:autoSpaceDE w:val="0"/>
        <w:autoSpaceDN w:val="0"/>
        <w:adjustRightInd w:val="0"/>
        <w:ind w:firstLine="709"/>
        <w:jc w:val="both"/>
      </w:pPr>
      <w:r w:rsidRPr="001E52A5">
        <w:t>Копии документов, представляются вместе с их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9412A1" w:rsidRPr="001E52A5" w:rsidRDefault="009412A1" w:rsidP="00555C2A">
      <w:pPr>
        <w:widowControl w:val="0"/>
        <w:autoSpaceDE w:val="0"/>
        <w:autoSpaceDN w:val="0"/>
        <w:adjustRightInd w:val="0"/>
        <w:ind w:firstLine="709"/>
        <w:jc w:val="both"/>
      </w:pPr>
      <w:r w:rsidRPr="001E52A5">
        <w:t>Администрация Рузаевского муниципального района проверяет правильность оформления документов и достоверность содержащихся в них сведений, формируют список граждан - получателей жилья по договору найма жилого помещения (далее соответственно - список, участники мероприятий), на очередной финансовый год и плановый период и в сроки, установленные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 направляют их с приложением сведений о размерах средств местных бюджетов и привлекаемых средств работодателей для этих целей в Министерство сельского хозяйства и продовольствия Республики Мордовия. При выявлении недостоверной информации, содержащейся в документах администрация Рузаевского муниципального района возвращает их заявителю с указанием причин возврата.</w:t>
      </w:r>
    </w:p>
    <w:p w:rsidR="009412A1" w:rsidRPr="001E52A5" w:rsidRDefault="009412A1" w:rsidP="00555C2A">
      <w:pPr>
        <w:widowControl w:val="0"/>
        <w:autoSpaceDE w:val="0"/>
        <w:autoSpaceDN w:val="0"/>
        <w:adjustRightInd w:val="0"/>
        <w:ind w:firstLine="709"/>
        <w:jc w:val="both"/>
      </w:pPr>
      <w:r w:rsidRPr="001E52A5">
        <w:t>Министерство сельского хозяйства и продовольствия Республики Мордовия на основании представленных администрацией Рузаевского муниципального района списков и документов утверждает сводный список на очередной финансовый год и формирует сводный список на плановый период, а также уведомляет администрацию Рузаевского муниципального района о принятом решении для доведения до сведения граждан информации о включении их в сводный список.</w:t>
      </w:r>
    </w:p>
    <w:p w:rsidR="009412A1" w:rsidRPr="001E52A5" w:rsidRDefault="009412A1" w:rsidP="00555C2A">
      <w:pPr>
        <w:widowControl w:val="0"/>
        <w:autoSpaceDE w:val="0"/>
        <w:autoSpaceDN w:val="0"/>
        <w:adjustRightInd w:val="0"/>
        <w:ind w:firstLine="709"/>
        <w:jc w:val="both"/>
      </w:pPr>
      <w:r w:rsidRPr="001E52A5">
        <w:t>Министерство сельского хозяйства и продовольствия Республики Мордовия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w:t>
      </w:r>
    </w:p>
    <w:p w:rsidR="009412A1" w:rsidRPr="001E52A5" w:rsidRDefault="009412A1" w:rsidP="00555C2A">
      <w:pPr>
        <w:widowControl w:val="0"/>
        <w:autoSpaceDE w:val="0"/>
        <w:autoSpaceDN w:val="0"/>
        <w:adjustRightInd w:val="0"/>
        <w:ind w:firstLine="709"/>
        <w:jc w:val="both"/>
      </w:pPr>
      <w:r w:rsidRPr="001E52A5">
        <w:t>Порядок формирования и утверждения списков участников мероприятий устанавливается нормативными правовыми актами субъектов Российской Федерации.</w:t>
      </w:r>
    </w:p>
    <w:p w:rsidR="009412A1" w:rsidRPr="001E52A5" w:rsidRDefault="009412A1" w:rsidP="00555C2A">
      <w:pPr>
        <w:widowControl w:val="0"/>
        <w:autoSpaceDE w:val="0"/>
        <w:autoSpaceDN w:val="0"/>
        <w:adjustRightInd w:val="0"/>
        <w:ind w:firstLine="709"/>
        <w:jc w:val="both"/>
      </w:pPr>
      <w:r w:rsidRPr="001E52A5">
        <w:t>Расчет размера субсидий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определяется на гражданина и всех членов его семьи, указанных в заявлении и исходя из расчетной стоимости строительства жилья.</w:t>
      </w:r>
    </w:p>
    <w:p w:rsidR="009412A1" w:rsidRPr="001E52A5" w:rsidRDefault="009412A1" w:rsidP="00555C2A">
      <w:pPr>
        <w:widowControl w:val="0"/>
        <w:autoSpaceDE w:val="0"/>
        <w:autoSpaceDN w:val="0"/>
        <w:adjustRightInd w:val="0"/>
        <w:ind w:firstLine="709"/>
        <w:jc w:val="both"/>
      </w:pPr>
      <w:r w:rsidRPr="001E52A5">
        <w:t>Министерство сельского хозяйства и продовольствия Республики Мордовия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w:t>
      </w:r>
    </w:p>
    <w:p w:rsidR="009412A1" w:rsidRPr="001E52A5" w:rsidRDefault="009412A1" w:rsidP="00555C2A">
      <w:pPr>
        <w:widowControl w:val="0"/>
        <w:autoSpaceDE w:val="0"/>
        <w:autoSpaceDN w:val="0"/>
        <w:adjustRightInd w:val="0"/>
        <w:ind w:firstLine="709"/>
        <w:jc w:val="both"/>
      </w:pPr>
      <w:r w:rsidRPr="001E52A5">
        <w:t>В целях обеспечения гражданина в соответствии с условиями договора найма жилого помещения администрация Рузаевского муниципального района или администрация Рузаевского муниципального района совместно с работодателем, заключившим трудовой договор с гражданином, заключают договор подряда на строительство жилого помещения (жилого дома) или договор участия в долевом строительстве жилых домов (квартир) на сельских территориях (далее - работодатель). При этом построенное жилое помещение (жилой дом) должно быть:</w:t>
      </w:r>
    </w:p>
    <w:p w:rsidR="009412A1" w:rsidRPr="001E52A5" w:rsidRDefault="009412A1" w:rsidP="00555C2A">
      <w:pPr>
        <w:widowControl w:val="0"/>
        <w:autoSpaceDE w:val="0"/>
        <w:autoSpaceDN w:val="0"/>
        <w:adjustRightInd w:val="0"/>
        <w:ind w:firstLine="709"/>
        <w:jc w:val="both"/>
      </w:pPr>
      <w:r w:rsidRPr="001E52A5">
        <w:t>а) пригодным для постоянного проживания;</w:t>
      </w:r>
    </w:p>
    <w:p w:rsidR="009412A1" w:rsidRPr="001E52A5" w:rsidRDefault="009412A1" w:rsidP="00555C2A">
      <w:pPr>
        <w:widowControl w:val="0"/>
        <w:autoSpaceDE w:val="0"/>
        <w:autoSpaceDN w:val="0"/>
        <w:adjustRightInd w:val="0"/>
        <w:ind w:firstLine="709"/>
        <w:jc w:val="both"/>
      </w:pPr>
      <w:r w:rsidRPr="001E52A5">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w:t>
      </w:r>
    </w:p>
    <w:p w:rsidR="009412A1" w:rsidRPr="001E52A5" w:rsidRDefault="009412A1" w:rsidP="00555C2A">
      <w:pPr>
        <w:widowControl w:val="0"/>
        <w:autoSpaceDE w:val="0"/>
        <w:autoSpaceDN w:val="0"/>
        <w:adjustRightInd w:val="0"/>
        <w:ind w:firstLine="709"/>
        <w:jc w:val="both"/>
      </w:pPr>
      <w:r w:rsidRPr="001E52A5">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9412A1" w:rsidRPr="001E52A5" w:rsidRDefault="009412A1" w:rsidP="00555C2A">
      <w:pPr>
        <w:widowControl w:val="0"/>
        <w:autoSpaceDE w:val="0"/>
        <w:autoSpaceDN w:val="0"/>
        <w:adjustRightInd w:val="0"/>
        <w:ind w:firstLine="709"/>
        <w:jc w:val="both"/>
      </w:pPr>
      <w:r w:rsidRPr="001E52A5">
        <w:t xml:space="preserve">Соответствие жилого помещения требованиям Муниципальной Программы устанавливается комиссией, созданной органом местного самоуправления, на основании положений </w:t>
      </w:r>
      <w:hyperlink r:id="rId17" w:history="1">
        <w:r w:rsidRPr="001E52A5">
          <w:t>постановления</w:t>
        </w:r>
      </w:hyperlink>
      <w:r w:rsidRPr="001E52A5">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9412A1" w:rsidRPr="001E52A5" w:rsidRDefault="009412A1" w:rsidP="00555C2A">
      <w:pPr>
        <w:widowControl w:val="0"/>
        <w:autoSpaceDE w:val="0"/>
        <w:autoSpaceDN w:val="0"/>
        <w:adjustRightInd w:val="0"/>
        <w:ind w:firstLine="709"/>
        <w:jc w:val="both"/>
      </w:pPr>
      <w:r w:rsidRPr="001E52A5">
        <w:t>В отношении жилого помещения, построенного Администрацией Рузаевского муниципального района или Администрацией Рузаевского муниципального района совместно с работодателем, оформляется свидетельство о праве муниципальной или долевой собственности соответственно. В случае если в отношении построенного жилого помещения зарегистрировано право общей собственности муниципального образования и работодателя, они заключают соглашение о порядке владения, пользования и распоряжения жилым помещением, в котором оговариваются целевое назначение использования помещения (для обеспечения жильем граждан) и полномочия собственников по заключению с гражданами договора найма этого помещения, а также по изменению и расторжению такого договора.</w:t>
      </w:r>
    </w:p>
    <w:p w:rsidR="009412A1" w:rsidRPr="001E52A5" w:rsidRDefault="009412A1" w:rsidP="00FD5F60">
      <w:pPr>
        <w:widowControl w:val="0"/>
        <w:autoSpaceDE w:val="0"/>
        <w:autoSpaceDN w:val="0"/>
        <w:adjustRightInd w:val="0"/>
        <w:ind w:firstLine="709"/>
        <w:jc w:val="both"/>
      </w:pPr>
      <w:r w:rsidRPr="001E52A5">
        <w:t xml:space="preserve">Жилые помещения (жилые дома), построенные в соответствии с настоящим Положением, относятся к жилищному фонду коммерческого использования и предоставляются гражданам в возмездное владение и пользование по договору найма жилого помещения в соответствии с </w:t>
      </w:r>
      <w:hyperlink r:id="rId18" w:history="1">
        <w:r w:rsidRPr="001E52A5">
          <w:t>Гражданским кодексом</w:t>
        </w:r>
      </w:hyperlink>
      <w:r w:rsidRPr="001E52A5">
        <w:t xml:space="preserve"> Российской Федерации. В указанном договоре предусматривается право гражданина по истечении 5 лет работы по трудовому договору с работодателем на приобретение указанного жилого помещения в свою собственность по цене, не превышающей 10 процентов расчетной стоимости строительства жилья (далее - выкупная цена жилья), а по истечении 10 лет - по цене, не превышающей 1 процента выкупной цены жилья. Уплата средств в размере выкупной цены жилья может производиться по усмотрению нанимателей жилого помещения ежемесячно (ежеквартально) равными долями в течение указанных 5 или 10 лет без права досрочного внесения платежей.</w:t>
      </w:r>
    </w:p>
    <w:p w:rsidR="009412A1" w:rsidRPr="001E52A5" w:rsidRDefault="009412A1" w:rsidP="00FD5F60">
      <w:pPr>
        <w:widowControl w:val="0"/>
        <w:autoSpaceDE w:val="0"/>
        <w:autoSpaceDN w:val="0"/>
        <w:adjustRightInd w:val="0"/>
        <w:ind w:firstLine="709"/>
        <w:jc w:val="both"/>
      </w:pPr>
      <w:r w:rsidRPr="001E52A5">
        <w:t>В случае если жилое помещение находится в общей собственности муниципального образования и указанного работодателя, в договоре найма жилого помещения определяется, кому и в каких размерах вносятся платежи.</w:t>
      </w:r>
    </w:p>
    <w:p w:rsidR="009412A1" w:rsidRPr="001E52A5" w:rsidRDefault="009412A1" w:rsidP="00FD5F60">
      <w:pPr>
        <w:widowControl w:val="0"/>
        <w:autoSpaceDE w:val="0"/>
        <w:autoSpaceDN w:val="0"/>
        <w:adjustRightInd w:val="0"/>
        <w:ind w:firstLine="709"/>
        <w:jc w:val="both"/>
      </w:pPr>
      <w:r w:rsidRPr="001E52A5">
        <w:t>В случае рождения (усыновления) у гражданина 1 ребенка и более субъекты Российской Федерации вправе оплатить за счет средств бюджета субъекта Российской Федерации часть выкупной цены жилья в порядке и на условиях, которые определяются органом государственной власти субъекта Российской Федерации.</w:t>
      </w:r>
    </w:p>
    <w:p w:rsidR="009412A1" w:rsidRPr="001E52A5" w:rsidRDefault="009412A1" w:rsidP="00FD5F60">
      <w:pPr>
        <w:widowControl w:val="0"/>
        <w:autoSpaceDE w:val="0"/>
        <w:autoSpaceDN w:val="0"/>
        <w:adjustRightInd w:val="0"/>
        <w:ind w:firstLine="709"/>
        <w:jc w:val="both"/>
      </w:pPr>
      <w:r w:rsidRPr="001E52A5">
        <w:t>Существенными условиями договора найма жилого помещения являются:</w:t>
      </w:r>
    </w:p>
    <w:p w:rsidR="009412A1" w:rsidRPr="001E52A5" w:rsidRDefault="009412A1" w:rsidP="00FD5F60">
      <w:pPr>
        <w:widowControl w:val="0"/>
        <w:autoSpaceDE w:val="0"/>
        <w:autoSpaceDN w:val="0"/>
        <w:adjustRightInd w:val="0"/>
        <w:ind w:firstLine="709"/>
        <w:jc w:val="both"/>
      </w:pPr>
      <w:r w:rsidRPr="001E52A5">
        <w:t xml:space="preserve">а) работа нанимателя жилого помещения у работодателя по трудовому договору (осуществление индивидуальной предпринимательской деятельности) в течение не менее 5 лет на сельских территориях, на которых предоставляется жилое помещение, со дня оформления договора найма жилого помещения, за исключением случая, указанного в </w:t>
      </w:r>
      <w:hyperlink w:anchor="sub_422" w:history="1">
        <w:r w:rsidRPr="001E52A5">
          <w:t>подпункте "б"</w:t>
        </w:r>
      </w:hyperlink>
      <w:r w:rsidRPr="001E52A5">
        <w:t xml:space="preserve"> настоящего пункта.</w:t>
      </w:r>
    </w:p>
    <w:p w:rsidR="009412A1" w:rsidRPr="001E52A5" w:rsidRDefault="009412A1" w:rsidP="00FD5F60">
      <w:pPr>
        <w:widowControl w:val="0"/>
        <w:autoSpaceDE w:val="0"/>
        <w:autoSpaceDN w:val="0"/>
        <w:adjustRightInd w:val="0"/>
        <w:ind w:firstLine="709"/>
        <w:jc w:val="both"/>
      </w:pPr>
      <w:r w:rsidRPr="001E52A5">
        <w:t>б) право гражданина трудоустроиться на сельских территориях в пределах Республики Мордовия, в котором гражданину предоставлено жилое помещение (жилой дом) на условиях найма жилья, в срок, не превышающий 6 месяцев, в случае если право собственности на долю работодателя в общей собственности на жилое помещение (жилой дом) переходит к другим лицам и приводит к расторжению трудового договора, заключенного гражданином с прежним работодателем.</w:t>
      </w:r>
    </w:p>
    <w:p w:rsidR="009412A1" w:rsidRPr="001E52A5" w:rsidRDefault="009412A1" w:rsidP="00FD5F60">
      <w:pPr>
        <w:widowControl w:val="0"/>
        <w:autoSpaceDE w:val="0"/>
        <w:autoSpaceDN w:val="0"/>
        <w:adjustRightInd w:val="0"/>
        <w:ind w:firstLine="709"/>
        <w:jc w:val="both"/>
      </w:pPr>
      <w:r w:rsidRPr="001E52A5">
        <w:t>В случае несоблюдения нанимателем жилого помещения предусмотренных условий наниматель жилого помещения лишается права приобрести жилое помещение в свою собственность по выкупной цене жилья.</w:t>
      </w:r>
    </w:p>
    <w:p w:rsidR="009412A1" w:rsidRPr="001E52A5" w:rsidRDefault="009412A1" w:rsidP="00FD5F60">
      <w:pPr>
        <w:widowControl w:val="0"/>
        <w:autoSpaceDE w:val="0"/>
        <w:autoSpaceDN w:val="0"/>
        <w:adjustRightInd w:val="0"/>
        <w:ind w:firstLine="709"/>
        <w:jc w:val="both"/>
      </w:pPr>
      <w:r w:rsidRPr="001E52A5">
        <w:t>Орган исполнительной власти (орган местного самоуправления) вправе требовать, в том числе в судебном порядке, от собственника (собственников) жилого помещения возврата нанимателю жилого помещения средств, внесенных им в счет уплаты средств в размере выкупной цены жилья, в случае несоблюдения нанимателем жилого помещения выше предусмотренных условий.</w:t>
      </w:r>
    </w:p>
    <w:p w:rsidR="009412A1" w:rsidRPr="001E52A5" w:rsidRDefault="009412A1" w:rsidP="00E12F48">
      <w:pPr>
        <w:widowControl w:val="0"/>
        <w:autoSpaceDE w:val="0"/>
        <w:autoSpaceDN w:val="0"/>
        <w:adjustRightInd w:val="0"/>
        <w:jc w:val="both"/>
      </w:pPr>
    </w:p>
    <w:p w:rsidR="009412A1" w:rsidRPr="001E52A5" w:rsidRDefault="009412A1" w:rsidP="00E12F48">
      <w:pPr>
        <w:widowControl w:val="0"/>
        <w:autoSpaceDE w:val="0"/>
        <w:autoSpaceDN w:val="0"/>
        <w:adjustRightInd w:val="0"/>
        <w:spacing w:before="108" w:after="108"/>
        <w:jc w:val="center"/>
        <w:outlineLvl w:val="0"/>
        <w:rPr>
          <w:b/>
          <w:bCs/>
        </w:rPr>
      </w:pPr>
      <w:bookmarkStart w:id="18" w:name="sub_430"/>
      <w:r w:rsidRPr="001E52A5">
        <w:rPr>
          <w:b/>
          <w:bCs/>
        </w:rPr>
        <w:t>4.3. Правила реализации мероприятия "Льготная сельская ипотека"</w:t>
      </w:r>
    </w:p>
    <w:bookmarkEnd w:id="18"/>
    <w:p w:rsidR="009412A1" w:rsidRPr="001E52A5" w:rsidRDefault="009412A1" w:rsidP="004E1F2D">
      <w:pPr>
        <w:widowControl w:val="0"/>
        <w:autoSpaceDE w:val="0"/>
        <w:autoSpaceDN w:val="0"/>
        <w:adjustRightInd w:val="0"/>
        <w:ind w:firstLine="709"/>
        <w:jc w:val="both"/>
      </w:pPr>
      <w:r w:rsidRPr="001E52A5">
        <w:t>Целью мероприятия по льготной сельской ипотеке является улучшение жилищных условий граждан путем предоставления ипотечных кредитов (займов) по льготной ставке от 1 до 3% годовых с 1 января 2020 г. по 31 декабря 2030 года.</w:t>
      </w:r>
    </w:p>
    <w:p w:rsidR="009412A1" w:rsidRPr="001E52A5" w:rsidRDefault="009412A1" w:rsidP="004E1F2D">
      <w:pPr>
        <w:widowControl w:val="0"/>
        <w:autoSpaceDE w:val="0"/>
        <w:autoSpaceDN w:val="0"/>
        <w:adjustRightInd w:val="0"/>
        <w:ind w:firstLine="709"/>
        <w:jc w:val="both"/>
      </w:pPr>
      <w:r w:rsidRPr="001E52A5">
        <w:t>Предоставление ипотечных кредитов (займов) на строительство (приобретение) жилья на сельских территориях (сельских агломерациях) по льготной ставке до 3% годовых предусматривается осуществлять путем предоставления субсидий из федерального бюджета российским кредитным организациям и акционерному обществу "ДОМ.РФ" (далее - кредитные организации, общество "ДОМ.РФ") на возмещение недополученных доходов кредитных организаций, общества "ДОМ.РФ".</w:t>
      </w:r>
    </w:p>
    <w:p w:rsidR="009412A1" w:rsidRPr="001E52A5" w:rsidRDefault="009412A1" w:rsidP="004E1F2D">
      <w:pPr>
        <w:widowControl w:val="0"/>
        <w:autoSpaceDE w:val="0"/>
        <w:autoSpaceDN w:val="0"/>
        <w:adjustRightInd w:val="0"/>
        <w:ind w:firstLine="709"/>
        <w:jc w:val="both"/>
      </w:pPr>
      <w:r w:rsidRPr="001E52A5">
        <w:t>1) строительство (реконструкция), капитальный ремонт, ремонт автомобильных дорог общего пользования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состоянию;</w:t>
      </w:r>
    </w:p>
    <w:p w:rsidR="009412A1" w:rsidRPr="001E52A5" w:rsidRDefault="009412A1" w:rsidP="004E1F2D">
      <w:pPr>
        <w:widowControl w:val="0"/>
        <w:autoSpaceDE w:val="0"/>
        <w:autoSpaceDN w:val="0"/>
        <w:adjustRightInd w:val="0"/>
        <w:ind w:firstLine="709"/>
        <w:jc w:val="both"/>
      </w:pPr>
      <w:r w:rsidRPr="001E52A5">
        <w:t>2) строительство (реконструкция), капитальный ремонт и ремонт в целях приведения в соответствие с нормативными требованиями к транспортно-эксплуатационному состоянию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с целью обеспечения доступа автомобильного транспорта к объектам агропромышленного комплекса.</w:t>
      </w:r>
    </w:p>
    <w:p w:rsidR="009412A1" w:rsidRPr="001E52A5" w:rsidRDefault="009412A1" w:rsidP="004E1F2D">
      <w:pPr>
        <w:widowControl w:val="0"/>
        <w:autoSpaceDE w:val="0"/>
        <w:autoSpaceDN w:val="0"/>
        <w:adjustRightInd w:val="0"/>
        <w:ind w:firstLine="709"/>
        <w:jc w:val="both"/>
      </w:pPr>
      <w:r w:rsidRPr="001E52A5">
        <w:t>Планируемый объем жилищных (ипотечных) кредитов (займов) гражданам, для строительства (приобретения) жилых помещений (жилых домов) на сельских территориях Муниципального района приведен в таблице 6.</w:t>
      </w:r>
    </w:p>
    <w:p w:rsidR="009412A1" w:rsidRPr="001E52A5" w:rsidRDefault="009412A1" w:rsidP="00E12F48">
      <w:pPr>
        <w:widowControl w:val="0"/>
        <w:autoSpaceDE w:val="0"/>
        <w:autoSpaceDN w:val="0"/>
        <w:adjustRightInd w:val="0"/>
        <w:jc w:val="both"/>
      </w:pPr>
    </w:p>
    <w:p w:rsidR="009412A1" w:rsidRPr="001E52A5" w:rsidRDefault="009412A1" w:rsidP="00E12F48">
      <w:pPr>
        <w:widowControl w:val="0"/>
        <w:autoSpaceDE w:val="0"/>
        <w:autoSpaceDN w:val="0"/>
        <w:adjustRightInd w:val="0"/>
        <w:jc w:val="right"/>
        <w:rPr>
          <w:b/>
          <w:bCs/>
        </w:rPr>
      </w:pPr>
      <w:bookmarkStart w:id="19" w:name="sub_106"/>
      <w:r w:rsidRPr="001E52A5">
        <w:rPr>
          <w:b/>
          <w:bCs/>
        </w:rPr>
        <w:t>Таблица 6.</w:t>
      </w:r>
    </w:p>
    <w:p w:rsidR="009412A1" w:rsidRPr="001E52A5" w:rsidRDefault="009412A1" w:rsidP="00E12F48">
      <w:pPr>
        <w:widowControl w:val="0"/>
        <w:autoSpaceDE w:val="0"/>
        <w:autoSpaceDN w:val="0"/>
        <w:adjustRightInd w:val="0"/>
        <w:jc w:val="right"/>
        <w:rPr>
          <w:b/>
          <w:bCs/>
        </w:rPr>
      </w:pPr>
    </w:p>
    <w:p w:rsidR="009412A1" w:rsidRPr="001E52A5" w:rsidRDefault="009412A1" w:rsidP="00E93307">
      <w:pPr>
        <w:widowControl w:val="0"/>
        <w:autoSpaceDE w:val="0"/>
        <w:autoSpaceDN w:val="0"/>
        <w:adjustRightInd w:val="0"/>
        <w:jc w:val="center"/>
        <w:rPr>
          <w:b/>
        </w:rPr>
      </w:pPr>
      <w:r w:rsidRPr="001E52A5">
        <w:rPr>
          <w:b/>
        </w:rPr>
        <w:t xml:space="preserve">Реализация мероприятия по предоставлению ипотечных кредитов (займов) </w:t>
      </w:r>
    </w:p>
    <w:p w:rsidR="009412A1" w:rsidRPr="001E52A5" w:rsidRDefault="009412A1" w:rsidP="00E93307">
      <w:pPr>
        <w:widowControl w:val="0"/>
        <w:autoSpaceDE w:val="0"/>
        <w:autoSpaceDN w:val="0"/>
        <w:adjustRightInd w:val="0"/>
        <w:jc w:val="center"/>
        <w:rPr>
          <w:b/>
          <w:bCs/>
        </w:rPr>
      </w:pPr>
      <w:r w:rsidRPr="001E52A5">
        <w:rPr>
          <w:b/>
        </w:rPr>
        <w:t>на строительство (приобретение) жилья на сельских территориях (сельских агломерациях) по льготной ставке до 3% годовых</w:t>
      </w:r>
    </w:p>
    <w:bookmarkEnd w:id="19"/>
    <w:p w:rsidR="009412A1" w:rsidRPr="001E52A5" w:rsidRDefault="009412A1" w:rsidP="00E12F48">
      <w:pPr>
        <w:widowControl w:val="0"/>
        <w:autoSpaceDE w:val="0"/>
        <w:autoSpaceDN w:val="0"/>
        <w:adjustRightInd w:val="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6"/>
        <w:gridCol w:w="2289"/>
        <w:gridCol w:w="992"/>
        <w:gridCol w:w="774"/>
        <w:gridCol w:w="785"/>
        <w:gridCol w:w="775"/>
        <w:gridCol w:w="785"/>
        <w:gridCol w:w="774"/>
        <w:gridCol w:w="775"/>
        <w:gridCol w:w="903"/>
        <w:gridCol w:w="903"/>
      </w:tblGrid>
      <w:tr w:rsidR="009412A1" w:rsidRPr="001E52A5" w:rsidTr="00B30922">
        <w:tc>
          <w:tcPr>
            <w:tcW w:w="546"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N</w:t>
            </w:r>
          </w:p>
          <w:p w:rsidR="009412A1" w:rsidRPr="001E52A5" w:rsidRDefault="009412A1" w:rsidP="00E12F48">
            <w:pPr>
              <w:widowControl w:val="0"/>
              <w:autoSpaceDE w:val="0"/>
              <w:autoSpaceDN w:val="0"/>
              <w:adjustRightInd w:val="0"/>
              <w:jc w:val="center"/>
            </w:pPr>
            <w:r w:rsidRPr="001E52A5">
              <w:t>п/п</w:t>
            </w:r>
          </w:p>
        </w:tc>
        <w:tc>
          <w:tcPr>
            <w:tcW w:w="2289"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Показатели</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Един.</w:t>
            </w:r>
          </w:p>
          <w:p w:rsidR="009412A1" w:rsidRPr="001E52A5" w:rsidRDefault="009412A1" w:rsidP="00E12F48">
            <w:pPr>
              <w:widowControl w:val="0"/>
              <w:autoSpaceDE w:val="0"/>
              <w:autoSpaceDN w:val="0"/>
              <w:adjustRightInd w:val="0"/>
              <w:jc w:val="center"/>
            </w:pPr>
            <w:r w:rsidRPr="001E52A5">
              <w:t>измер.</w:t>
            </w:r>
          </w:p>
        </w:tc>
        <w:tc>
          <w:tcPr>
            <w:tcW w:w="5571" w:type="dxa"/>
            <w:gridSpan w:val="7"/>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В том числе по годам реализации</w:t>
            </w:r>
          </w:p>
        </w:tc>
        <w:tc>
          <w:tcPr>
            <w:tcW w:w="903" w:type="dxa"/>
            <w:vMerge w:val="restart"/>
            <w:tcBorders>
              <w:top w:val="single" w:sz="4" w:space="0" w:color="auto"/>
              <w:left w:val="single" w:sz="4" w:space="0" w:color="auto"/>
              <w:bottom w:val="single" w:sz="4" w:space="0" w:color="auto"/>
            </w:tcBorders>
            <w:vAlign w:val="center"/>
          </w:tcPr>
          <w:p w:rsidR="009412A1" w:rsidRPr="001E52A5" w:rsidRDefault="009412A1" w:rsidP="00E12F48">
            <w:pPr>
              <w:widowControl w:val="0"/>
              <w:autoSpaceDE w:val="0"/>
              <w:autoSpaceDN w:val="0"/>
              <w:adjustRightInd w:val="0"/>
              <w:jc w:val="center"/>
            </w:pPr>
            <w:r w:rsidRPr="001E52A5">
              <w:t>Всего</w:t>
            </w:r>
          </w:p>
        </w:tc>
      </w:tr>
      <w:tr w:rsidR="009412A1" w:rsidRPr="001E52A5" w:rsidTr="00B30922">
        <w:tc>
          <w:tcPr>
            <w:tcW w:w="546"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289"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92" w:type="dxa"/>
            <w:vMerge/>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2020</w:t>
            </w: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2021</w:t>
            </w: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2022</w:t>
            </w: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2023</w:t>
            </w: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2024</w:t>
            </w: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2025</w:t>
            </w:r>
          </w:p>
        </w:tc>
        <w:tc>
          <w:tcPr>
            <w:tcW w:w="903"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2026</w:t>
            </w:r>
          </w:p>
        </w:tc>
        <w:tc>
          <w:tcPr>
            <w:tcW w:w="903" w:type="dxa"/>
            <w:vMerge/>
            <w:tcBorders>
              <w:top w:val="single" w:sz="4" w:space="0" w:color="auto"/>
              <w:left w:val="single" w:sz="4" w:space="0" w:color="auto"/>
              <w:bottom w:val="single" w:sz="4" w:space="0" w:color="auto"/>
            </w:tcBorders>
            <w:vAlign w:val="center"/>
          </w:tcPr>
          <w:p w:rsidR="009412A1" w:rsidRPr="001E52A5" w:rsidRDefault="009412A1" w:rsidP="00E12F48">
            <w:pPr>
              <w:widowControl w:val="0"/>
              <w:autoSpaceDE w:val="0"/>
              <w:autoSpaceDN w:val="0"/>
              <w:adjustRightInd w:val="0"/>
              <w:jc w:val="both"/>
            </w:pPr>
          </w:p>
        </w:tc>
      </w:tr>
      <w:tr w:rsidR="009412A1" w:rsidRPr="001E52A5" w:rsidTr="004E1F2D">
        <w:tc>
          <w:tcPr>
            <w:tcW w:w="546"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2289"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4E1F2D">
            <w:pPr>
              <w:widowControl w:val="0"/>
              <w:autoSpaceDE w:val="0"/>
              <w:autoSpaceDN w:val="0"/>
              <w:adjustRightInd w:val="0"/>
              <w:jc w:val="both"/>
            </w:pPr>
            <w:r w:rsidRPr="001E52A5">
              <w:t>Предоставление льготных ипотечных кредитов по ставке до 3 % годовых на строительство (приобретение) жилья на сельских территориях</w:t>
            </w:r>
          </w:p>
        </w:tc>
        <w:tc>
          <w:tcPr>
            <w:tcW w:w="992"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кол-во, шт.</w:t>
            </w: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9</w:t>
            </w: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18</w:t>
            </w: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6</w:t>
            </w: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3</w:t>
            </w: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30922">
            <w:pPr>
              <w:widowControl w:val="0"/>
              <w:autoSpaceDE w:val="0"/>
              <w:autoSpaceDN w:val="0"/>
              <w:adjustRightInd w:val="0"/>
              <w:jc w:val="center"/>
            </w:pPr>
            <w:r w:rsidRPr="001E52A5">
              <w:t>3</w:t>
            </w: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30922">
            <w:pPr>
              <w:widowControl w:val="0"/>
              <w:autoSpaceDE w:val="0"/>
              <w:autoSpaceDN w:val="0"/>
              <w:adjustRightInd w:val="0"/>
              <w:jc w:val="center"/>
            </w:pPr>
            <w:r w:rsidRPr="001E52A5">
              <w:t>3</w:t>
            </w:r>
          </w:p>
        </w:tc>
        <w:tc>
          <w:tcPr>
            <w:tcW w:w="903"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30922">
            <w:pPr>
              <w:widowControl w:val="0"/>
              <w:autoSpaceDE w:val="0"/>
              <w:autoSpaceDN w:val="0"/>
              <w:adjustRightInd w:val="0"/>
              <w:jc w:val="center"/>
            </w:pPr>
            <w:r w:rsidRPr="001E52A5">
              <w:t>3</w:t>
            </w:r>
          </w:p>
        </w:tc>
        <w:tc>
          <w:tcPr>
            <w:tcW w:w="903" w:type="dxa"/>
            <w:tcBorders>
              <w:top w:val="single" w:sz="4" w:space="0" w:color="auto"/>
              <w:left w:val="single" w:sz="4" w:space="0" w:color="auto"/>
              <w:bottom w:val="single" w:sz="4" w:space="0" w:color="auto"/>
            </w:tcBorders>
            <w:vAlign w:val="center"/>
          </w:tcPr>
          <w:p w:rsidR="009412A1" w:rsidRPr="001E52A5" w:rsidRDefault="009412A1" w:rsidP="00E12F48">
            <w:pPr>
              <w:widowControl w:val="0"/>
              <w:autoSpaceDE w:val="0"/>
              <w:autoSpaceDN w:val="0"/>
              <w:adjustRightInd w:val="0"/>
              <w:jc w:val="center"/>
            </w:pPr>
            <w:r w:rsidRPr="001E52A5">
              <w:t>45</w:t>
            </w:r>
          </w:p>
        </w:tc>
      </w:tr>
      <w:tr w:rsidR="009412A1" w:rsidRPr="001E52A5" w:rsidTr="004E1F2D">
        <w:tc>
          <w:tcPr>
            <w:tcW w:w="546"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289"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92"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сумма, млн руб.</w:t>
            </w: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7,6</w:t>
            </w: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24,0</w:t>
            </w: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E1F2D">
            <w:pPr>
              <w:widowControl w:val="0"/>
              <w:autoSpaceDE w:val="0"/>
              <w:autoSpaceDN w:val="0"/>
              <w:adjustRightInd w:val="0"/>
              <w:jc w:val="center"/>
            </w:pPr>
            <w:r w:rsidRPr="001E52A5">
              <w:t>15,3</w:t>
            </w:r>
          </w:p>
        </w:tc>
        <w:tc>
          <w:tcPr>
            <w:tcW w:w="78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E12F48">
            <w:pPr>
              <w:widowControl w:val="0"/>
              <w:autoSpaceDE w:val="0"/>
              <w:autoSpaceDN w:val="0"/>
              <w:adjustRightInd w:val="0"/>
              <w:jc w:val="center"/>
            </w:pPr>
            <w:r w:rsidRPr="001E52A5">
              <w:t>7,8</w:t>
            </w:r>
          </w:p>
        </w:tc>
        <w:tc>
          <w:tcPr>
            <w:tcW w:w="774"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30922">
            <w:pPr>
              <w:widowControl w:val="0"/>
              <w:autoSpaceDE w:val="0"/>
              <w:autoSpaceDN w:val="0"/>
              <w:adjustRightInd w:val="0"/>
              <w:jc w:val="center"/>
            </w:pPr>
            <w:r w:rsidRPr="001E52A5">
              <w:t>7,8</w:t>
            </w:r>
          </w:p>
        </w:tc>
        <w:tc>
          <w:tcPr>
            <w:tcW w:w="775"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30922">
            <w:pPr>
              <w:widowControl w:val="0"/>
              <w:autoSpaceDE w:val="0"/>
              <w:autoSpaceDN w:val="0"/>
              <w:adjustRightInd w:val="0"/>
              <w:jc w:val="center"/>
            </w:pPr>
            <w:r w:rsidRPr="001E52A5">
              <w:t>7,8</w:t>
            </w:r>
          </w:p>
        </w:tc>
        <w:tc>
          <w:tcPr>
            <w:tcW w:w="903"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30922">
            <w:pPr>
              <w:widowControl w:val="0"/>
              <w:autoSpaceDE w:val="0"/>
              <w:autoSpaceDN w:val="0"/>
              <w:adjustRightInd w:val="0"/>
              <w:jc w:val="center"/>
            </w:pPr>
            <w:r w:rsidRPr="001E52A5">
              <w:t>7,8</w:t>
            </w:r>
          </w:p>
        </w:tc>
        <w:tc>
          <w:tcPr>
            <w:tcW w:w="903" w:type="dxa"/>
            <w:tcBorders>
              <w:top w:val="single" w:sz="4" w:space="0" w:color="auto"/>
              <w:left w:val="single" w:sz="4" w:space="0" w:color="auto"/>
              <w:bottom w:val="single" w:sz="4" w:space="0" w:color="auto"/>
            </w:tcBorders>
            <w:vAlign w:val="center"/>
          </w:tcPr>
          <w:p w:rsidR="009412A1" w:rsidRPr="001E52A5" w:rsidRDefault="009412A1" w:rsidP="00E12F48">
            <w:pPr>
              <w:widowControl w:val="0"/>
              <w:autoSpaceDE w:val="0"/>
              <w:autoSpaceDN w:val="0"/>
              <w:adjustRightInd w:val="0"/>
              <w:jc w:val="center"/>
            </w:pPr>
            <w:r w:rsidRPr="001E52A5">
              <w:t>78,1</w:t>
            </w:r>
          </w:p>
        </w:tc>
      </w:tr>
    </w:tbl>
    <w:p w:rsidR="009412A1" w:rsidRPr="001E52A5" w:rsidRDefault="009412A1" w:rsidP="00E12F48">
      <w:pPr>
        <w:widowControl w:val="0"/>
        <w:autoSpaceDE w:val="0"/>
        <w:autoSpaceDN w:val="0"/>
        <w:adjustRightInd w:val="0"/>
        <w:spacing w:before="108" w:after="108"/>
        <w:jc w:val="center"/>
        <w:outlineLvl w:val="0"/>
        <w:rPr>
          <w:b/>
          <w:bCs/>
        </w:rPr>
      </w:pPr>
      <w:bookmarkStart w:id="20" w:name="sub_440"/>
    </w:p>
    <w:p w:rsidR="009412A1" w:rsidRPr="001E52A5" w:rsidRDefault="009412A1" w:rsidP="00E12F48">
      <w:pPr>
        <w:widowControl w:val="0"/>
        <w:autoSpaceDE w:val="0"/>
        <w:autoSpaceDN w:val="0"/>
        <w:adjustRightInd w:val="0"/>
        <w:spacing w:before="108" w:after="108"/>
        <w:jc w:val="center"/>
        <w:outlineLvl w:val="0"/>
        <w:rPr>
          <w:b/>
          <w:bCs/>
        </w:rPr>
      </w:pPr>
    </w:p>
    <w:p w:rsidR="009412A1" w:rsidRPr="001E52A5" w:rsidRDefault="009412A1" w:rsidP="00E12F48">
      <w:pPr>
        <w:widowControl w:val="0"/>
        <w:autoSpaceDE w:val="0"/>
        <w:autoSpaceDN w:val="0"/>
        <w:adjustRightInd w:val="0"/>
        <w:spacing w:before="108" w:after="108"/>
        <w:jc w:val="center"/>
        <w:outlineLvl w:val="0"/>
        <w:rPr>
          <w:b/>
          <w:bCs/>
        </w:rPr>
      </w:pPr>
    </w:p>
    <w:p w:rsidR="009412A1" w:rsidRPr="001E52A5" w:rsidRDefault="009412A1" w:rsidP="00E12F48">
      <w:pPr>
        <w:widowControl w:val="0"/>
        <w:autoSpaceDE w:val="0"/>
        <w:autoSpaceDN w:val="0"/>
        <w:adjustRightInd w:val="0"/>
        <w:spacing w:before="108" w:after="108"/>
        <w:jc w:val="center"/>
        <w:outlineLvl w:val="0"/>
        <w:rPr>
          <w:b/>
          <w:bCs/>
        </w:rPr>
      </w:pPr>
      <w:r w:rsidRPr="001E52A5">
        <w:rPr>
          <w:b/>
          <w:bCs/>
        </w:rPr>
        <w:t>4.4. Правила реализации мероприятий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bookmarkEnd w:id="20"/>
    <w:p w:rsidR="009412A1" w:rsidRPr="001E52A5" w:rsidRDefault="009412A1" w:rsidP="00E12F48">
      <w:pPr>
        <w:widowControl w:val="0"/>
        <w:autoSpaceDE w:val="0"/>
        <w:autoSpaceDN w:val="0"/>
        <w:adjustRightInd w:val="0"/>
        <w:jc w:val="both"/>
      </w:pPr>
    </w:p>
    <w:p w:rsidR="009412A1" w:rsidRPr="001E52A5" w:rsidRDefault="009412A1" w:rsidP="00B30922">
      <w:pPr>
        <w:widowControl w:val="0"/>
        <w:autoSpaceDE w:val="0"/>
        <w:autoSpaceDN w:val="0"/>
        <w:adjustRightInd w:val="0"/>
        <w:ind w:firstLine="567"/>
        <w:jc w:val="both"/>
      </w:pPr>
      <w:r w:rsidRPr="001E52A5">
        <w:t>Реализация мероприятий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предусматривается по следующим направлениям:</w:t>
      </w:r>
    </w:p>
    <w:p w:rsidR="009412A1" w:rsidRPr="001E52A5" w:rsidRDefault="009412A1" w:rsidP="00B30922">
      <w:pPr>
        <w:widowControl w:val="0"/>
        <w:autoSpaceDE w:val="0"/>
        <w:autoSpaceDN w:val="0"/>
        <w:adjustRightInd w:val="0"/>
        <w:ind w:firstLine="567"/>
        <w:jc w:val="both"/>
      </w:pPr>
      <w:r w:rsidRPr="001E52A5">
        <w:t>строительство объектов инженерной инфраструктуры;</w:t>
      </w:r>
    </w:p>
    <w:p w:rsidR="009412A1" w:rsidRPr="001E52A5" w:rsidRDefault="009412A1" w:rsidP="00B30922">
      <w:pPr>
        <w:widowControl w:val="0"/>
        <w:autoSpaceDE w:val="0"/>
        <w:autoSpaceDN w:val="0"/>
        <w:adjustRightInd w:val="0"/>
        <w:ind w:firstLine="567"/>
        <w:jc w:val="both"/>
      </w:pPr>
      <w:r w:rsidRPr="001E52A5">
        <w:t>обеспечение уличного освещения;</w:t>
      </w:r>
    </w:p>
    <w:p w:rsidR="009412A1" w:rsidRPr="001E52A5" w:rsidRDefault="009412A1" w:rsidP="00B30922">
      <w:pPr>
        <w:widowControl w:val="0"/>
        <w:autoSpaceDE w:val="0"/>
        <w:autoSpaceDN w:val="0"/>
        <w:adjustRightInd w:val="0"/>
        <w:ind w:firstLine="567"/>
        <w:jc w:val="both"/>
      </w:pPr>
      <w:r w:rsidRPr="001E52A5">
        <w:t>строительство улично-дорожной сети;</w:t>
      </w:r>
    </w:p>
    <w:p w:rsidR="009412A1" w:rsidRPr="001E52A5" w:rsidRDefault="009412A1" w:rsidP="00B30922">
      <w:pPr>
        <w:widowControl w:val="0"/>
        <w:autoSpaceDE w:val="0"/>
        <w:autoSpaceDN w:val="0"/>
        <w:adjustRightInd w:val="0"/>
        <w:ind w:firstLine="567"/>
        <w:jc w:val="both"/>
      </w:pPr>
      <w:r w:rsidRPr="001E52A5">
        <w:t>благоустройство, в том числе озеленение.</w:t>
      </w:r>
    </w:p>
    <w:p w:rsidR="009412A1" w:rsidRPr="001E52A5" w:rsidRDefault="009412A1" w:rsidP="00B30922">
      <w:pPr>
        <w:widowControl w:val="0"/>
        <w:autoSpaceDE w:val="0"/>
        <w:autoSpaceDN w:val="0"/>
        <w:adjustRightInd w:val="0"/>
        <w:ind w:firstLine="567"/>
        <w:jc w:val="both"/>
      </w:pPr>
      <w:r w:rsidRPr="001E52A5">
        <w:t>Субсидии предоставляются в целях оказания финансовой поддержки при исполнении расходных обязательств субъектов Российской Федерации, возникающих в связи с предоставлением соответствующих субсидий из бюджетов субъектов Российской Федерации в целях софинасирования расходных обязательств муниципальных образований, расположенных на территории субъекта Российской Федерации, предусматривающих мероприятия по реализации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(далее - проекты компактной жилищной застройки), в рамках которых осуществляются:</w:t>
      </w:r>
    </w:p>
    <w:p w:rsidR="009412A1" w:rsidRPr="001E52A5" w:rsidRDefault="009412A1" w:rsidP="00B30922">
      <w:pPr>
        <w:widowControl w:val="0"/>
        <w:autoSpaceDE w:val="0"/>
        <w:autoSpaceDN w:val="0"/>
        <w:adjustRightInd w:val="0"/>
        <w:ind w:firstLine="567"/>
        <w:jc w:val="both"/>
      </w:pPr>
      <w:r w:rsidRPr="001E52A5">
        <w:t>а) строительство объектов инженерной инфраструктуры;</w:t>
      </w:r>
    </w:p>
    <w:p w:rsidR="009412A1" w:rsidRPr="001E52A5" w:rsidRDefault="009412A1" w:rsidP="00B30922">
      <w:pPr>
        <w:widowControl w:val="0"/>
        <w:autoSpaceDE w:val="0"/>
        <w:autoSpaceDN w:val="0"/>
        <w:adjustRightInd w:val="0"/>
        <w:ind w:firstLine="567"/>
        <w:jc w:val="both"/>
      </w:pPr>
      <w:r w:rsidRPr="001E52A5">
        <w:t>б) организация уличного освещения, строительство улично-дорожной сети, а также благоустройство территории (в том числе озеленение).</w:t>
      </w:r>
    </w:p>
    <w:p w:rsidR="009412A1" w:rsidRPr="001E52A5" w:rsidRDefault="009412A1" w:rsidP="00B30922">
      <w:pPr>
        <w:widowControl w:val="0"/>
        <w:autoSpaceDE w:val="0"/>
        <w:autoSpaceDN w:val="0"/>
        <w:adjustRightInd w:val="0"/>
        <w:ind w:firstLine="567"/>
        <w:jc w:val="both"/>
      </w:pPr>
      <w:r w:rsidRPr="001E52A5">
        <w:t xml:space="preserve">Дублирование предоставления субсидий, предусмотренных настоящими Правилами, с иными мероприятиями государственной поддержки в рамках реализации мероприятий </w:t>
      </w:r>
      <w:hyperlink r:id="rId19" w:history="1">
        <w:r w:rsidRPr="001E52A5">
          <w:t>государственной программы</w:t>
        </w:r>
      </w:hyperlink>
      <w:r w:rsidRPr="001E52A5">
        <w:t xml:space="preserve"> Российской Федерации "Комплексное развитие сельских территорий" не допускается.</w:t>
      </w:r>
    </w:p>
    <w:p w:rsidR="009412A1" w:rsidRPr="001E52A5" w:rsidRDefault="009412A1" w:rsidP="00B30922">
      <w:pPr>
        <w:widowControl w:val="0"/>
        <w:autoSpaceDE w:val="0"/>
        <w:autoSpaceDN w:val="0"/>
        <w:adjustRightInd w:val="0"/>
        <w:ind w:firstLine="567"/>
        <w:jc w:val="both"/>
      </w:pPr>
      <w:r w:rsidRPr="001E52A5">
        <w:t>Субсидия предоставляется при соблюдении следующих условий:</w:t>
      </w:r>
    </w:p>
    <w:p w:rsidR="009412A1" w:rsidRPr="001E52A5" w:rsidRDefault="009412A1" w:rsidP="00B30922">
      <w:pPr>
        <w:widowControl w:val="0"/>
        <w:autoSpaceDE w:val="0"/>
        <w:autoSpaceDN w:val="0"/>
        <w:adjustRightInd w:val="0"/>
        <w:ind w:firstLine="567"/>
        <w:jc w:val="both"/>
      </w:pPr>
      <w:r w:rsidRPr="001E52A5">
        <w:t>а) наличие правового акта субъекта Российской Федерации, предусматривающего мероприятие по реализации проектов компактной жилищной застройки;</w:t>
      </w:r>
    </w:p>
    <w:p w:rsidR="009412A1" w:rsidRPr="001E52A5" w:rsidRDefault="009412A1" w:rsidP="00B30922">
      <w:pPr>
        <w:widowControl w:val="0"/>
        <w:autoSpaceDE w:val="0"/>
        <w:autoSpaceDN w:val="0"/>
        <w:adjustRightInd w:val="0"/>
        <w:ind w:firstLine="567"/>
        <w:jc w:val="both"/>
      </w:pPr>
      <w:r w:rsidRPr="001E52A5">
        <w:t>б) наличие в бюджете администрации Рузаевского муниципального района бюджетных ассигнований на исполнение расходного обязательства Рузаевского муниципального района, софинансирование которого осуществляется из федерального и республиканского бюджетов;</w:t>
      </w:r>
    </w:p>
    <w:p w:rsidR="009412A1" w:rsidRPr="001E52A5" w:rsidRDefault="009412A1" w:rsidP="00B30922">
      <w:pPr>
        <w:widowControl w:val="0"/>
        <w:autoSpaceDE w:val="0"/>
        <w:autoSpaceDN w:val="0"/>
        <w:adjustRightInd w:val="0"/>
        <w:ind w:firstLine="567"/>
        <w:jc w:val="both"/>
      </w:pPr>
      <w:r w:rsidRPr="001E52A5">
        <w:t>в) заключение соглашения с Министерством сельского хозяйства и продовольствия Республики Мордовия о предоставлении субсидии (далее - соглашение).</w:t>
      </w:r>
    </w:p>
    <w:p w:rsidR="009412A1" w:rsidRPr="001E52A5" w:rsidRDefault="009412A1" w:rsidP="00B30922">
      <w:pPr>
        <w:widowControl w:val="0"/>
        <w:autoSpaceDE w:val="0"/>
        <w:autoSpaceDN w:val="0"/>
        <w:adjustRightInd w:val="0"/>
        <w:ind w:firstLine="567"/>
        <w:jc w:val="both"/>
      </w:pPr>
      <w:r w:rsidRPr="001E52A5">
        <w:t>Субсидии предоставляются бюджетам муниципальных образований в пределах лимитов бюджетных обязательств, доведенных в установленном порядке до Министерства сельского хозяйства и продовольствия Республики Мордовия как получателя бюджетных средств на цели.</w:t>
      </w:r>
    </w:p>
    <w:p w:rsidR="009412A1" w:rsidRPr="001E52A5" w:rsidRDefault="009412A1" w:rsidP="00B30922">
      <w:pPr>
        <w:widowControl w:val="0"/>
        <w:autoSpaceDE w:val="0"/>
        <w:autoSpaceDN w:val="0"/>
        <w:adjustRightInd w:val="0"/>
        <w:ind w:firstLine="567"/>
        <w:jc w:val="both"/>
      </w:pPr>
      <w:r w:rsidRPr="001E52A5">
        <w:t>Критериями отбора муниципальных образований для предоставления субсидии являются:</w:t>
      </w:r>
    </w:p>
    <w:p w:rsidR="009412A1" w:rsidRPr="001E52A5" w:rsidRDefault="009412A1" w:rsidP="00B30922">
      <w:pPr>
        <w:widowControl w:val="0"/>
        <w:autoSpaceDE w:val="0"/>
        <w:autoSpaceDN w:val="0"/>
        <w:adjustRightInd w:val="0"/>
        <w:ind w:firstLine="567"/>
        <w:jc w:val="both"/>
      </w:pPr>
      <w:r w:rsidRPr="001E52A5">
        <w:t>а) наличие реестра проектов компактной жилищной застройки, разработанных в соответствии с документами территориального планирования, форма которого устанавливается Министерством сельского хозяйства Российской Федерации;</w:t>
      </w:r>
    </w:p>
    <w:p w:rsidR="009412A1" w:rsidRPr="001E52A5" w:rsidRDefault="009412A1" w:rsidP="00B30922">
      <w:pPr>
        <w:widowControl w:val="0"/>
        <w:autoSpaceDE w:val="0"/>
        <w:autoSpaceDN w:val="0"/>
        <w:adjustRightInd w:val="0"/>
        <w:ind w:firstLine="567"/>
        <w:jc w:val="both"/>
      </w:pPr>
      <w:r w:rsidRPr="001E52A5">
        <w:t>б) наличие заявки на предоставление субсидии на очередной финансовый год и плановый период, форма которой устанавливается Министерством сельского хозяйства Российской Федерации (далее - заявка).</w:t>
      </w:r>
    </w:p>
    <w:p w:rsidR="009412A1" w:rsidRPr="001E52A5" w:rsidRDefault="009412A1" w:rsidP="00B30922">
      <w:pPr>
        <w:widowControl w:val="0"/>
        <w:autoSpaceDE w:val="0"/>
        <w:autoSpaceDN w:val="0"/>
        <w:adjustRightInd w:val="0"/>
        <w:ind w:firstLine="567"/>
        <w:jc w:val="both"/>
      </w:pPr>
      <w:r w:rsidRPr="001E52A5">
        <w:t>Адресное (пообъектное) распределение субсидий осуществляется в соответствии с методикой детализации мероприятия (укрупненного инвестиционного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9412A1" w:rsidRPr="001E52A5" w:rsidRDefault="009412A1" w:rsidP="00B30922">
      <w:pPr>
        <w:widowControl w:val="0"/>
        <w:autoSpaceDE w:val="0"/>
        <w:autoSpaceDN w:val="0"/>
        <w:adjustRightInd w:val="0"/>
        <w:ind w:firstLine="567"/>
        <w:jc w:val="both"/>
      </w:pPr>
      <w:r w:rsidRPr="001E52A5">
        <w:t>Детализация мероприятия осуществляется посредством адресного (пообъектного) распределения бюджетных ассигнований, предусмотренных субъекту Российской Федерации федеральным законом о федеральном бюджете на соответствующий финансовый год и плановый период на реализацию мероприятия, которое является приложением к соглашению о предоставлении субсидии, заключаемому Министерством сельского хозяйства Российской Федерации, до которого как получателя средств федерального бюджета доведены лимиты бюджетных обязательств, с высшим исполнительным органом государственной власти субъекта Российской Федерации.</w:t>
      </w:r>
    </w:p>
    <w:p w:rsidR="009412A1" w:rsidRPr="001E52A5" w:rsidRDefault="009412A1" w:rsidP="00B30922">
      <w:pPr>
        <w:widowControl w:val="0"/>
        <w:autoSpaceDE w:val="0"/>
        <w:autoSpaceDN w:val="0"/>
        <w:adjustRightInd w:val="0"/>
        <w:ind w:firstLine="567"/>
        <w:jc w:val="both"/>
      </w:pPr>
      <w:r w:rsidRPr="001E52A5">
        <w:t>Адресное (пообъектное) распределение субсидий подлежит ежегодному уточнению в соответствии с утверждаемыми параметрами федерального бюджета.</w:t>
      </w:r>
    </w:p>
    <w:p w:rsidR="009412A1" w:rsidRPr="001E52A5" w:rsidRDefault="009412A1" w:rsidP="00B30922">
      <w:pPr>
        <w:widowControl w:val="0"/>
        <w:autoSpaceDE w:val="0"/>
        <w:autoSpaceDN w:val="0"/>
        <w:adjustRightInd w:val="0"/>
        <w:ind w:firstLine="567"/>
        <w:jc w:val="both"/>
      </w:pPr>
      <w:r w:rsidRPr="001E52A5">
        <w:t>Для осуществления детализации мероприятия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ежегодно одновременно с заявкой на предоставление субсидии (далее - заявка) представляет в Министерство сельского хозяйства Российской Федерации в устанавливаемые им сроки следующие документы:</w:t>
      </w:r>
    </w:p>
    <w:p w:rsidR="009412A1" w:rsidRPr="001E52A5" w:rsidRDefault="009412A1" w:rsidP="00B30922">
      <w:pPr>
        <w:widowControl w:val="0"/>
        <w:autoSpaceDE w:val="0"/>
        <w:autoSpaceDN w:val="0"/>
        <w:adjustRightInd w:val="0"/>
        <w:ind w:firstLine="567"/>
        <w:jc w:val="both"/>
      </w:pPr>
      <w:r w:rsidRPr="001E52A5">
        <w:t>а) реестр проектов компактной жилищной застройки, разработанных в соответствии с документами территориального планирования, в целях которых планируется предоставление субсидии, с указанием:</w:t>
      </w:r>
    </w:p>
    <w:p w:rsidR="009412A1" w:rsidRPr="001E52A5" w:rsidRDefault="009412A1" w:rsidP="00B30922">
      <w:pPr>
        <w:widowControl w:val="0"/>
        <w:autoSpaceDE w:val="0"/>
        <w:autoSpaceDN w:val="0"/>
        <w:adjustRightInd w:val="0"/>
        <w:ind w:firstLine="567"/>
        <w:jc w:val="both"/>
      </w:pPr>
      <w:r w:rsidRPr="001E52A5">
        <w:t>наименования объекта (проекта), местонахождения, мощности, сроков строительства и ввода в эксплуатацию, стоимости (предельной стоимости);</w:t>
      </w:r>
    </w:p>
    <w:p w:rsidR="009412A1" w:rsidRPr="001E52A5" w:rsidRDefault="009412A1" w:rsidP="00B30922">
      <w:pPr>
        <w:widowControl w:val="0"/>
        <w:autoSpaceDE w:val="0"/>
        <w:autoSpaceDN w:val="0"/>
        <w:adjustRightInd w:val="0"/>
        <w:ind w:firstLine="567"/>
        <w:jc w:val="both"/>
      </w:pPr>
      <w:r w:rsidRPr="001E52A5">
        <w:t>объема бюджетных ассигнований бюджета субъекта Российской Федерации и местных бюджетов на финансовое обеспечение расходных обязательств, в целях софинансирования которых предоставляется субсидия, в том числе на предоставление межбюджетных трансфертов местным бюджетам на реализацию мероприятий, а также объема бюджетных ассигнований, предусмотренных в местных бюджетах на финансовое обеспечение реализации мероприятий (справочно);</w:t>
      </w:r>
    </w:p>
    <w:p w:rsidR="009412A1" w:rsidRPr="001E52A5" w:rsidRDefault="009412A1" w:rsidP="00B30922">
      <w:pPr>
        <w:widowControl w:val="0"/>
        <w:autoSpaceDE w:val="0"/>
        <w:autoSpaceDN w:val="0"/>
        <w:adjustRightInd w:val="0"/>
        <w:ind w:firstLine="567"/>
        <w:jc w:val="both"/>
      </w:pPr>
      <w:r w:rsidRPr="001E52A5">
        <w:t>планируемого размера субсидии и уровня софинансирования расходного обязательства субъекта Российской Федерации, в целях софинансирования которого предоставляется субсидия;</w:t>
      </w:r>
    </w:p>
    <w:p w:rsidR="009412A1" w:rsidRPr="001E52A5" w:rsidRDefault="009412A1" w:rsidP="00B30922">
      <w:pPr>
        <w:widowControl w:val="0"/>
        <w:autoSpaceDE w:val="0"/>
        <w:autoSpaceDN w:val="0"/>
        <w:adjustRightInd w:val="0"/>
        <w:ind w:firstLine="567"/>
        <w:jc w:val="both"/>
      </w:pPr>
      <w:r w:rsidRPr="001E52A5">
        <w:t>информации о наличии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положительного заключения о достоверности определения сметной стоимости объекта капитального строительства;</w:t>
      </w:r>
    </w:p>
    <w:p w:rsidR="009412A1" w:rsidRPr="001E52A5" w:rsidRDefault="009412A1" w:rsidP="00B30922">
      <w:pPr>
        <w:widowControl w:val="0"/>
        <w:autoSpaceDE w:val="0"/>
        <w:autoSpaceDN w:val="0"/>
        <w:adjustRightInd w:val="0"/>
        <w:ind w:firstLine="567"/>
        <w:jc w:val="both"/>
      </w:pPr>
      <w:r w:rsidRPr="001E52A5">
        <w:t>б) информация о выполнении условий предоставления и расходования субсидий;</w:t>
      </w:r>
    </w:p>
    <w:p w:rsidR="009412A1" w:rsidRPr="001E52A5" w:rsidRDefault="009412A1" w:rsidP="00B30922">
      <w:pPr>
        <w:widowControl w:val="0"/>
        <w:autoSpaceDE w:val="0"/>
        <w:autoSpaceDN w:val="0"/>
        <w:adjustRightInd w:val="0"/>
        <w:ind w:firstLine="567"/>
        <w:jc w:val="both"/>
      </w:pPr>
      <w:r w:rsidRPr="001E52A5">
        <w:t>в) паспорта проектов компактной жилищной застройки.</w:t>
      </w:r>
    </w:p>
    <w:p w:rsidR="009412A1" w:rsidRPr="001E52A5" w:rsidRDefault="009412A1" w:rsidP="00B30922">
      <w:pPr>
        <w:widowControl w:val="0"/>
        <w:autoSpaceDE w:val="0"/>
        <w:autoSpaceDN w:val="0"/>
        <w:adjustRightInd w:val="0"/>
        <w:ind w:firstLine="567"/>
        <w:jc w:val="both"/>
      </w:pPr>
      <w:r w:rsidRPr="001E52A5">
        <w:t>Заявка и документы оформляются и представляются по форме, устанавливаемой Министерством сельского хозяйства Российской Федерации.</w:t>
      </w:r>
    </w:p>
    <w:p w:rsidR="009412A1" w:rsidRPr="001E52A5" w:rsidRDefault="009412A1" w:rsidP="00B30922">
      <w:pPr>
        <w:widowControl w:val="0"/>
        <w:autoSpaceDE w:val="0"/>
        <w:autoSpaceDN w:val="0"/>
        <w:adjustRightInd w:val="0"/>
        <w:ind w:firstLine="567"/>
        <w:jc w:val="both"/>
      </w:pPr>
      <w:r w:rsidRPr="001E52A5">
        <w:t>Перечень мероприятий по реализации проектов обустройства площадок под компактную жилищную застройку, планируемых к реализации в период 2020 - 2025 годы приведен в таблице 7.</w:t>
      </w:r>
    </w:p>
    <w:p w:rsidR="009412A1" w:rsidRPr="001E52A5" w:rsidRDefault="009412A1" w:rsidP="00E12F48">
      <w:pPr>
        <w:widowControl w:val="0"/>
        <w:autoSpaceDE w:val="0"/>
        <w:autoSpaceDN w:val="0"/>
        <w:adjustRightInd w:val="0"/>
        <w:jc w:val="both"/>
      </w:pPr>
    </w:p>
    <w:p w:rsidR="009412A1" w:rsidRPr="001E52A5" w:rsidRDefault="009412A1" w:rsidP="00E12F48">
      <w:pPr>
        <w:widowControl w:val="0"/>
        <w:autoSpaceDE w:val="0"/>
        <w:autoSpaceDN w:val="0"/>
        <w:adjustRightInd w:val="0"/>
        <w:jc w:val="right"/>
        <w:rPr>
          <w:b/>
          <w:bCs/>
        </w:rPr>
      </w:pPr>
      <w:bookmarkStart w:id="21" w:name="sub_107"/>
      <w:r w:rsidRPr="001E52A5">
        <w:rPr>
          <w:b/>
          <w:bCs/>
        </w:rPr>
        <w:t>Таблица 7.</w:t>
      </w:r>
    </w:p>
    <w:bookmarkEnd w:id="21"/>
    <w:p w:rsidR="009412A1" w:rsidRPr="001E52A5" w:rsidRDefault="009412A1" w:rsidP="00E12F48">
      <w:pPr>
        <w:widowControl w:val="0"/>
        <w:autoSpaceDE w:val="0"/>
        <w:autoSpaceDN w:val="0"/>
        <w:adjustRightInd w:val="0"/>
        <w:jc w:val="both"/>
      </w:pPr>
    </w:p>
    <w:p w:rsidR="009412A1" w:rsidRPr="001E52A5" w:rsidRDefault="009412A1" w:rsidP="00E12F48">
      <w:pPr>
        <w:widowControl w:val="0"/>
        <w:autoSpaceDE w:val="0"/>
        <w:autoSpaceDN w:val="0"/>
        <w:adjustRightInd w:val="0"/>
        <w:spacing w:before="108" w:after="108"/>
        <w:jc w:val="center"/>
        <w:outlineLvl w:val="0"/>
        <w:rPr>
          <w:b/>
          <w:bCs/>
        </w:rPr>
      </w:pPr>
      <w:r w:rsidRPr="001E52A5">
        <w:rPr>
          <w:b/>
          <w:bCs/>
        </w:rPr>
        <w:t>Перечень мероприятий по реализации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9412A1" w:rsidRPr="001E52A5" w:rsidRDefault="009412A1" w:rsidP="00E12F48">
      <w:pPr>
        <w:widowControl w:val="0"/>
        <w:autoSpaceDE w:val="0"/>
        <w:autoSpaceDN w:val="0"/>
        <w:adjustRightInd w:val="0"/>
        <w:jc w:val="both"/>
      </w:pPr>
    </w:p>
    <w:tbl>
      <w:tblPr>
        <w:tblW w:w="1041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715"/>
        <w:gridCol w:w="850"/>
        <w:gridCol w:w="709"/>
        <w:gridCol w:w="785"/>
        <w:gridCol w:w="775"/>
        <w:gridCol w:w="785"/>
        <w:gridCol w:w="774"/>
        <w:gridCol w:w="775"/>
        <w:gridCol w:w="901"/>
        <w:gridCol w:w="781"/>
      </w:tblGrid>
      <w:tr w:rsidR="009412A1" w:rsidRPr="001E52A5" w:rsidTr="00B30922">
        <w:tc>
          <w:tcPr>
            <w:tcW w:w="567"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N</w:t>
            </w:r>
          </w:p>
          <w:p w:rsidR="009412A1" w:rsidRPr="001E52A5" w:rsidRDefault="009412A1" w:rsidP="00E12F48">
            <w:pPr>
              <w:widowControl w:val="0"/>
              <w:autoSpaceDE w:val="0"/>
              <w:autoSpaceDN w:val="0"/>
              <w:adjustRightInd w:val="0"/>
              <w:jc w:val="center"/>
            </w:pPr>
            <w:r w:rsidRPr="001E52A5">
              <w:t>п/п</w:t>
            </w:r>
          </w:p>
        </w:tc>
        <w:tc>
          <w:tcPr>
            <w:tcW w:w="2715"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Наименование проектов</w:t>
            </w:r>
          </w:p>
        </w:tc>
        <w:tc>
          <w:tcPr>
            <w:tcW w:w="850"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Един.</w:t>
            </w:r>
          </w:p>
          <w:p w:rsidR="009412A1" w:rsidRPr="001E52A5" w:rsidRDefault="009412A1" w:rsidP="00E12F48">
            <w:pPr>
              <w:widowControl w:val="0"/>
              <w:autoSpaceDE w:val="0"/>
              <w:autoSpaceDN w:val="0"/>
              <w:adjustRightInd w:val="0"/>
              <w:jc w:val="center"/>
            </w:pPr>
            <w:r w:rsidRPr="001E52A5">
              <w:t>Измер.</w:t>
            </w:r>
          </w:p>
        </w:tc>
        <w:tc>
          <w:tcPr>
            <w:tcW w:w="709"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Всего</w:t>
            </w:r>
          </w:p>
        </w:tc>
        <w:tc>
          <w:tcPr>
            <w:tcW w:w="5576" w:type="dxa"/>
            <w:gridSpan w:val="7"/>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В том числе по годам реализации</w:t>
            </w:r>
          </w:p>
        </w:tc>
      </w:tr>
      <w:tr w:rsidR="009412A1" w:rsidRPr="001E52A5" w:rsidTr="00B30922">
        <w:tc>
          <w:tcPr>
            <w:tcW w:w="567"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850"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09"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2020</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2021</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2022</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2023</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2024</w:t>
            </w: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2025</w:t>
            </w: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2026</w:t>
            </w:r>
          </w:p>
        </w:tc>
      </w:tr>
      <w:tr w:rsidR="009412A1" w:rsidRPr="001E52A5" w:rsidTr="00B30922">
        <w:tc>
          <w:tcPr>
            <w:tcW w:w="567" w:type="dxa"/>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271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w:t>
            </w: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4</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5</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6</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7</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8</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9</w:t>
            </w: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10</w:t>
            </w: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11</w:t>
            </w:r>
          </w:p>
        </w:tc>
      </w:tr>
      <w:tr w:rsidR="009412A1" w:rsidRPr="001E52A5" w:rsidTr="00B30922">
        <w:tc>
          <w:tcPr>
            <w:tcW w:w="567" w:type="dxa"/>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271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Реализация проекта комплексного обустройства площадки под компактную жилищную застройку в Трускляйском сельском поселении в с. Инсар-Акшино - всего,</w:t>
            </w: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65,8</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0,8</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65,8</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1.1</w:t>
            </w:r>
          </w:p>
        </w:tc>
        <w:tc>
          <w:tcPr>
            <w:tcW w:w="271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Изготовление проектно-сметной документации</w:t>
            </w: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0,8</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0,8</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1.2</w:t>
            </w:r>
          </w:p>
        </w:tc>
        <w:tc>
          <w:tcPr>
            <w:tcW w:w="271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Строительство объектов инженерной инфраструктуры</w:t>
            </w: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9,0</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9,0</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1.2.1</w:t>
            </w:r>
          </w:p>
        </w:tc>
        <w:tc>
          <w:tcPr>
            <w:tcW w:w="2715"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Строительство газопровода среднего давления</w:t>
            </w: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км</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2,8</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2,8</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1.2.2</w:t>
            </w:r>
          </w:p>
        </w:tc>
        <w:tc>
          <w:tcPr>
            <w:tcW w:w="2715"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Строительство газораспределительных пунктов</w:t>
            </w: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ед.</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1,0</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1,0</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0,7</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0,7</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1.2.3</w:t>
            </w:r>
          </w:p>
        </w:tc>
        <w:tc>
          <w:tcPr>
            <w:tcW w:w="2715"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Строительство газопровода низкого давления</w:t>
            </w: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км</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0,5</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0,5</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1,5</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1,5</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1.2.4</w:t>
            </w:r>
          </w:p>
        </w:tc>
        <w:tc>
          <w:tcPr>
            <w:tcW w:w="2715"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Строительство водозаборов (артезианских скважин)</w:t>
            </w: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ед.</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1,0</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1,0</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0,5</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0,5</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1.2.5</w:t>
            </w:r>
          </w:p>
        </w:tc>
        <w:tc>
          <w:tcPr>
            <w:tcW w:w="2715"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Строительство водонапорных установок (водонапорных башен)</w:t>
            </w: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ед.</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1,0</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1,0</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1,0</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1,0</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1.2.6</w:t>
            </w:r>
          </w:p>
        </w:tc>
        <w:tc>
          <w:tcPr>
            <w:tcW w:w="2715"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Строительство водопровода</w:t>
            </w: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км</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2,5</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2,5</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1.3</w:t>
            </w:r>
          </w:p>
        </w:tc>
        <w:tc>
          <w:tcPr>
            <w:tcW w:w="271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Обеспечение уличного освещения</w:t>
            </w: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4,5</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4,5</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1.3.1</w:t>
            </w:r>
          </w:p>
        </w:tc>
        <w:tc>
          <w:tcPr>
            <w:tcW w:w="2715"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ТП 10/04 кВ мощностью 2 х 400 кВА</w:t>
            </w: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единиц</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0,5</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0,5</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1.3.2</w:t>
            </w:r>
          </w:p>
        </w:tc>
        <w:tc>
          <w:tcPr>
            <w:tcW w:w="2715"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ВЛ-10 кВ</w:t>
            </w: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км</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1,2</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1,2</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1,5</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1,5</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1.3.3</w:t>
            </w:r>
          </w:p>
        </w:tc>
        <w:tc>
          <w:tcPr>
            <w:tcW w:w="2715"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ВЛ-0,4 кВ</w:t>
            </w: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км</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0,3</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0,3</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0,5</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0,5</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1.3.4</w:t>
            </w:r>
          </w:p>
        </w:tc>
        <w:tc>
          <w:tcPr>
            <w:tcW w:w="2715"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Линия уличного освещения</w:t>
            </w: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км</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1,5</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1,5</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1.4</w:t>
            </w:r>
          </w:p>
        </w:tc>
        <w:tc>
          <w:tcPr>
            <w:tcW w:w="271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Строительство улично-дорожной сети</w:t>
            </w: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35,0</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35,0</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1.4.1</w:t>
            </w:r>
          </w:p>
        </w:tc>
        <w:tc>
          <w:tcPr>
            <w:tcW w:w="2715"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Строительство автомобильной дороги</w:t>
            </w: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км</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1,9</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1,9</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35,0</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35,0</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1.5</w:t>
            </w:r>
          </w:p>
        </w:tc>
        <w:tc>
          <w:tcPr>
            <w:tcW w:w="271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Благоустройство, в том числе озеленение</w:t>
            </w: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16,5</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16,5</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1.5.1</w:t>
            </w:r>
          </w:p>
        </w:tc>
        <w:tc>
          <w:tcPr>
            <w:tcW w:w="2715"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Строительство тротуаров</w:t>
            </w: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км</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1,5</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1,5</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12,0</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12,0</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1.5.2</w:t>
            </w:r>
          </w:p>
        </w:tc>
        <w:tc>
          <w:tcPr>
            <w:tcW w:w="2715"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Озеленение улиц и площадей</w:t>
            </w: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3800</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3800</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4,5</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4,5</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w:t>
            </w:r>
          </w:p>
        </w:tc>
        <w:tc>
          <w:tcPr>
            <w:tcW w:w="271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Реализация проекта комплексного обустройства площадки под компактную жилищную застройку в Татарско-Пишлинском сельском поселении - всего,</w:t>
            </w: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65,8</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0,8</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65,8</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2.1</w:t>
            </w:r>
          </w:p>
        </w:tc>
        <w:tc>
          <w:tcPr>
            <w:tcW w:w="271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Изготовление проектно-сметной документации</w:t>
            </w: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0,8</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0,8</w:t>
            </w: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2.2</w:t>
            </w:r>
          </w:p>
        </w:tc>
        <w:tc>
          <w:tcPr>
            <w:tcW w:w="271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Строительство объектов инженерной инфраструктуры</w:t>
            </w: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9,0</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9,0</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2.2.1</w:t>
            </w:r>
          </w:p>
        </w:tc>
        <w:tc>
          <w:tcPr>
            <w:tcW w:w="2715"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Строительство газопровода среднего давления</w:t>
            </w: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км</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2,8</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2,8</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2.2.2</w:t>
            </w:r>
          </w:p>
        </w:tc>
        <w:tc>
          <w:tcPr>
            <w:tcW w:w="2715"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Строительство газораспределительных пунктов</w:t>
            </w: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ед.</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1,0</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1,0</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0,7</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0,7</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2.2.3</w:t>
            </w:r>
          </w:p>
        </w:tc>
        <w:tc>
          <w:tcPr>
            <w:tcW w:w="2715"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Строительство газопровода низкого давления</w:t>
            </w: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км</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0,5</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0,5</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1,5</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1,5</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2.2.4</w:t>
            </w:r>
          </w:p>
        </w:tc>
        <w:tc>
          <w:tcPr>
            <w:tcW w:w="2715"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Строительство водозаборов (артезианских скважин)</w:t>
            </w: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ед.</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1,0</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1,0</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0,5</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0,5</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2.2.5</w:t>
            </w:r>
          </w:p>
        </w:tc>
        <w:tc>
          <w:tcPr>
            <w:tcW w:w="2715"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Строительство водонапорных установок (водонапорных башен)</w:t>
            </w: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ед.</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1,0</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1,0</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1,0</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1,0</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2.2.6</w:t>
            </w:r>
          </w:p>
        </w:tc>
        <w:tc>
          <w:tcPr>
            <w:tcW w:w="2715"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Строительство водопровода</w:t>
            </w: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км</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2,5</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2,5</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2.3</w:t>
            </w:r>
          </w:p>
        </w:tc>
        <w:tc>
          <w:tcPr>
            <w:tcW w:w="271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Обеспечение уличного освещения</w:t>
            </w: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4,5</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4,5</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2.3.1</w:t>
            </w:r>
          </w:p>
        </w:tc>
        <w:tc>
          <w:tcPr>
            <w:tcW w:w="2715"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ТП 10/04 кВ мощностью 2 х 400 кВА</w:t>
            </w: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единиц</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0,5</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0,5</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2.3.2</w:t>
            </w:r>
          </w:p>
        </w:tc>
        <w:tc>
          <w:tcPr>
            <w:tcW w:w="2715"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ВЛ-10 кВ</w:t>
            </w: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км</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1,2</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1,2</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1,5</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1,5</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2.3.3</w:t>
            </w:r>
          </w:p>
        </w:tc>
        <w:tc>
          <w:tcPr>
            <w:tcW w:w="2715"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ВЛ-0,4 кВ</w:t>
            </w: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км</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0,3</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0,3</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0,5</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0,5</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2.3.4</w:t>
            </w:r>
          </w:p>
        </w:tc>
        <w:tc>
          <w:tcPr>
            <w:tcW w:w="2715"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Линия уличного освещения</w:t>
            </w: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км</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1,5</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1,5</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2.4</w:t>
            </w:r>
          </w:p>
        </w:tc>
        <w:tc>
          <w:tcPr>
            <w:tcW w:w="271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Строительство улично-дорожной сети</w:t>
            </w: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35,0</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35,0</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2.4.1</w:t>
            </w:r>
          </w:p>
        </w:tc>
        <w:tc>
          <w:tcPr>
            <w:tcW w:w="2715"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Строительство автомобильной дороги</w:t>
            </w: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км</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1,9</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1,9</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35,0</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35,0</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2.5</w:t>
            </w:r>
          </w:p>
        </w:tc>
        <w:tc>
          <w:tcPr>
            <w:tcW w:w="271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Благоустройство, в том числе озеленение</w:t>
            </w: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16,5</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16,5</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2.5.1</w:t>
            </w:r>
          </w:p>
        </w:tc>
        <w:tc>
          <w:tcPr>
            <w:tcW w:w="2715"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Строительство тротуаров</w:t>
            </w: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км</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1,5</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1,5</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12,0</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12,0</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2.5.2</w:t>
            </w:r>
          </w:p>
        </w:tc>
        <w:tc>
          <w:tcPr>
            <w:tcW w:w="2715"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Озеленение улиц и площадей</w:t>
            </w: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3800</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3800</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B30922">
        <w:tc>
          <w:tcPr>
            <w:tcW w:w="567" w:type="dxa"/>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2715" w:type="dxa"/>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709"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4,5</w:t>
            </w: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8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774"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4,5</w:t>
            </w:r>
          </w:p>
        </w:tc>
        <w:tc>
          <w:tcPr>
            <w:tcW w:w="775" w:type="dxa"/>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90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781" w:type="dxa"/>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bl>
    <w:p w:rsidR="009412A1" w:rsidRPr="001E52A5" w:rsidRDefault="009412A1" w:rsidP="00E12F48">
      <w:pPr>
        <w:widowControl w:val="0"/>
        <w:autoSpaceDE w:val="0"/>
        <w:autoSpaceDN w:val="0"/>
        <w:adjustRightInd w:val="0"/>
        <w:jc w:val="both"/>
      </w:pPr>
    </w:p>
    <w:p w:rsidR="009412A1" w:rsidRPr="001E52A5" w:rsidRDefault="009412A1" w:rsidP="00E12F48">
      <w:pPr>
        <w:widowControl w:val="0"/>
        <w:autoSpaceDE w:val="0"/>
        <w:autoSpaceDN w:val="0"/>
        <w:adjustRightInd w:val="0"/>
        <w:spacing w:before="108" w:after="108"/>
        <w:jc w:val="center"/>
        <w:outlineLvl w:val="0"/>
        <w:rPr>
          <w:b/>
          <w:bCs/>
        </w:rPr>
      </w:pPr>
      <w:bookmarkStart w:id="22" w:name="sub_500"/>
      <w:r w:rsidRPr="001E52A5">
        <w:rPr>
          <w:b/>
          <w:bCs/>
        </w:rPr>
        <w:t>5. Направление "Создание и развитие инфраструктуры на сельских территориях"</w:t>
      </w:r>
    </w:p>
    <w:p w:rsidR="009412A1" w:rsidRPr="001E52A5" w:rsidRDefault="009412A1" w:rsidP="00E12F48">
      <w:pPr>
        <w:widowControl w:val="0"/>
        <w:autoSpaceDE w:val="0"/>
        <w:autoSpaceDN w:val="0"/>
        <w:adjustRightInd w:val="0"/>
        <w:spacing w:before="108" w:after="108"/>
        <w:jc w:val="center"/>
        <w:outlineLvl w:val="0"/>
        <w:rPr>
          <w:b/>
          <w:bCs/>
        </w:rPr>
      </w:pPr>
      <w:bookmarkStart w:id="23" w:name="sub_510"/>
      <w:bookmarkEnd w:id="22"/>
      <w:r w:rsidRPr="001E52A5">
        <w:rPr>
          <w:b/>
          <w:bCs/>
        </w:rPr>
        <w:t>5.1. Правила реализации мероприятий по благоустройству сельских территорий.</w:t>
      </w:r>
    </w:p>
    <w:bookmarkEnd w:id="23"/>
    <w:p w:rsidR="009412A1" w:rsidRPr="001E52A5" w:rsidRDefault="009412A1" w:rsidP="00E12F48">
      <w:pPr>
        <w:widowControl w:val="0"/>
        <w:autoSpaceDE w:val="0"/>
        <w:autoSpaceDN w:val="0"/>
        <w:adjustRightInd w:val="0"/>
        <w:jc w:val="both"/>
      </w:pPr>
    </w:p>
    <w:p w:rsidR="009412A1" w:rsidRPr="001E52A5" w:rsidRDefault="009412A1" w:rsidP="00B30922">
      <w:pPr>
        <w:widowControl w:val="0"/>
        <w:autoSpaceDE w:val="0"/>
        <w:autoSpaceDN w:val="0"/>
        <w:adjustRightInd w:val="0"/>
        <w:ind w:firstLine="567"/>
        <w:jc w:val="both"/>
      </w:pPr>
      <w:r w:rsidRPr="001E52A5">
        <w:t>Решение задачи по созданию условий для устойчивого развития сельских территорий предполагает активизацию человеческого потенциала, проживающего на этих территориях, формирование установки на социальную активность и мобильность сельского населения.</w:t>
      </w:r>
    </w:p>
    <w:p w:rsidR="009412A1" w:rsidRPr="001E52A5" w:rsidRDefault="009412A1" w:rsidP="00B30922">
      <w:pPr>
        <w:widowControl w:val="0"/>
        <w:autoSpaceDE w:val="0"/>
        <w:autoSpaceDN w:val="0"/>
        <w:adjustRightInd w:val="0"/>
        <w:ind w:firstLine="567"/>
        <w:jc w:val="both"/>
      </w:pPr>
      <w:r w:rsidRPr="001E52A5">
        <w:t>В этой связи целями реализации мероприятия по благоустройству сельских территорий являются:</w:t>
      </w:r>
    </w:p>
    <w:p w:rsidR="009412A1" w:rsidRPr="001E52A5" w:rsidRDefault="009412A1" w:rsidP="0015237A">
      <w:pPr>
        <w:widowControl w:val="0"/>
        <w:autoSpaceDE w:val="0"/>
        <w:autoSpaceDN w:val="0"/>
        <w:adjustRightInd w:val="0"/>
        <w:ind w:firstLine="567"/>
        <w:jc w:val="both"/>
      </w:pPr>
      <w:r w:rsidRPr="001E52A5">
        <w:t>активизация участия сельского населения в решении вопросов местного значения;</w:t>
      </w:r>
    </w:p>
    <w:p w:rsidR="009412A1" w:rsidRPr="001E52A5" w:rsidRDefault="009412A1" w:rsidP="0015237A">
      <w:pPr>
        <w:widowControl w:val="0"/>
        <w:autoSpaceDE w:val="0"/>
        <w:autoSpaceDN w:val="0"/>
        <w:adjustRightInd w:val="0"/>
        <w:ind w:firstLine="567"/>
        <w:jc w:val="both"/>
      </w:pPr>
      <w:r w:rsidRPr="001E52A5">
        <w:t>мобилизация собственных материальных, трудовых и финансовых ресурсов граждан, их объединений, общественных организаций, предпринимательского сообщества, муниципальных образований на цели местного развития;</w:t>
      </w:r>
    </w:p>
    <w:p w:rsidR="009412A1" w:rsidRPr="001E52A5" w:rsidRDefault="009412A1" w:rsidP="0015237A">
      <w:pPr>
        <w:widowControl w:val="0"/>
        <w:autoSpaceDE w:val="0"/>
        <w:autoSpaceDN w:val="0"/>
        <w:adjustRightInd w:val="0"/>
        <w:ind w:firstLine="567"/>
        <w:jc w:val="both"/>
      </w:pPr>
      <w:r w:rsidRPr="001E52A5">
        <w:t>формирование и развитие на сельских территориях институтов гражданского общества, способствующих созданию условий для устойчивого развития сельских территорий.</w:t>
      </w:r>
    </w:p>
    <w:p w:rsidR="009412A1" w:rsidRPr="001E52A5" w:rsidRDefault="009412A1" w:rsidP="00B30922">
      <w:pPr>
        <w:widowControl w:val="0"/>
        <w:autoSpaceDE w:val="0"/>
        <w:autoSpaceDN w:val="0"/>
        <w:adjustRightInd w:val="0"/>
        <w:ind w:firstLine="567"/>
        <w:jc w:val="both"/>
      </w:pPr>
      <w:r w:rsidRPr="001E52A5">
        <w:t>Субсидии предоставляются в целях оказания финансовой поддержки при исполнении расходных обязательств Рузаевского муниципального района, возникающих при реализации мероприятий государственных программ, направленных на комплексное развитие сельских территорий, включающих мероприятия по предоставлению государственной поддержки органу местного самоуправления или органу территориального общественного самоуправления, расположенным на сельской территории субъекта Российской Федерации, на реализацию общественно значимых проектов по благоустройству сельских территорий (далее - проекты) по следующим направлениям:</w:t>
      </w:r>
    </w:p>
    <w:p w:rsidR="009412A1" w:rsidRPr="001E52A5" w:rsidRDefault="009412A1" w:rsidP="0015237A">
      <w:pPr>
        <w:widowControl w:val="0"/>
        <w:autoSpaceDE w:val="0"/>
        <w:autoSpaceDN w:val="0"/>
        <w:adjustRightInd w:val="0"/>
        <w:ind w:firstLine="567"/>
        <w:jc w:val="both"/>
      </w:pPr>
      <w:r w:rsidRPr="001E52A5">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9412A1" w:rsidRPr="001E52A5" w:rsidRDefault="009412A1" w:rsidP="0015237A">
      <w:pPr>
        <w:widowControl w:val="0"/>
        <w:autoSpaceDE w:val="0"/>
        <w:autoSpaceDN w:val="0"/>
        <w:adjustRightInd w:val="0"/>
        <w:ind w:firstLine="567"/>
        <w:jc w:val="both"/>
      </w:pPr>
      <w:r w:rsidRPr="001E52A5">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9412A1" w:rsidRPr="001E52A5" w:rsidRDefault="009412A1" w:rsidP="0015237A">
      <w:pPr>
        <w:widowControl w:val="0"/>
        <w:autoSpaceDE w:val="0"/>
        <w:autoSpaceDN w:val="0"/>
        <w:adjustRightInd w:val="0"/>
        <w:ind w:firstLine="567"/>
        <w:jc w:val="both"/>
      </w:pPr>
      <w:r w:rsidRPr="001E52A5">
        <w:t>в) организация пешеходных коммуникаций, в том числе тротуаров, аллей, велосипедных дорожек, тропинок;</w:t>
      </w:r>
    </w:p>
    <w:p w:rsidR="009412A1" w:rsidRPr="001E52A5" w:rsidRDefault="009412A1" w:rsidP="0015237A">
      <w:pPr>
        <w:widowControl w:val="0"/>
        <w:autoSpaceDE w:val="0"/>
        <w:autoSpaceDN w:val="0"/>
        <w:adjustRightInd w:val="0"/>
        <w:ind w:firstLine="567"/>
        <w:jc w:val="both"/>
      </w:pPr>
      <w:r w:rsidRPr="001E52A5">
        <w:t>г) создание и обустройство мест автомобильных и велосипедных парковок;</w:t>
      </w:r>
    </w:p>
    <w:p w:rsidR="009412A1" w:rsidRPr="001E52A5" w:rsidRDefault="009412A1" w:rsidP="0015237A">
      <w:pPr>
        <w:widowControl w:val="0"/>
        <w:autoSpaceDE w:val="0"/>
        <w:autoSpaceDN w:val="0"/>
        <w:adjustRightInd w:val="0"/>
        <w:ind w:firstLine="567"/>
        <w:jc w:val="both"/>
      </w:pPr>
      <w:r w:rsidRPr="001E52A5">
        <w:t>д) ремонтно-восстановительные работы улично-дорожной сети и дворовых проездов;</w:t>
      </w:r>
    </w:p>
    <w:p w:rsidR="009412A1" w:rsidRPr="001E52A5" w:rsidRDefault="009412A1" w:rsidP="0015237A">
      <w:pPr>
        <w:widowControl w:val="0"/>
        <w:autoSpaceDE w:val="0"/>
        <w:autoSpaceDN w:val="0"/>
        <w:adjustRightInd w:val="0"/>
        <w:ind w:firstLine="567"/>
        <w:jc w:val="both"/>
      </w:pPr>
      <w:r w:rsidRPr="001E52A5">
        <w:t>е) 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9412A1" w:rsidRPr="001E52A5" w:rsidRDefault="009412A1" w:rsidP="0015237A">
      <w:pPr>
        <w:widowControl w:val="0"/>
        <w:autoSpaceDE w:val="0"/>
        <w:autoSpaceDN w:val="0"/>
        <w:adjustRightInd w:val="0"/>
        <w:ind w:firstLine="567"/>
        <w:jc w:val="both"/>
      </w:pPr>
      <w:r w:rsidRPr="001E52A5">
        <w:t>ж) обустройство территории в целях обеспечения беспрепятственного передвижения инвалидов и других маломобильных групп населения;</w:t>
      </w:r>
    </w:p>
    <w:p w:rsidR="009412A1" w:rsidRPr="001E52A5" w:rsidRDefault="009412A1" w:rsidP="0015237A">
      <w:pPr>
        <w:widowControl w:val="0"/>
        <w:autoSpaceDE w:val="0"/>
        <w:autoSpaceDN w:val="0"/>
        <w:adjustRightInd w:val="0"/>
        <w:ind w:firstLine="567"/>
        <w:jc w:val="both"/>
      </w:pPr>
      <w:r w:rsidRPr="001E52A5">
        <w:t>з) организация ливневых стоков;</w:t>
      </w:r>
    </w:p>
    <w:p w:rsidR="009412A1" w:rsidRPr="001E52A5" w:rsidRDefault="009412A1" w:rsidP="0015237A">
      <w:pPr>
        <w:widowControl w:val="0"/>
        <w:autoSpaceDE w:val="0"/>
        <w:autoSpaceDN w:val="0"/>
        <w:adjustRightInd w:val="0"/>
        <w:ind w:firstLine="567"/>
        <w:jc w:val="both"/>
      </w:pPr>
      <w:r w:rsidRPr="001E52A5">
        <w:t>и) обустройство общественных колодцев и водоразборных колонок;</w:t>
      </w:r>
    </w:p>
    <w:p w:rsidR="009412A1" w:rsidRPr="001E52A5" w:rsidRDefault="009412A1" w:rsidP="0015237A">
      <w:pPr>
        <w:widowControl w:val="0"/>
        <w:autoSpaceDE w:val="0"/>
        <w:autoSpaceDN w:val="0"/>
        <w:adjustRightInd w:val="0"/>
        <w:ind w:firstLine="567"/>
        <w:jc w:val="both"/>
      </w:pPr>
      <w:r w:rsidRPr="001E52A5">
        <w:t>к) обустройство площадок накопления твердых коммунальных отходов;</w:t>
      </w:r>
    </w:p>
    <w:p w:rsidR="009412A1" w:rsidRPr="001E52A5" w:rsidRDefault="009412A1" w:rsidP="0015237A">
      <w:pPr>
        <w:widowControl w:val="0"/>
        <w:autoSpaceDE w:val="0"/>
        <w:autoSpaceDN w:val="0"/>
        <w:adjustRightInd w:val="0"/>
        <w:ind w:firstLine="567"/>
        <w:jc w:val="both"/>
      </w:pPr>
      <w:r w:rsidRPr="001E52A5">
        <w:t>л) сохранение и восстановление природных ландшафтов и историко-культурных памятников.</w:t>
      </w:r>
    </w:p>
    <w:p w:rsidR="009412A1" w:rsidRPr="001E52A5" w:rsidRDefault="009412A1" w:rsidP="0015237A">
      <w:pPr>
        <w:widowControl w:val="0"/>
        <w:autoSpaceDE w:val="0"/>
        <w:autoSpaceDN w:val="0"/>
        <w:adjustRightInd w:val="0"/>
        <w:ind w:firstLine="567"/>
        <w:jc w:val="both"/>
      </w:pPr>
      <w:r w:rsidRPr="001E52A5">
        <w:t>Финансирование проектов осуществляется из средств федерального, республиканского, местного бюджетов, а также обязательного вклада граждан и (или) юридических лиц (индивидуальных предпринимателей) в реализацию проекта в различных формах (денежные средства, трудовое участие, предоставление помещений, технических средств) (далее - внебюджетные средства).</w:t>
      </w:r>
    </w:p>
    <w:p w:rsidR="009412A1" w:rsidRPr="001E52A5" w:rsidRDefault="009412A1" w:rsidP="0015237A">
      <w:pPr>
        <w:ind w:firstLine="567"/>
      </w:pPr>
      <w:r w:rsidRPr="001E52A5">
        <w:t>Размер субсидии из средств федерального и республиканского бюджетов составляет не более 70% от сметной стоимости проекта и не должен превышать 2 млн рублей.</w:t>
      </w:r>
    </w:p>
    <w:p w:rsidR="009412A1" w:rsidRPr="001E52A5" w:rsidRDefault="009412A1" w:rsidP="0015237A">
      <w:pPr>
        <w:ind w:firstLine="567"/>
      </w:pPr>
      <w:r w:rsidRPr="001E52A5">
        <w:t>Размер средств местных бюджетов определяется представительными органами местного самоуправления муниципальных районов, но не менее 1% от сметной стоимости проекта.</w:t>
      </w:r>
    </w:p>
    <w:p w:rsidR="009412A1" w:rsidRPr="001E52A5" w:rsidRDefault="009412A1" w:rsidP="0015237A">
      <w:pPr>
        <w:ind w:firstLine="567"/>
      </w:pPr>
      <w:r w:rsidRPr="001E52A5">
        <w:t>Размер внебюджетных средств составляет сумму, не покрывающую сметную стоимость проекта за счет средств федерального, республиканского и местного бюджетов.</w:t>
      </w:r>
    </w:p>
    <w:p w:rsidR="009412A1" w:rsidRPr="001E52A5" w:rsidRDefault="009412A1" w:rsidP="0015237A">
      <w:pPr>
        <w:ind w:firstLine="567"/>
      </w:pPr>
      <w:bookmarkStart w:id="24" w:name="sub_14008"/>
      <w:r w:rsidRPr="001E52A5">
        <w:t>Проект, на который выделена субсидия, должен быть реализован до 31 декабря года, в котором получена субсидия.</w:t>
      </w:r>
    </w:p>
    <w:bookmarkEnd w:id="24"/>
    <w:p w:rsidR="009412A1" w:rsidRPr="001E52A5" w:rsidRDefault="009412A1" w:rsidP="0015237A">
      <w:pPr>
        <w:widowControl w:val="0"/>
        <w:autoSpaceDE w:val="0"/>
        <w:autoSpaceDN w:val="0"/>
        <w:adjustRightInd w:val="0"/>
        <w:ind w:firstLine="567"/>
        <w:jc w:val="both"/>
      </w:pPr>
      <w:r w:rsidRPr="001E52A5">
        <w:t>Результатом предоставления субсидии является завершение реализации проекта. Значение показателя, необходимого для достижения результатов предоставления субсидий, устанавливается в соглашении.</w:t>
      </w:r>
    </w:p>
    <w:p w:rsidR="009412A1" w:rsidRPr="001E52A5" w:rsidRDefault="009412A1" w:rsidP="00443215">
      <w:pPr>
        <w:widowControl w:val="0"/>
        <w:autoSpaceDE w:val="0"/>
        <w:autoSpaceDN w:val="0"/>
        <w:adjustRightInd w:val="0"/>
        <w:ind w:firstLine="567"/>
        <w:jc w:val="both"/>
      </w:pPr>
      <w:r w:rsidRPr="001E52A5">
        <w:t>Отбор проектов на получение субсидий осуществляется конкурсной комиссией. Состав конкурсной комиссии и положение о конкурсной комиссии утверждаются Министерством.</w:t>
      </w:r>
    </w:p>
    <w:p w:rsidR="009412A1" w:rsidRPr="001E52A5" w:rsidRDefault="009412A1" w:rsidP="00443215">
      <w:pPr>
        <w:widowControl w:val="0"/>
        <w:autoSpaceDE w:val="0"/>
        <w:autoSpaceDN w:val="0"/>
        <w:adjustRightInd w:val="0"/>
        <w:ind w:firstLine="567"/>
        <w:jc w:val="both"/>
      </w:pPr>
      <w:r w:rsidRPr="001E52A5">
        <w:t>10. Министерство организует публикацию на официальном сайте органов государственной власти Республики Мордовия (http://www.e-mordovia.ru) и на сайте Министерства в информационно-телекоммуникационной сети Интернет (http://www.agro.e-mordovia.ru) извещения об условиях проведения конкурса по отбору проектов (далее - извещение, конкурс) и требованиях, предъявляемых к претендентам, не менее чем за 10 календарных дней до дня проведения конкурса.</w:t>
      </w:r>
    </w:p>
    <w:p w:rsidR="009412A1" w:rsidRPr="001E52A5" w:rsidRDefault="009412A1" w:rsidP="00443215">
      <w:pPr>
        <w:widowControl w:val="0"/>
        <w:autoSpaceDE w:val="0"/>
        <w:autoSpaceDN w:val="0"/>
        <w:adjustRightInd w:val="0"/>
        <w:ind w:firstLine="567"/>
        <w:jc w:val="both"/>
      </w:pPr>
      <w:r w:rsidRPr="001E52A5">
        <w:t>11. Критериями отбора проектов на получение субсидий являются:</w:t>
      </w:r>
    </w:p>
    <w:p w:rsidR="009412A1" w:rsidRPr="001E52A5" w:rsidRDefault="009412A1" w:rsidP="00443215">
      <w:pPr>
        <w:widowControl w:val="0"/>
        <w:autoSpaceDE w:val="0"/>
        <w:autoSpaceDN w:val="0"/>
        <w:adjustRightInd w:val="0"/>
        <w:ind w:firstLine="567"/>
        <w:jc w:val="both"/>
      </w:pPr>
      <w:r w:rsidRPr="001E52A5">
        <w:t>1) наличие генерального плана сельского (городского) поселения, на территории которого планируется реализация проекта;</w:t>
      </w:r>
    </w:p>
    <w:p w:rsidR="009412A1" w:rsidRPr="001E52A5" w:rsidRDefault="009412A1" w:rsidP="00443215">
      <w:pPr>
        <w:widowControl w:val="0"/>
        <w:autoSpaceDE w:val="0"/>
        <w:autoSpaceDN w:val="0"/>
        <w:adjustRightInd w:val="0"/>
        <w:ind w:firstLine="567"/>
        <w:jc w:val="both"/>
      </w:pPr>
      <w:r w:rsidRPr="001E52A5">
        <w:t>2) наличие муниципальной программы, в которой предусмотрена реализация соответствующего мероприятия;</w:t>
      </w:r>
    </w:p>
    <w:p w:rsidR="009412A1" w:rsidRPr="001E52A5" w:rsidRDefault="009412A1" w:rsidP="00443215">
      <w:pPr>
        <w:widowControl w:val="0"/>
        <w:autoSpaceDE w:val="0"/>
        <w:autoSpaceDN w:val="0"/>
        <w:adjustRightInd w:val="0"/>
        <w:ind w:firstLine="567"/>
        <w:jc w:val="both"/>
      </w:pPr>
      <w:r w:rsidRPr="001E52A5">
        <w:t>3) предоставление администрацией муниципального образования (далее - администрация) в Министерство документов, указанных в пункте 12 настоящего Порядка;</w:t>
      </w:r>
    </w:p>
    <w:p w:rsidR="009412A1" w:rsidRPr="001E52A5" w:rsidRDefault="009412A1" w:rsidP="00443215">
      <w:pPr>
        <w:widowControl w:val="0"/>
        <w:autoSpaceDE w:val="0"/>
        <w:autoSpaceDN w:val="0"/>
        <w:adjustRightInd w:val="0"/>
        <w:ind w:firstLine="567"/>
        <w:jc w:val="both"/>
      </w:pPr>
      <w:r w:rsidRPr="001E52A5">
        <w:t>4) обеспечение софинансирования за счет средств местного бюджета и внебюджетных средств в объемах не менее 30 процентов от общего объема выполненных работ и произведенных затрат по проекту.</w:t>
      </w:r>
    </w:p>
    <w:p w:rsidR="009412A1" w:rsidRPr="001E52A5" w:rsidRDefault="009412A1" w:rsidP="00443215">
      <w:pPr>
        <w:widowControl w:val="0"/>
        <w:autoSpaceDE w:val="0"/>
        <w:autoSpaceDN w:val="0"/>
        <w:adjustRightInd w:val="0"/>
        <w:ind w:firstLine="567"/>
        <w:jc w:val="both"/>
      </w:pPr>
      <w:r w:rsidRPr="001E52A5">
        <w:t>Для участия в отборе на получение субсидии муниципальное образование в срок не позднее 30 календарных дней со дня публикации извещения об условиях проведения конкурса представляет в Министерство комплект документов (пронумерованный, прошитый, заверенный подписью и печатью заявителя) с описью прилагаемых документов (в опись вносятся: наименования, номера и даты всех документов, подаваемых заявителем, количество листов в них) в двух экземплярах. Один экземпляр описи (оригинал) остается в Министерстве, второй экземпляр (копия) возвращается заявителю с отметкой о дате, времени и должностном лице, принявшем документы. Комплект документов должен содержать:</w:t>
      </w:r>
    </w:p>
    <w:p w:rsidR="009412A1" w:rsidRPr="001E52A5" w:rsidRDefault="009412A1" w:rsidP="00443215">
      <w:pPr>
        <w:widowControl w:val="0"/>
        <w:autoSpaceDE w:val="0"/>
        <w:autoSpaceDN w:val="0"/>
        <w:adjustRightInd w:val="0"/>
        <w:ind w:firstLine="567"/>
        <w:jc w:val="both"/>
      </w:pPr>
      <w:r w:rsidRPr="001E52A5">
        <w:t>1) сопроводительное письмо за подписью руководителя муниципального образования с перечнем прилагаемых материалов;</w:t>
      </w:r>
    </w:p>
    <w:p w:rsidR="009412A1" w:rsidRPr="001E52A5" w:rsidRDefault="009412A1" w:rsidP="00443215">
      <w:pPr>
        <w:widowControl w:val="0"/>
        <w:autoSpaceDE w:val="0"/>
        <w:autoSpaceDN w:val="0"/>
        <w:adjustRightInd w:val="0"/>
        <w:ind w:firstLine="567"/>
        <w:jc w:val="both"/>
      </w:pPr>
      <w:r w:rsidRPr="001E52A5">
        <w:t>2) копию нормативного акта муниципального образования об утверждении генерального плана сельского (городского) поселения, на территории которого планируется реализация мероприятий;</w:t>
      </w:r>
    </w:p>
    <w:p w:rsidR="009412A1" w:rsidRPr="001E52A5" w:rsidRDefault="009412A1" w:rsidP="00443215">
      <w:pPr>
        <w:widowControl w:val="0"/>
        <w:autoSpaceDE w:val="0"/>
        <w:autoSpaceDN w:val="0"/>
        <w:adjustRightInd w:val="0"/>
        <w:ind w:firstLine="567"/>
        <w:jc w:val="both"/>
      </w:pPr>
      <w:r w:rsidRPr="001E52A5">
        <w:t>3) копию нормативного акта муниципального образования об утверждении муниципальной программы, в которой предусмотрена реализация соответствующего мероприятия;</w:t>
      </w:r>
    </w:p>
    <w:p w:rsidR="009412A1" w:rsidRPr="001E52A5" w:rsidRDefault="009412A1" w:rsidP="00443215">
      <w:pPr>
        <w:widowControl w:val="0"/>
        <w:autoSpaceDE w:val="0"/>
        <w:autoSpaceDN w:val="0"/>
        <w:adjustRightInd w:val="0"/>
        <w:ind w:firstLine="567"/>
        <w:jc w:val="both"/>
      </w:pPr>
      <w:r w:rsidRPr="001E52A5">
        <w:t>4) паспорт проектов по благоустройству общественных пространств на сельских территориях;</w:t>
      </w:r>
    </w:p>
    <w:p w:rsidR="009412A1" w:rsidRPr="001E52A5" w:rsidRDefault="009412A1" w:rsidP="00443215">
      <w:pPr>
        <w:widowControl w:val="0"/>
        <w:autoSpaceDE w:val="0"/>
        <w:autoSpaceDN w:val="0"/>
        <w:adjustRightInd w:val="0"/>
        <w:ind w:firstLine="567"/>
        <w:jc w:val="both"/>
      </w:pPr>
      <w:r w:rsidRPr="001E52A5">
        <w:t>5) копию документа о принятии решения о реализации на территории населенного пункта проекта;</w:t>
      </w:r>
    </w:p>
    <w:p w:rsidR="009412A1" w:rsidRPr="001E52A5" w:rsidRDefault="009412A1" w:rsidP="00443215">
      <w:pPr>
        <w:widowControl w:val="0"/>
        <w:autoSpaceDE w:val="0"/>
        <w:autoSpaceDN w:val="0"/>
        <w:adjustRightInd w:val="0"/>
        <w:ind w:firstLine="567"/>
        <w:jc w:val="both"/>
      </w:pPr>
      <w:r w:rsidRPr="001E52A5">
        <w:t>6) копию списка граждан, подтвердивших участие в реализации проекта;</w:t>
      </w:r>
    </w:p>
    <w:p w:rsidR="009412A1" w:rsidRPr="001E52A5" w:rsidRDefault="009412A1" w:rsidP="00443215">
      <w:pPr>
        <w:widowControl w:val="0"/>
        <w:autoSpaceDE w:val="0"/>
        <w:autoSpaceDN w:val="0"/>
        <w:adjustRightInd w:val="0"/>
        <w:ind w:firstLine="567"/>
        <w:jc w:val="both"/>
      </w:pPr>
      <w:r w:rsidRPr="001E52A5">
        <w:t>7) сводно-сметный расчет строительства объекта;</w:t>
      </w:r>
    </w:p>
    <w:p w:rsidR="009412A1" w:rsidRPr="001E52A5" w:rsidRDefault="009412A1" w:rsidP="00443215">
      <w:pPr>
        <w:widowControl w:val="0"/>
        <w:autoSpaceDE w:val="0"/>
        <w:autoSpaceDN w:val="0"/>
        <w:adjustRightInd w:val="0"/>
        <w:ind w:firstLine="567"/>
        <w:jc w:val="both"/>
      </w:pPr>
      <w:r w:rsidRPr="001E52A5">
        <w:t>8) копию положительного заключения о проверке достоверности определения сметной стоимости объекта;</w:t>
      </w:r>
    </w:p>
    <w:p w:rsidR="009412A1" w:rsidRPr="001E52A5" w:rsidRDefault="009412A1" w:rsidP="00443215">
      <w:pPr>
        <w:widowControl w:val="0"/>
        <w:autoSpaceDE w:val="0"/>
        <w:autoSpaceDN w:val="0"/>
        <w:adjustRightInd w:val="0"/>
        <w:ind w:firstLine="567"/>
        <w:jc w:val="both"/>
      </w:pPr>
      <w:r w:rsidRPr="001E52A5">
        <w:t>10) копию документа об утверждении проектной документации строительства объекта;</w:t>
      </w:r>
    </w:p>
    <w:p w:rsidR="009412A1" w:rsidRPr="001E52A5" w:rsidRDefault="009412A1" w:rsidP="00443215">
      <w:pPr>
        <w:widowControl w:val="0"/>
        <w:autoSpaceDE w:val="0"/>
        <w:autoSpaceDN w:val="0"/>
        <w:adjustRightInd w:val="0"/>
        <w:ind w:firstLine="567"/>
        <w:jc w:val="both"/>
      </w:pPr>
      <w:r w:rsidRPr="001E52A5">
        <w:t>11) выписку из нормативного акта представительного органа муниципального образования (проекта) о местном бюджете о бюджетных ассигнованиях на исполнение соответствующих расходных обязательств по софинансированию (финансированию) в соответствующем финансовом году мероприятий;</w:t>
      </w:r>
    </w:p>
    <w:p w:rsidR="009412A1" w:rsidRPr="001E52A5" w:rsidRDefault="009412A1" w:rsidP="00443215">
      <w:pPr>
        <w:widowControl w:val="0"/>
        <w:autoSpaceDE w:val="0"/>
        <w:autoSpaceDN w:val="0"/>
        <w:adjustRightInd w:val="0"/>
        <w:ind w:firstLine="567"/>
        <w:jc w:val="both"/>
      </w:pPr>
      <w:r w:rsidRPr="001E52A5">
        <w:t>12) гарантийные письма юридических лиц (индивидуальных предпринимателей), протоколы общественных обсуждений, сходов граждан, которые подтверждают привлечение внебюджетных средств на финансирование проекта;</w:t>
      </w:r>
    </w:p>
    <w:p w:rsidR="009412A1" w:rsidRPr="001E52A5" w:rsidRDefault="009412A1" w:rsidP="00443215">
      <w:pPr>
        <w:widowControl w:val="0"/>
        <w:autoSpaceDE w:val="0"/>
        <w:autoSpaceDN w:val="0"/>
        <w:adjustRightInd w:val="0"/>
        <w:ind w:firstLine="567"/>
        <w:jc w:val="both"/>
      </w:pPr>
      <w:r w:rsidRPr="001E52A5">
        <w:t>13) презентацию проекта (слайды, видео).</w:t>
      </w:r>
    </w:p>
    <w:p w:rsidR="009412A1" w:rsidRPr="001E52A5" w:rsidRDefault="009412A1" w:rsidP="0015237A">
      <w:pPr>
        <w:widowControl w:val="0"/>
        <w:autoSpaceDE w:val="0"/>
        <w:autoSpaceDN w:val="0"/>
        <w:adjustRightInd w:val="0"/>
        <w:ind w:firstLine="567"/>
        <w:jc w:val="both"/>
      </w:pPr>
      <w:r w:rsidRPr="001E52A5">
        <w:t>Субсидии предоставляются в пределах лимитов бюджетных обязательств, предусмотренных законом Республики Мордовия о республиканском бюджете Республики Мордовия на соответствующий финансовый год и на плановый период.</w:t>
      </w:r>
    </w:p>
    <w:p w:rsidR="009412A1" w:rsidRPr="001E52A5" w:rsidRDefault="009412A1" w:rsidP="00B30922">
      <w:pPr>
        <w:widowControl w:val="0"/>
        <w:autoSpaceDE w:val="0"/>
        <w:autoSpaceDN w:val="0"/>
        <w:adjustRightInd w:val="0"/>
        <w:ind w:firstLine="567"/>
        <w:jc w:val="both"/>
      </w:pPr>
      <w:r w:rsidRPr="001E52A5">
        <w:t>Перечень мероприятий по благоустройству сельских территорий, планируемых к реализации в период 2020 - 2026 годы, приведен в таблице 8.</w:t>
      </w:r>
    </w:p>
    <w:p w:rsidR="009412A1" w:rsidRPr="001E52A5" w:rsidRDefault="009412A1" w:rsidP="00E12F48">
      <w:pPr>
        <w:widowControl w:val="0"/>
        <w:autoSpaceDE w:val="0"/>
        <w:autoSpaceDN w:val="0"/>
        <w:adjustRightInd w:val="0"/>
        <w:jc w:val="both"/>
      </w:pPr>
    </w:p>
    <w:p w:rsidR="009412A1" w:rsidRPr="001E52A5" w:rsidRDefault="009412A1" w:rsidP="00E12F48">
      <w:pPr>
        <w:widowControl w:val="0"/>
        <w:autoSpaceDE w:val="0"/>
        <w:autoSpaceDN w:val="0"/>
        <w:adjustRightInd w:val="0"/>
        <w:jc w:val="right"/>
        <w:rPr>
          <w:b/>
          <w:bCs/>
        </w:rPr>
      </w:pPr>
      <w:bookmarkStart w:id="25" w:name="sub_108"/>
    </w:p>
    <w:p w:rsidR="009412A1" w:rsidRPr="001E52A5" w:rsidRDefault="009412A1" w:rsidP="00E12F48">
      <w:pPr>
        <w:widowControl w:val="0"/>
        <w:autoSpaceDE w:val="0"/>
        <w:autoSpaceDN w:val="0"/>
        <w:adjustRightInd w:val="0"/>
        <w:jc w:val="right"/>
        <w:rPr>
          <w:b/>
          <w:bCs/>
        </w:rPr>
        <w:sectPr w:rsidR="009412A1" w:rsidRPr="001E52A5" w:rsidSect="003B7AD8">
          <w:pgSz w:w="11906" w:h="16838"/>
          <w:pgMar w:top="1134" w:right="567" w:bottom="1134" w:left="1134" w:header="709" w:footer="709" w:gutter="0"/>
          <w:cols w:space="708"/>
          <w:docGrid w:linePitch="360"/>
        </w:sectPr>
      </w:pPr>
    </w:p>
    <w:p w:rsidR="009412A1" w:rsidRPr="001E52A5" w:rsidRDefault="009412A1" w:rsidP="00E12F48">
      <w:pPr>
        <w:widowControl w:val="0"/>
        <w:autoSpaceDE w:val="0"/>
        <w:autoSpaceDN w:val="0"/>
        <w:adjustRightInd w:val="0"/>
        <w:jc w:val="right"/>
        <w:rPr>
          <w:b/>
          <w:bCs/>
        </w:rPr>
      </w:pPr>
      <w:r w:rsidRPr="001E52A5">
        <w:rPr>
          <w:b/>
          <w:bCs/>
        </w:rPr>
        <w:t>Таблица 8.</w:t>
      </w:r>
    </w:p>
    <w:bookmarkEnd w:id="25"/>
    <w:p w:rsidR="009412A1" w:rsidRPr="001E52A5" w:rsidRDefault="009412A1" w:rsidP="00E12F48">
      <w:pPr>
        <w:widowControl w:val="0"/>
        <w:autoSpaceDE w:val="0"/>
        <w:autoSpaceDN w:val="0"/>
        <w:adjustRightInd w:val="0"/>
        <w:jc w:val="both"/>
      </w:pPr>
    </w:p>
    <w:p w:rsidR="009412A1" w:rsidRPr="001E52A5" w:rsidRDefault="009412A1" w:rsidP="00E12F48">
      <w:pPr>
        <w:widowControl w:val="0"/>
        <w:autoSpaceDE w:val="0"/>
        <w:autoSpaceDN w:val="0"/>
        <w:adjustRightInd w:val="0"/>
        <w:spacing w:before="108" w:after="108"/>
        <w:jc w:val="center"/>
        <w:outlineLvl w:val="0"/>
        <w:rPr>
          <w:b/>
          <w:bCs/>
        </w:rPr>
      </w:pPr>
      <w:r w:rsidRPr="001E52A5">
        <w:rPr>
          <w:b/>
          <w:bCs/>
        </w:rPr>
        <w:t>Перечень мероприятий по благоустройству сельских территорий, планируемых к реализации в период 2020 - 2026 годы</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540"/>
        <w:gridCol w:w="7498"/>
        <w:gridCol w:w="960"/>
        <w:gridCol w:w="808"/>
        <w:gridCol w:w="696"/>
        <w:gridCol w:w="696"/>
        <w:gridCol w:w="696"/>
        <w:gridCol w:w="696"/>
        <w:gridCol w:w="696"/>
        <w:gridCol w:w="696"/>
        <w:gridCol w:w="696"/>
      </w:tblGrid>
      <w:tr w:rsidR="009412A1" w:rsidRPr="001E52A5" w:rsidTr="00443215">
        <w:tc>
          <w:tcPr>
            <w:tcW w:w="0" w:type="auto"/>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N</w:t>
            </w:r>
            <w:r w:rsidRPr="001E52A5">
              <w:br/>
              <w:t>п/п</w:t>
            </w:r>
          </w:p>
        </w:tc>
        <w:tc>
          <w:tcPr>
            <w:tcW w:w="0" w:type="auto"/>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Наименование проекта</w:t>
            </w:r>
          </w:p>
        </w:tc>
        <w:tc>
          <w:tcPr>
            <w:tcW w:w="0" w:type="auto"/>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Един.</w:t>
            </w:r>
          </w:p>
          <w:p w:rsidR="009412A1" w:rsidRPr="001E52A5" w:rsidRDefault="009412A1" w:rsidP="00E12F48">
            <w:pPr>
              <w:widowControl w:val="0"/>
              <w:autoSpaceDE w:val="0"/>
              <w:autoSpaceDN w:val="0"/>
              <w:adjustRightInd w:val="0"/>
              <w:jc w:val="center"/>
            </w:pPr>
            <w:r w:rsidRPr="001E52A5">
              <w:t>Измер.</w:t>
            </w:r>
          </w:p>
        </w:tc>
        <w:tc>
          <w:tcPr>
            <w:tcW w:w="0" w:type="auto"/>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Всего</w:t>
            </w:r>
          </w:p>
        </w:tc>
        <w:tc>
          <w:tcPr>
            <w:tcW w:w="0" w:type="auto"/>
            <w:gridSpan w:val="7"/>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В том числе по годам реализации</w:t>
            </w:r>
          </w:p>
        </w:tc>
      </w:tr>
      <w:tr w:rsidR="009412A1" w:rsidRPr="001E52A5" w:rsidTr="00443215">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2020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2021</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2022</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2023</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2024</w:t>
            </w: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2025</w:t>
            </w: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2026</w:t>
            </w:r>
          </w:p>
        </w:tc>
      </w:tr>
      <w:tr w:rsidR="009412A1" w:rsidRPr="001E52A5" w:rsidTr="00443215">
        <w:tc>
          <w:tcPr>
            <w:tcW w:w="0" w:type="auto"/>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4</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5</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6</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7</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8</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9</w:t>
            </w: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10</w:t>
            </w: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11</w:t>
            </w:r>
          </w:p>
        </w:tc>
      </w:tr>
      <w:tr w:rsidR="009412A1" w:rsidRPr="001E52A5" w:rsidTr="00443215">
        <w:tc>
          <w:tcPr>
            <w:tcW w:w="0" w:type="auto"/>
            <w:gridSpan w:val="2"/>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Благоустройство сельских территорий, в том числе в разрезе сельских поселений</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122,4</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056884">
            <w:pPr>
              <w:widowControl w:val="0"/>
              <w:autoSpaceDE w:val="0"/>
              <w:autoSpaceDN w:val="0"/>
              <w:adjustRightInd w:val="0"/>
              <w:jc w:val="center"/>
            </w:pPr>
            <w:r w:rsidRPr="001E52A5">
              <w:t>36,0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18,3</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13,1</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23,1</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25,9</w:t>
            </w: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3,0</w:t>
            </w: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3,0</w:t>
            </w:r>
          </w:p>
        </w:tc>
      </w:tr>
      <w:tr w:rsidR="009412A1" w:rsidRPr="001E52A5" w:rsidTr="00443215">
        <w:tc>
          <w:tcPr>
            <w:tcW w:w="0" w:type="auto"/>
            <w:tcBorders>
              <w:top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r w:rsidRPr="001E52A5">
              <w:t>Благоустройство детской игровой площадки в поселке Совхоз "Красное Сельцо"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A02E4">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2,5</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2,5</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r>
      <w:tr w:rsidR="009412A1" w:rsidRPr="001E52A5" w:rsidTr="00443215">
        <w:tc>
          <w:tcPr>
            <w:tcW w:w="0" w:type="auto"/>
            <w:tcBorders>
              <w:top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2</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r w:rsidRPr="001E52A5">
              <w:t>Благоустройство и электроосвещение территории, прилегающей к зданию МБУК "КДЦ Татарско-Пишлинского сельского поселения" в с. Татарская Пишля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A02E4">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2,6</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2,6</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r>
      <w:tr w:rsidR="009412A1" w:rsidRPr="001E52A5" w:rsidTr="00443215">
        <w:tc>
          <w:tcPr>
            <w:tcW w:w="0" w:type="auto"/>
            <w:tcBorders>
              <w:top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3</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r w:rsidRPr="001E52A5">
              <w:t>Создание и обустройство зоны отдыха и детской игровой площадки в селе Трускляй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A02E4">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2,5</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2,5</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r>
      <w:tr w:rsidR="009412A1" w:rsidRPr="001E52A5" w:rsidTr="00443215">
        <w:tc>
          <w:tcPr>
            <w:tcW w:w="0" w:type="auto"/>
            <w:tcBorders>
              <w:top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4</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r w:rsidRPr="001E52A5">
              <w:t>Создание и обустройство зоны отдых и детской игровой площадки в селе Болдово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A02E4">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2,5</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2,5</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r>
      <w:tr w:rsidR="009412A1" w:rsidRPr="001E52A5" w:rsidTr="00443215">
        <w:tc>
          <w:tcPr>
            <w:tcW w:w="0" w:type="auto"/>
            <w:tcBorders>
              <w:top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5</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r w:rsidRPr="001E52A5">
              <w:t>Создание и обустройство детской игровой площадки в поселке Плодопитомнический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A02E4">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2,3</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2,3</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r>
      <w:tr w:rsidR="009412A1" w:rsidRPr="001E52A5" w:rsidTr="00414450">
        <w:tc>
          <w:tcPr>
            <w:tcW w:w="0" w:type="auto"/>
            <w:tcBorders>
              <w:top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6</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r w:rsidRPr="001E52A5">
              <w:t>Создание и обустройство детской игровой площадки на территории, прилегающей к КДЦ, в поселке Левженский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A02E4">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2,4</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2,4</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r>
      <w:tr w:rsidR="009412A1" w:rsidRPr="001E52A5" w:rsidTr="00443215">
        <w:tc>
          <w:tcPr>
            <w:tcW w:w="0" w:type="auto"/>
            <w:tcBorders>
              <w:top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7</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r w:rsidRPr="001E52A5">
              <w:t>Восстановление памятника погибшим воинам  ВОВ» и благоустройство территории, прилегающей к памятнику ВОВ  Перхляйского сельского поселения" в с.Перхляй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A02E4">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2,7</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2,7</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r>
      <w:tr w:rsidR="009412A1" w:rsidRPr="001E52A5" w:rsidTr="00443215">
        <w:tc>
          <w:tcPr>
            <w:tcW w:w="0" w:type="auto"/>
            <w:tcBorders>
              <w:top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8</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r w:rsidRPr="001E52A5">
              <w:t>Благоустройство  территории, прилегающей к зданию МБУК  Ключаревский клуб Ключаревского сельского поселения" в с. Ключарево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A02E4">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1,8</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1,8</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r>
      <w:tr w:rsidR="009412A1" w:rsidRPr="001E52A5" w:rsidTr="00443215">
        <w:tc>
          <w:tcPr>
            <w:tcW w:w="0" w:type="auto"/>
            <w:tcBorders>
              <w:top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9</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r w:rsidRPr="001E52A5">
              <w:t>Создание и обустройство зоны отдыха и детской игровой площадки в селе Архангельское Голицыно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A02E4">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2,7</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2,7</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r>
      <w:tr w:rsidR="009412A1" w:rsidRPr="001E52A5" w:rsidTr="00414450">
        <w:tc>
          <w:tcPr>
            <w:tcW w:w="0" w:type="auto"/>
            <w:tcBorders>
              <w:top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10</w:t>
            </w:r>
          </w:p>
        </w:tc>
        <w:tc>
          <w:tcPr>
            <w:tcW w:w="0" w:type="auto"/>
          </w:tcPr>
          <w:p w:rsidR="009412A1" w:rsidRPr="001E52A5" w:rsidRDefault="009412A1" w:rsidP="00BA02E4">
            <w:pPr>
              <w:autoSpaceDE w:val="0"/>
              <w:autoSpaceDN w:val="0"/>
              <w:adjustRightInd w:val="0"/>
            </w:pPr>
            <w:r w:rsidRPr="001E52A5">
              <w:t>Восстановление памятника  погибшим воинам ВОВ   в с. Болдово Рузаевского муниципального района Республики Мордовия»  и благоустройство территории, прилегающей к памятнику войнам погибшим в годы Великой Отечественной Войны Болдовского сельского поселения" в с.БолдовоРузаевского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A02E4">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2,4</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2,4</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r>
      <w:tr w:rsidR="009412A1" w:rsidRPr="001E52A5" w:rsidTr="00443215">
        <w:tc>
          <w:tcPr>
            <w:tcW w:w="0" w:type="auto"/>
            <w:tcBorders>
              <w:top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11</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r w:rsidRPr="001E52A5">
              <w:t>Создание и обустройство спортивной площадки по ул.Центральная в п.Левженский Рузаевского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A02E4">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3,5</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3,5</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r>
      <w:tr w:rsidR="009412A1" w:rsidRPr="001E52A5" w:rsidTr="00443215">
        <w:tc>
          <w:tcPr>
            <w:tcW w:w="0" w:type="auto"/>
            <w:tcBorders>
              <w:top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12</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r w:rsidRPr="001E52A5">
              <w:t>"Создание и обустройство детской площадки на территории, прилегающей к Детскому оздоровительному лагерю имени Володи Дубинина; Республика Мордовия, Рузаевский район, с. Хованщина, ул. Железнодорожная, д. 1 "А"</w:t>
            </w:r>
          </w:p>
        </w:tc>
        <w:tc>
          <w:tcPr>
            <w:tcW w:w="0" w:type="auto"/>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A02E4">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2,7</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2,7</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r>
      <w:tr w:rsidR="009412A1" w:rsidRPr="001E52A5" w:rsidTr="00443215">
        <w:tc>
          <w:tcPr>
            <w:tcW w:w="0" w:type="auto"/>
            <w:tcBorders>
              <w:top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13</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r w:rsidRPr="001E52A5">
              <w:t>Создание и обустройство спортивного комплекса на территории села Болдово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A02E4">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2,7</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2,7</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r>
      <w:tr w:rsidR="009412A1" w:rsidRPr="001E52A5" w:rsidTr="00443215">
        <w:tc>
          <w:tcPr>
            <w:tcW w:w="0" w:type="auto"/>
            <w:tcBorders>
              <w:top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14</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r w:rsidRPr="001E52A5">
              <w:t>Создание и обустройство спортивного комплекса на территории села Трускляй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A02E4">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2,7</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2,7</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r>
      <w:tr w:rsidR="009412A1" w:rsidRPr="001E52A5" w:rsidTr="00443215">
        <w:tc>
          <w:tcPr>
            <w:tcW w:w="0" w:type="auto"/>
            <w:tcBorders>
              <w:top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15</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r w:rsidRPr="001E52A5">
              <w:t>Обустройство зоны отдыха и спортивных площадок на территории Ключаревского сельского поселения"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A02E4">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2,5</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2,5</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r>
      <w:tr w:rsidR="009412A1" w:rsidRPr="001E52A5" w:rsidTr="00443215">
        <w:tc>
          <w:tcPr>
            <w:tcW w:w="0" w:type="auto"/>
            <w:tcBorders>
              <w:top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16</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r w:rsidRPr="001E52A5">
              <w:t>Благоустройство детской игровой площадки в поселке Совхоз "Красное Сельцо"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A02E4">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2,4</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2,4</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r>
      <w:tr w:rsidR="009412A1" w:rsidRPr="001E52A5" w:rsidTr="00D463B2">
        <w:tc>
          <w:tcPr>
            <w:tcW w:w="0" w:type="auto"/>
            <w:tcBorders>
              <w:top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17</w:t>
            </w:r>
          </w:p>
        </w:tc>
        <w:tc>
          <w:tcPr>
            <w:tcW w:w="0" w:type="auto"/>
            <w:tcBorders>
              <w:top w:val="nil"/>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r w:rsidRPr="001E52A5">
              <w:t>Текущий ремонт дворовых проездов многоквартирных домов, расположенных по адресу: Республика Мордовия, Рузаевский район, п. Совхоз "Красное сельцо", по улицам Гагарина д. N 8, Гагарина д. N 9, Гагарина д. N 10, Гагарина д. N 11, Гагарина д. N 13, Гагарина, д N 14, Садовая д. N 6, Садовая д. N 8, Садовая д. N 10, Школьная д. N 16</w:t>
            </w:r>
          </w:p>
        </w:tc>
        <w:tc>
          <w:tcPr>
            <w:tcW w:w="0" w:type="auto"/>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A02E4">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p w:rsidR="009412A1" w:rsidRPr="001E52A5" w:rsidRDefault="009412A1" w:rsidP="00BA02E4">
            <w:pPr>
              <w:widowControl w:val="0"/>
              <w:autoSpaceDE w:val="0"/>
              <w:autoSpaceDN w:val="0"/>
              <w:adjustRightInd w:val="0"/>
              <w:jc w:val="center"/>
            </w:pPr>
            <w:r w:rsidRPr="001E52A5">
              <w:t>2,8</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p w:rsidR="009412A1" w:rsidRPr="001E52A5" w:rsidRDefault="009412A1" w:rsidP="00BA02E4">
            <w:pPr>
              <w:widowControl w:val="0"/>
              <w:autoSpaceDE w:val="0"/>
              <w:autoSpaceDN w:val="0"/>
              <w:adjustRightInd w:val="0"/>
              <w:jc w:val="center"/>
            </w:pPr>
            <w:r w:rsidRPr="001E52A5">
              <w:t>2,8</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r>
      <w:tr w:rsidR="009412A1" w:rsidRPr="001E52A5" w:rsidTr="00D463B2">
        <w:tc>
          <w:tcPr>
            <w:tcW w:w="0" w:type="auto"/>
            <w:tcBorders>
              <w:top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18</w:t>
            </w:r>
          </w:p>
        </w:tc>
        <w:tc>
          <w:tcPr>
            <w:tcW w:w="0" w:type="auto"/>
            <w:tcBorders>
              <w:top w:val="nil"/>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r w:rsidRPr="001E52A5">
              <w:t>Ремонтно-восстановительные работы дворовых проездов в пос. Левженский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A02E4">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p w:rsidR="009412A1" w:rsidRPr="001E52A5" w:rsidRDefault="009412A1" w:rsidP="00BA02E4">
            <w:pPr>
              <w:widowControl w:val="0"/>
              <w:autoSpaceDE w:val="0"/>
              <w:autoSpaceDN w:val="0"/>
              <w:adjustRightInd w:val="0"/>
              <w:jc w:val="center"/>
            </w:pPr>
            <w:r w:rsidRPr="001E52A5">
              <w:t>3,8</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p w:rsidR="009412A1" w:rsidRPr="001E52A5" w:rsidRDefault="009412A1" w:rsidP="00BA02E4">
            <w:pPr>
              <w:widowControl w:val="0"/>
              <w:autoSpaceDE w:val="0"/>
              <w:autoSpaceDN w:val="0"/>
              <w:adjustRightInd w:val="0"/>
              <w:jc w:val="center"/>
            </w:pPr>
            <w:r w:rsidRPr="001E52A5">
              <w:t>3,8</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r>
      <w:tr w:rsidR="009412A1" w:rsidRPr="001E52A5" w:rsidTr="00D463B2">
        <w:tc>
          <w:tcPr>
            <w:tcW w:w="0" w:type="auto"/>
            <w:tcBorders>
              <w:top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19</w:t>
            </w:r>
          </w:p>
        </w:tc>
        <w:tc>
          <w:tcPr>
            <w:tcW w:w="0" w:type="auto"/>
            <w:tcBorders>
              <w:top w:val="nil"/>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r w:rsidRPr="001E52A5">
              <w:t>Создание и обустройство детской игровой площадки в деревне Надеждинка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A02E4">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p w:rsidR="009412A1" w:rsidRPr="001E52A5" w:rsidRDefault="009412A1" w:rsidP="00BA02E4">
            <w:pPr>
              <w:widowControl w:val="0"/>
              <w:autoSpaceDE w:val="0"/>
              <w:autoSpaceDN w:val="0"/>
              <w:adjustRightInd w:val="0"/>
              <w:jc w:val="center"/>
            </w:pPr>
            <w:r w:rsidRPr="001E52A5">
              <w:t>1,6</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p w:rsidR="009412A1" w:rsidRPr="001E52A5" w:rsidRDefault="009412A1" w:rsidP="00BA02E4">
            <w:pPr>
              <w:widowControl w:val="0"/>
              <w:autoSpaceDE w:val="0"/>
              <w:autoSpaceDN w:val="0"/>
              <w:adjustRightInd w:val="0"/>
              <w:jc w:val="center"/>
            </w:pPr>
            <w:r w:rsidRPr="001E52A5">
              <w:t>1,6</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r>
      <w:tr w:rsidR="009412A1" w:rsidRPr="001E52A5" w:rsidTr="00D463B2">
        <w:tc>
          <w:tcPr>
            <w:tcW w:w="0" w:type="auto"/>
            <w:tcBorders>
              <w:top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20</w:t>
            </w:r>
          </w:p>
        </w:tc>
        <w:tc>
          <w:tcPr>
            <w:tcW w:w="0" w:type="auto"/>
            <w:tcBorders>
              <w:top w:val="nil"/>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r w:rsidRPr="001E52A5">
              <w:t>Создание (обустройство) детской игровой площадки в с. Сузгарье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A02E4">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p w:rsidR="009412A1" w:rsidRPr="001E52A5" w:rsidRDefault="009412A1" w:rsidP="00BA02E4">
            <w:pPr>
              <w:widowControl w:val="0"/>
              <w:autoSpaceDE w:val="0"/>
              <w:autoSpaceDN w:val="0"/>
              <w:adjustRightInd w:val="0"/>
              <w:jc w:val="center"/>
            </w:pPr>
            <w:r w:rsidRPr="001E52A5">
              <w:t>2,8</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p w:rsidR="009412A1" w:rsidRPr="001E52A5" w:rsidRDefault="009412A1" w:rsidP="00BA02E4">
            <w:pPr>
              <w:widowControl w:val="0"/>
              <w:autoSpaceDE w:val="0"/>
              <w:autoSpaceDN w:val="0"/>
              <w:adjustRightInd w:val="0"/>
              <w:jc w:val="center"/>
            </w:pPr>
            <w:r w:rsidRPr="001E52A5">
              <w:t>2,8</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r>
      <w:tr w:rsidR="009412A1" w:rsidRPr="001E52A5" w:rsidTr="00D463B2">
        <w:tc>
          <w:tcPr>
            <w:tcW w:w="0" w:type="auto"/>
            <w:tcBorders>
              <w:top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21</w:t>
            </w:r>
          </w:p>
        </w:tc>
        <w:tc>
          <w:tcPr>
            <w:tcW w:w="0" w:type="auto"/>
            <w:tcBorders>
              <w:top w:val="nil"/>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r w:rsidRPr="001E52A5">
              <w:t>Создание и обустройство спортивной площадки в Пайгармском сельском поселении Рузаевского муниципального района Республики Мордовия, поселок Совхоз №3 Дорурс, ул.Центральная д.1а.</w:t>
            </w:r>
          </w:p>
        </w:tc>
        <w:tc>
          <w:tcPr>
            <w:tcW w:w="0" w:type="auto"/>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A02E4">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center"/>
            </w:pPr>
          </w:p>
          <w:p w:rsidR="009412A1" w:rsidRPr="001E52A5" w:rsidRDefault="009412A1" w:rsidP="00113159">
            <w:pPr>
              <w:widowControl w:val="0"/>
              <w:autoSpaceDE w:val="0"/>
              <w:autoSpaceDN w:val="0"/>
              <w:adjustRightInd w:val="0"/>
              <w:jc w:val="center"/>
            </w:pPr>
            <w:r w:rsidRPr="001E52A5">
              <w:t>2,4</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p w:rsidR="009412A1" w:rsidRPr="001E52A5" w:rsidRDefault="009412A1" w:rsidP="00BA02E4">
            <w:pPr>
              <w:widowControl w:val="0"/>
              <w:autoSpaceDE w:val="0"/>
              <w:autoSpaceDN w:val="0"/>
              <w:adjustRightInd w:val="0"/>
              <w:jc w:val="center"/>
            </w:pPr>
            <w:r w:rsidRPr="001E52A5">
              <w:t>2,4</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r>
      <w:tr w:rsidR="009412A1" w:rsidRPr="001E52A5" w:rsidTr="00D463B2">
        <w:tc>
          <w:tcPr>
            <w:tcW w:w="0" w:type="auto"/>
            <w:tcBorders>
              <w:top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22</w:t>
            </w:r>
          </w:p>
        </w:tc>
        <w:tc>
          <w:tcPr>
            <w:tcW w:w="0" w:type="auto"/>
            <w:tcBorders>
              <w:top w:val="nil"/>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r w:rsidRPr="001E52A5">
              <w:t>Благоустройство памятника Воинам, погибших в годы Великой Отечественной войны 1941 - 1945 в п. совхоз N 3 Дорурс ул. Центральная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A02E4">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center"/>
            </w:pPr>
          </w:p>
          <w:p w:rsidR="009412A1" w:rsidRPr="001E52A5" w:rsidRDefault="009412A1" w:rsidP="00113159">
            <w:pPr>
              <w:widowControl w:val="0"/>
              <w:autoSpaceDE w:val="0"/>
              <w:autoSpaceDN w:val="0"/>
              <w:adjustRightInd w:val="0"/>
              <w:jc w:val="center"/>
            </w:pPr>
            <w:r w:rsidRPr="001E52A5">
              <w:t>2,9</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p w:rsidR="009412A1" w:rsidRPr="001E52A5" w:rsidRDefault="009412A1" w:rsidP="00BA02E4">
            <w:pPr>
              <w:widowControl w:val="0"/>
              <w:autoSpaceDE w:val="0"/>
              <w:autoSpaceDN w:val="0"/>
              <w:adjustRightInd w:val="0"/>
              <w:jc w:val="center"/>
            </w:pPr>
            <w:r w:rsidRPr="001E52A5">
              <w:t>2,9</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r>
      <w:tr w:rsidR="009412A1" w:rsidRPr="001E52A5" w:rsidTr="00D463B2">
        <w:tc>
          <w:tcPr>
            <w:tcW w:w="0" w:type="auto"/>
            <w:tcBorders>
              <w:top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23</w:t>
            </w:r>
          </w:p>
        </w:tc>
        <w:tc>
          <w:tcPr>
            <w:tcW w:w="0" w:type="auto"/>
            <w:tcBorders>
              <w:top w:val="nil"/>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r w:rsidRPr="001E52A5">
              <w:t>Восстановление памятника погибшим войнам в Великой Отечественной Войне 1941 - 1945 гг. в селе Мордовская Пишля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A02E4">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center"/>
            </w:pPr>
          </w:p>
          <w:p w:rsidR="009412A1" w:rsidRPr="001E52A5" w:rsidRDefault="009412A1" w:rsidP="00113159">
            <w:pPr>
              <w:widowControl w:val="0"/>
              <w:autoSpaceDE w:val="0"/>
              <w:autoSpaceDN w:val="0"/>
              <w:adjustRightInd w:val="0"/>
              <w:jc w:val="center"/>
            </w:pPr>
            <w:r w:rsidRPr="001E52A5">
              <w:t>3,0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p w:rsidR="009412A1" w:rsidRPr="001E52A5" w:rsidRDefault="009412A1" w:rsidP="00BA02E4">
            <w:pPr>
              <w:widowControl w:val="0"/>
              <w:autoSpaceDE w:val="0"/>
              <w:autoSpaceDN w:val="0"/>
              <w:adjustRightInd w:val="0"/>
              <w:jc w:val="center"/>
            </w:pPr>
            <w:r w:rsidRPr="001E52A5">
              <w:t>3,0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r>
      <w:tr w:rsidR="009412A1" w:rsidRPr="001E52A5" w:rsidTr="00D463B2">
        <w:tc>
          <w:tcPr>
            <w:tcW w:w="0" w:type="auto"/>
            <w:tcBorders>
              <w:top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24</w:t>
            </w:r>
          </w:p>
        </w:tc>
        <w:tc>
          <w:tcPr>
            <w:tcW w:w="0" w:type="auto"/>
            <w:tcBorders>
              <w:top w:val="nil"/>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r w:rsidRPr="001E52A5">
              <w:t>Создание и обустройство детской игровой площадки в с. Мордовская Пишля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A02E4">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center"/>
            </w:pPr>
          </w:p>
          <w:p w:rsidR="009412A1" w:rsidRPr="001E52A5" w:rsidRDefault="009412A1" w:rsidP="00113159">
            <w:pPr>
              <w:widowControl w:val="0"/>
              <w:autoSpaceDE w:val="0"/>
              <w:autoSpaceDN w:val="0"/>
              <w:adjustRightInd w:val="0"/>
              <w:jc w:val="center"/>
            </w:pPr>
            <w:r w:rsidRPr="001E52A5">
              <w:t>3,7</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p w:rsidR="009412A1" w:rsidRPr="001E52A5" w:rsidRDefault="009412A1" w:rsidP="00BA02E4">
            <w:pPr>
              <w:widowControl w:val="0"/>
              <w:autoSpaceDE w:val="0"/>
              <w:autoSpaceDN w:val="0"/>
              <w:adjustRightInd w:val="0"/>
              <w:jc w:val="center"/>
            </w:pPr>
            <w:r w:rsidRPr="001E52A5">
              <w:t>3,7</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r>
      <w:tr w:rsidR="009412A1" w:rsidRPr="001E52A5" w:rsidTr="00D463B2">
        <w:tc>
          <w:tcPr>
            <w:tcW w:w="0" w:type="auto"/>
            <w:tcBorders>
              <w:top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25</w:t>
            </w:r>
          </w:p>
        </w:tc>
        <w:tc>
          <w:tcPr>
            <w:tcW w:w="0" w:type="auto"/>
            <w:tcBorders>
              <w:top w:val="nil"/>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r w:rsidRPr="001E52A5">
              <w:t>Создание и обустройство детской игровой площадки в с. Аргамаково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A02E4">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center"/>
            </w:pPr>
          </w:p>
          <w:p w:rsidR="009412A1" w:rsidRPr="001E52A5" w:rsidRDefault="009412A1" w:rsidP="00113159">
            <w:pPr>
              <w:widowControl w:val="0"/>
              <w:autoSpaceDE w:val="0"/>
              <w:autoSpaceDN w:val="0"/>
              <w:adjustRightInd w:val="0"/>
              <w:jc w:val="center"/>
            </w:pPr>
            <w:r w:rsidRPr="001E52A5">
              <w:t>3,7</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p w:rsidR="009412A1" w:rsidRPr="001E52A5" w:rsidRDefault="009412A1" w:rsidP="00BA02E4">
            <w:pPr>
              <w:widowControl w:val="0"/>
              <w:autoSpaceDE w:val="0"/>
              <w:autoSpaceDN w:val="0"/>
              <w:adjustRightInd w:val="0"/>
              <w:jc w:val="center"/>
            </w:pPr>
            <w:r w:rsidRPr="001E52A5">
              <w:t>3,7</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r>
      <w:tr w:rsidR="009412A1" w:rsidRPr="001E52A5" w:rsidTr="00D463B2">
        <w:tc>
          <w:tcPr>
            <w:tcW w:w="0" w:type="auto"/>
            <w:tcBorders>
              <w:top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26</w:t>
            </w:r>
          </w:p>
        </w:tc>
        <w:tc>
          <w:tcPr>
            <w:tcW w:w="0" w:type="auto"/>
            <w:tcBorders>
              <w:top w:val="nil"/>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r w:rsidRPr="001E52A5">
              <w:t>Благоустройство памятника Воинам, погибших в годы Великой Отечественной войны 1941 - 1945 в п. Плодопитомнический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A02E4">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center"/>
            </w:pPr>
          </w:p>
          <w:p w:rsidR="009412A1" w:rsidRPr="001E52A5" w:rsidRDefault="009412A1" w:rsidP="00113159">
            <w:pPr>
              <w:widowControl w:val="0"/>
              <w:autoSpaceDE w:val="0"/>
              <w:autoSpaceDN w:val="0"/>
              <w:adjustRightInd w:val="0"/>
              <w:jc w:val="center"/>
            </w:pPr>
            <w:r w:rsidRPr="001E52A5">
              <w:t>1,3</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p w:rsidR="009412A1" w:rsidRPr="001E52A5" w:rsidRDefault="009412A1" w:rsidP="00BA02E4">
            <w:pPr>
              <w:widowControl w:val="0"/>
              <w:autoSpaceDE w:val="0"/>
              <w:autoSpaceDN w:val="0"/>
              <w:adjustRightInd w:val="0"/>
              <w:jc w:val="center"/>
            </w:pPr>
            <w:r w:rsidRPr="001E52A5">
              <w:t>1,3</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r>
      <w:tr w:rsidR="009412A1" w:rsidRPr="001E52A5" w:rsidTr="00D501D6">
        <w:tc>
          <w:tcPr>
            <w:tcW w:w="0" w:type="auto"/>
            <w:tcBorders>
              <w:top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27</w:t>
            </w:r>
          </w:p>
        </w:tc>
        <w:tc>
          <w:tcPr>
            <w:tcW w:w="0" w:type="auto"/>
            <w:tcBorders>
              <w:top w:val="nil"/>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r w:rsidRPr="001E52A5">
              <w:t>Благоустройство территории по ул. Советская в пос. Плодопитомнический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A02E4">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center"/>
            </w:pPr>
          </w:p>
          <w:p w:rsidR="009412A1" w:rsidRPr="001E52A5" w:rsidRDefault="009412A1" w:rsidP="00113159">
            <w:pPr>
              <w:widowControl w:val="0"/>
              <w:autoSpaceDE w:val="0"/>
              <w:autoSpaceDN w:val="0"/>
              <w:adjustRightInd w:val="0"/>
              <w:jc w:val="center"/>
            </w:pPr>
            <w:r w:rsidRPr="001E52A5">
              <w:t>1,4</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p w:rsidR="009412A1" w:rsidRPr="001E52A5" w:rsidRDefault="009412A1" w:rsidP="00BA02E4">
            <w:pPr>
              <w:widowControl w:val="0"/>
              <w:autoSpaceDE w:val="0"/>
              <w:autoSpaceDN w:val="0"/>
              <w:adjustRightInd w:val="0"/>
              <w:jc w:val="center"/>
            </w:pPr>
            <w:r w:rsidRPr="001E52A5">
              <w:t>1,4</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r>
      <w:tr w:rsidR="009412A1" w:rsidRPr="001E52A5" w:rsidTr="00D501D6">
        <w:tc>
          <w:tcPr>
            <w:tcW w:w="0" w:type="auto"/>
            <w:tcBorders>
              <w:top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28</w:t>
            </w:r>
          </w:p>
        </w:tc>
        <w:tc>
          <w:tcPr>
            <w:tcW w:w="0" w:type="auto"/>
            <w:tcBorders>
              <w:top w:val="single" w:sz="4" w:space="0" w:color="auto"/>
              <w:bottom w:val="single" w:sz="4" w:space="0" w:color="auto"/>
            </w:tcBorders>
          </w:tcPr>
          <w:p w:rsidR="009412A1" w:rsidRPr="001E52A5" w:rsidRDefault="009412A1" w:rsidP="00BA02E4">
            <w:pPr>
              <w:autoSpaceDE w:val="0"/>
              <w:autoSpaceDN w:val="0"/>
              <w:adjustRightInd w:val="0"/>
            </w:pPr>
            <w:r w:rsidRPr="001E52A5">
              <w:t>Создание (обустройство) детской игровой площадки в Рузаевском муниципальном районе Республики Мордовия» в с.Аргамаково</w:t>
            </w:r>
          </w:p>
        </w:tc>
        <w:tc>
          <w:tcPr>
            <w:tcW w:w="0" w:type="auto"/>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A02E4">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center"/>
            </w:pPr>
            <w:r w:rsidRPr="001E52A5">
              <w:t>3,0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3,0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r>
      <w:tr w:rsidR="009412A1" w:rsidRPr="001E52A5" w:rsidTr="00D501D6">
        <w:tc>
          <w:tcPr>
            <w:tcW w:w="0" w:type="auto"/>
            <w:tcBorders>
              <w:top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29</w:t>
            </w:r>
          </w:p>
        </w:tc>
        <w:tc>
          <w:tcPr>
            <w:tcW w:w="0" w:type="auto"/>
            <w:tcBorders>
              <w:top w:val="single" w:sz="4" w:space="0" w:color="auto"/>
              <w:bottom w:val="single" w:sz="4" w:space="0" w:color="auto"/>
            </w:tcBorders>
          </w:tcPr>
          <w:p w:rsidR="009412A1" w:rsidRPr="001E52A5" w:rsidRDefault="009412A1" w:rsidP="00BA02E4">
            <w:pPr>
              <w:autoSpaceDE w:val="0"/>
              <w:autoSpaceDN w:val="0"/>
              <w:adjustRightInd w:val="0"/>
            </w:pPr>
            <w:r w:rsidRPr="001E52A5">
              <w:t xml:space="preserve">Создание (обустройство) детской игровой площадки в Рузаевском муниципальном районе Республики Мордовия» в с. Мордовская Пишля </w:t>
            </w:r>
          </w:p>
        </w:tc>
        <w:tc>
          <w:tcPr>
            <w:tcW w:w="0" w:type="auto"/>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A02E4">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center"/>
            </w:pPr>
            <w:r w:rsidRPr="001E52A5">
              <w:t>3,0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r w:rsidRPr="001E52A5">
              <w:t>3,0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r>
      <w:tr w:rsidR="009412A1" w:rsidRPr="001E52A5" w:rsidTr="00D501D6">
        <w:tc>
          <w:tcPr>
            <w:tcW w:w="0" w:type="auto"/>
            <w:tcBorders>
              <w:top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30</w:t>
            </w:r>
          </w:p>
        </w:tc>
        <w:tc>
          <w:tcPr>
            <w:tcW w:w="0" w:type="auto"/>
            <w:tcBorders>
              <w:top w:val="single" w:sz="4" w:space="0" w:color="auto"/>
              <w:bottom w:val="single" w:sz="4" w:space="0" w:color="auto"/>
            </w:tcBorders>
          </w:tcPr>
          <w:p w:rsidR="009412A1" w:rsidRPr="001E52A5" w:rsidRDefault="009412A1" w:rsidP="00BA02E4">
            <w:pPr>
              <w:autoSpaceDE w:val="0"/>
              <w:autoSpaceDN w:val="0"/>
              <w:adjustRightInd w:val="0"/>
            </w:pPr>
            <w:r w:rsidRPr="001E52A5">
              <w:t>«Создание (обустройство) детской игровой площадки в Рузаевском муниципальном районе Республики Мордовия» в с.Сузгарье</w:t>
            </w:r>
          </w:p>
        </w:tc>
        <w:tc>
          <w:tcPr>
            <w:tcW w:w="0" w:type="auto"/>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A02E4">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center"/>
            </w:pPr>
            <w:r w:rsidRPr="001E52A5">
              <w:t>3,0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r w:rsidRPr="001E52A5">
              <w:t>3,0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r>
      <w:tr w:rsidR="009412A1" w:rsidRPr="001E52A5" w:rsidTr="00BA02E4">
        <w:tc>
          <w:tcPr>
            <w:tcW w:w="0" w:type="auto"/>
            <w:tcBorders>
              <w:top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31</w:t>
            </w:r>
          </w:p>
        </w:tc>
        <w:tc>
          <w:tcPr>
            <w:tcW w:w="0" w:type="auto"/>
            <w:tcBorders>
              <w:top w:val="single" w:sz="4" w:space="0" w:color="auto"/>
              <w:bottom w:val="single" w:sz="4" w:space="0" w:color="auto"/>
            </w:tcBorders>
          </w:tcPr>
          <w:p w:rsidR="009412A1" w:rsidRPr="001E52A5" w:rsidRDefault="009412A1" w:rsidP="00BA02E4">
            <w:pPr>
              <w:autoSpaceDE w:val="0"/>
              <w:autoSpaceDN w:val="0"/>
              <w:adjustRightInd w:val="0"/>
            </w:pPr>
            <w:r w:rsidRPr="001E52A5">
              <w:t>Создание и обустройство детской площадки в с.Красный Клин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A02E4">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center"/>
            </w:pPr>
            <w:r w:rsidRPr="001E52A5">
              <w:t>1,8</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r w:rsidRPr="001E52A5">
              <w:t>1,8</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r>
      <w:tr w:rsidR="009412A1" w:rsidRPr="001E52A5" w:rsidTr="00602E77">
        <w:tc>
          <w:tcPr>
            <w:tcW w:w="0" w:type="auto"/>
            <w:tcBorders>
              <w:top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32</w:t>
            </w:r>
          </w:p>
        </w:tc>
        <w:tc>
          <w:tcPr>
            <w:tcW w:w="0" w:type="auto"/>
            <w:tcBorders>
              <w:top w:val="single" w:sz="4" w:space="0" w:color="auto"/>
              <w:bottom w:val="single" w:sz="4" w:space="0" w:color="auto"/>
            </w:tcBorders>
          </w:tcPr>
          <w:p w:rsidR="009412A1" w:rsidRPr="001E52A5" w:rsidRDefault="009412A1" w:rsidP="00BA02E4">
            <w:pPr>
              <w:autoSpaceDE w:val="0"/>
              <w:autoSpaceDN w:val="0"/>
              <w:adjustRightInd w:val="0"/>
            </w:pPr>
            <w:r w:rsidRPr="001E52A5">
              <w:t>Благоустройство территории (устройство спортивной площадки по ул.Советская) в с.Татарская Пишля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A02E4">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center"/>
            </w:pPr>
            <w:r w:rsidRPr="001E52A5">
              <w:t>2,3</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r w:rsidRPr="001E52A5">
              <w:t>2,3</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r>
      <w:tr w:rsidR="009412A1" w:rsidRPr="001E52A5" w:rsidTr="00BA02E4">
        <w:tc>
          <w:tcPr>
            <w:tcW w:w="0" w:type="auto"/>
            <w:tcBorders>
              <w:top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33</w:t>
            </w:r>
          </w:p>
        </w:tc>
        <w:tc>
          <w:tcPr>
            <w:tcW w:w="0" w:type="auto"/>
            <w:tcBorders>
              <w:top w:val="single" w:sz="4" w:space="0" w:color="auto"/>
              <w:bottom w:val="single" w:sz="4" w:space="0" w:color="auto"/>
            </w:tcBorders>
          </w:tcPr>
          <w:p w:rsidR="009412A1" w:rsidRPr="001E52A5" w:rsidRDefault="009412A1" w:rsidP="00BA02E4">
            <w:pPr>
              <w:autoSpaceDE w:val="0"/>
              <w:autoSpaceDN w:val="0"/>
              <w:adjustRightInd w:val="0"/>
            </w:pPr>
            <w:r w:rsidRPr="001E52A5">
              <w:t>«Обустройство детской игровой и спортивной площадок в Рузаевском муниципальном районе Республики Мордовия" в с. Хованщина</w:t>
            </w:r>
          </w:p>
        </w:tc>
        <w:tc>
          <w:tcPr>
            <w:tcW w:w="0" w:type="auto"/>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A02E4">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center"/>
            </w:pPr>
            <w:r w:rsidRPr="001E52A5">
              <w:t>3,0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r w:rsidRPr="001E52A5">
              <w:t>3,0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r>
      <w:tr w:rsidR="009412A1" w:rsidRPr="001E52A5" w:rsidTr="00BA02E4">
        <w:tc>
          <w:tcPr>
            <w:tcW w:w="0" w:type="auto"/>
            <w:tcBorders>
              <w:top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34</w:t>
            </w:r>
          </w:p>
        </w:tc>
        <w:tc>
          <w:tcPr>
            <w:tcW w:w="0" w:type="auto"/>
            <w:tcBorders>
              <w:top w:val="single" w:sz="4" w:space="0" w:color="auto"/>
              <w:bottom w:val="single" w:sz="4" w:space="0" w:color="auto"/>
            </w:tcBorders>
          </w:tcPr>
          <w:p w:rsidR="009412A1" w:rsidRPr="001E52A5" w:rsidRDefault="009412A1" w:rsidP="00BA02E4">
            <w:pPr>
              <w:autoSpaceDE w:val="0"/>
              <w:autoSpaceDN w:val="0"/>
              <w:adjustRightInd w:val="0"/>
            </w:pPr>
            <w:r w:rsidRPr="001E52A5">
              <w:t>Установка (обустройство) ограждений, прилегающих к общественной территории в пос.Левженский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A02E4">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center"/>
            </w:pPr>
            <w:r w:rsidRPr="001E52A5">
              <w:t>2,3</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2,3</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r>
      <w:tr w:rsidR="009412A1" w:rsidRPr="001E52A5" w:rsidTr="00BA02E4">
        <w:tc>
          <w:tcPr>
            <w:tcW w:w="0" w:type="auto"/>
            <w:tcBorders>
              <w:top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35</w:t>
            </w:r>
          </w:p>
        </w:tc>
        <w:tc>
          <w:tcPr>
            <w:tcW w:w="0" w:type="auto"/>
            <w:tcBorders>
              <w:top w:val="single" w:sz="4" w:space="0" w:color="auto"/>
              <w:bottom w:val="single" w:sz="4" w:space="0" w:color="auto"/>
            </w:tcBorders>
          </w:tcPr>
          <w:p w:rsidR="009412A1" w:rsidRPr="001E52A5" w:rsidRDefault="009412A1" w:rsidP="00BA02E4">
            <w:pPr>
              <w:autoSpaceDE w:val="0"/>
              <w:autoSpaceDN w:val="0"/>
              <w:adjustRightInd w:val="0"/>
            </w:pPr>
            <w:r w:rsidRPr="001E52A5">
              <w:t>«Обустройство детской игровой и спортивной площадок в Рузаевском муниципальном районе Республики Мордовия в с.Инсар-Акшино» в с.Инсар-Акшино</w:t>
            </w:r>
          </w:p>
        </w:tc>
        <w:tc>
          <w:tcPr>
            <w:tcW w:w="0" w:type="auto"/>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A02E4">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center"/>
            </w:pPr>
            <w:r w:rsidRPr="001E52A5">
              <w:t>3,0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r w:rsidRPr="001E52A5">
              <w:t>3,0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rPr>
                <w:highlight w:val="yellow"/>
              </w:rPr>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r>
      <w:tr w:rsidR="009412A1" w:rsidRPr="001E52A5" w:rsidTr="00BA02E4">
        <w:tc>
          <w:tcPr>
            <w:tcW w:w="0" w:type="auto"/>
            <w:tcBorders>
              <w:top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36</w:t>
            </w:r>
          </w:p>
        </w:tc>
        <w:tc>
          <w:tcPr>
            <w:tcW w:w="0" w:type="auto"/>
            <w:tcBorders>
              <w:top w:val="single" w:sz="4" w:space="0" w:color="auto"/>
              <w:bottom w:val="single" w:sz="4" w:space="0" w:color="auto"/>
            </w:tcBorders>
          </w:tcPr>
          <w:p w:rsidR="009412A1" w:rsidRPr="001E52A5" w:rsidRDefault="009412A1" w:rsidP="00BA02E4">
            <w:pPr>
              <w:autoSpaceDE w:val="0"/>
              <w:autoSpaceDN w:val="0"/>
              <w:adjustRightInd w:val="0"/>
            </w:pPr>
            <w:r w:rsidRPr="001E52A5">
              <w:t>«Обустройство детской игровой и спортивной площадок в Рузаевском муниципальном районе Республики Мордовия в с. Шишкеево» в с. Шишкеево</w:t>
            </w:r>
          </w:p>
        </w:tc>
        <w:tc>
          <w:tcPr>
            <w:tcW w:w="0" w:type="auto"/>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A02E4">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center"/>
            </w:pPr>
            <w:r w:rsidRPr="001E52A5">
              <w:t>3,0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r w:rsidRPr="001E52A5">
              <w:t>3,0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rPr>
                <w:highlight w:val="yellow"/>
              </w:rPr>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r>
      <w:tr w:rsidR="009412A1" w:rsidRPr="001E52A5" w:rsidTr="00BA02E4">
        <w:tc>
          <w:tcPr>
            <w:tcW w:w="0" w:type="auto"/>
            <w:tcBorders>
              <w:top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37</w:t>
            </w:r>
          </w:p>
        </w:tc>
        <w:tc>
          <w:tcPr>
            <w:tcW w:w="0" w:type="auto"/>
            <w:tcBorders>
              <w:top w:val="single" w:sz="4" w:space="0" w:color="auto"/>
              <w:bottom w:val="single" w:sz="4" w:space="0" w:color="auto"/>
            </w:tcBorders>
          </w:tcPr>
          <w:p w:rsidR="009412A1" w:rsidRPr="001E52A5" w:rsidRDefault="009412A1" w:rsidP="00BA02E4">
            <w:pPr>
              <w:autoSpaceDE w:val="0"/>
              <w:autoSpaceDN w:val="0"/>
              <w:adjustRightInd w:val="0"/>
            </w:pPr>
            <w:r w:rsidRPr="001E52A5">
              <w:t>«Обустройство детской игровой и спортивной площадок в Рузаевском муниципальном районе Республики Мордовия» в с.Левжа</w:t>
            </w:r>
          </w:p>
        </w:tc>
        <w:tc>
          <w:tcPr>
            <w:tcW w:w="0" w:type="auto"/>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A02E4">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center"/>
            </w:pPr>
            <w:r w:rsidRPr="001E52A5">
              <w:t>3,0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r w:rsidRPr="001E52A5">
              <w:t>3,0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rPr>
                <w:highlight w:val="yellow"/>
              </w:rPr>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both"/>
            </w:pPr>
          </w:p>
        </w:tc>
      </w:tr>
      <w:tr w:rsidR="009412A1" w:rsidRPr="001E52A5" w:rsidTr="00BA02E4">
        <w:tc>
          <w:tcPr>
            <w:tcW w:w="0" w:type="auto"/>
            <w:tcBorders>
              <w:top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38</w:t>
            </w:r>
          </w:p>
        </w:tc>
        <w:tc>
          <w:tcPr>
            <w:tcW w:w="0" w:type="auto"/>
            <w:tcBorders>
              <w:top w:val="single" w:sz="4" w:space="0" w:color="auto"/>
              <w:bottom w:val="single" w:sz="4" w:space="0" w:color="auto"/>
            </w:tcBorders>
          </w:tcPr>
          <w:p w:rsidR="009412A1" w:rsidRPr="001E52A5" w:rsidRDefault="009412A1" w:rsidP="00BA02E4">
            <w:pPr>
              <w:autoSpaceDE w:val="0"/>
              <w:autoSpaceDN w:val="0"/>
              <w:adjustRightInd w:val="0"/>
            </w:pPr>
            <w:r w:rsidRPr="001E52A5">
              <w:t>Устройство тротуаров в п. Левженский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A02E4">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center"/>
            </w:pPr>
            <w:r w:rsidRPr="001E52A5">
              <w:t>2,7</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r w:rsidRPr="001E52A5">
              <w:t>2,7</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rPr>
                <w:highlight w:val="yellow"/>
              </w:rPr>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center"/>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center"/>
            </w:pPr>
          </w:p>
        </w:tc>
      </w:tr>
      <w:tr w:rsidR="009412A1" w:rsidRPr="001E52A5" w:rsidTr="00BA02E4">
        <w:tc>
          <w:tcPr>
            <w:tcW w:w="0" w:type="auto"/>
            <w:tcBorders>
              <w:top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39</w:t>
            </w:r>
          </w:p>
        </w:tc>
        <w:tc>
          <w:tcPr>
            <w:tcW w:w="0" w:type="auto"/>
            <w:tcBorders>
              <w:top w:val="single" w:sz="4" w:space="0" w:color="auto"/>
              <w:bottom w:val="single" w:sz="4" w:space="0" w:color="auto"/>
            </w:tcBorders>
          </w:tcPr>
          <w:p w:rsidR="009412A1" w:rsidRPr="001E52A5" w:rsidRDefault="009412A1" w:rsidP="00BA02E4">
            <w:pPr>
              <w:autoSpaceDE w:val="0"/>
              <w:autoSpaceDN w:val="0"/>
              <w:adjustRightInd w:val="0"/>
            </w:pPr>
            <w:r w:rsidRPr="001E52A5">
              <w:t>«Обустройство детской игровой и спортивной площадок в Рузаевском муниципальном районе Республики Мордовия» в с.Новая Муравьевка</w:t>
            </w:r>
          </w:p>
        </w:tc>
        <w:tc>
          <w:tcPr>
            <w:tcW w:w="0" w:type="auto"/>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A02E4">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center"/>
            </w:pPr>
            <w:r w:rsidRPr="001E52A5">
              <w:t>3,0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r w:rsidRPr="001E52A5">
              <w:t>3,0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center"/>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center"/>
            </w:pPr>
          </w:p>
        </w:tc>
      </w:tr>
      <w:tr w:rsidR="009412A1" w:rsidRPr="001E52A5" w:rsidTr="00BA02E4">
        <w:tc>
          <w:tcPr>
            <w:tcW w:w="0" w:type="auto"/>
            <w:tcBorders>
              <w:top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center"/>
            </w:pPr>
            <w:r w:rsidRPr="001E52A5">
              <w:t>40</w:t>
            </w:r>
          </w:p>
        </w:tc>
        <w:tc>
          <w:tcPr>
            <w:tcW w:w="0" w:type="auto"/>
            <w:tcBorders>
              <w:top w:val="single" w:sz="4" w:space="0" w:color="auto"/>
              <w:bottom w:val="single" w:sz="4" w:space="0" w:color="auto"/>
            </w:tcBorders>
          </w:tcPr>
          <w:p w:rsidR="009412A1" w:rsidRPr="001E52A5" w:rsidRDefault="009412A1" w:rsidP="00BA02E4">
            <w:pPr>
              <w:autoSpaceDE w:val="0"/>
              <w:autoSpaceDN w:val="0"/>
              <w:adjustRightInd w:val="0"/>
            </w:pPr>
            <w:r w:rsidRPr="001E52A5">
              <w:t>Организация пешеходных коммуникаций, в том числе тротуаров, аллей, велосипедных дорожек, тропинок в с. Яковщина (ул. 2-ая Яковщина) Палаевско-Урледимского сельского поселения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9412A1" w:rsidRPr="001E52A5" w:rsidRDefault="009412A1" w:rsidP="00BA02E4">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center"/>
            </w:pPr>
            <w:r w:rsidRPr="001E52A5">
              <w:t>3,1</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r w:rsidRPr="001E52A5">
              <w:t>3,1</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BA02E4">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center"/>
            </w:pPr>
          </w:p>
        </w:tc>
        <w:tc>
          <w:tcPr>
            <w:tcW w:w="0" w:type="auto"/>
            <w:tcBorders>
              <w:top w:val="single" w:sz="4" w:space="0" w:color="auto"/>
              <w:left w:val="single" w:sz="4" w:space="0" w:color="auto"/>
              <w:bottom w:val="single" w:sz="4" w:space="0" w:color="auto"/>
            </w:tcBorders>
          </w:tcPr>
          <w:p w:rsidR="009412A1" w:rsidRPr="001E52A5" w:rsidRDefault="009412A1" w:rsidP="00BA02E4">
            <w:pPr>
              <w:widowControl w:val="0"/>
              <w:autoSpaceDE w:val="0"/>
              <w:autoSpaceDN w:val="0"/>
              <w:adjustRightInd w:val="0"/>
              <w:jc w:val="center"/>
            </w:pPr>
          </w:p>
        </w:tc>
      </w:tr>
      <w:tr w:rsidR="009412A1" w:rsidRPr="001E52A5" w:rsidTr="00414450">
        <w:tc>
          <w:tcPr>
            <w:tcW w:w="0" w:type="auto"/>
            <w:tcBorders>
              <w:top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center"/>
            </w:pPr>
            <w:r w:rsidRPr="001E52A5">
              <w:t>41</w:t>
            </w:r>
          </w:p>
        </w:tc>
        <w:tc>
          <w:tcPr>
            <w:tcW w:w="0" w:type="auto"/>
            <w:tcBorders>
              <w:top w:val="nil"/>
              <w:left w:val="single" w:sz="4" w:space="0" w:color="000000"/>
              <w:bottom w:val="single" w:sz="4" w:space="0" w:color="000000"/>
              <w:right w:val="single" w:sz="4" w:space="0" w:color="000000"/>
            </w:tcBorders>
          </w:tcPr>
          <w:p w:rsidR="009412A1" w:rsidRPr="001E52A5" w:rsidRDefault="009412A1" w:rsidP="00113159">
            <w:r w:rsidRPr="001E52A5">
              <w:t>Создание и обустройство детской площадки в с.Перхляй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9412A1" w:rsidRPr="001E52A5" w:rsidRDefault="009412A1" w:rsidP="00113159">
            <w:pPr>
              <w:widowControl w:val="0"/>
              <w:autoSpaceDE w:val="0"/>
              <w:autoSpaceDN w:val="0"/>
              <w:adjustRightInd w:val="0"/>
              <w:jc w:val="center"/>
            </w:pPr>
            <w:r w:rsidRPr="001E52A5">
              <w:t>млн. руб</w:t>
            </w:r>
          </w:p>
        </w:tc>
        <w:tc>
          <w:tcPr>
            <w:tcW w:w="0" w:type="auto"/>
            <w:tcBorders>
              <w:top w:val="nil"/>
              <w:left w:val="single" w:sz="4" w:space="0" w:color="000000"/>
              <w:bottom w:val="single" w:sz="4" w:space="0" w:color="000000"/>
              <w:right w:val="single" w:sz="4" w:space="0" w:color="000000"/>
            </w:tcBorders>
            <w:vAlign w:val="center"/>
          </w:tcPr>
          <w:p w:rsidR="009412A1" w:rsidRPr="001E52A5" w:rsidRDefault="009412A1" w:rsidP="00113159">
            <w:pPr>
              <w:jc w:val="center"/>
            </w:pPr>
            <w:r w:rsidRPr="001E52A5">
              <w:t>1,8</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nil"/>
              <w:left w:val="single" w:sz="4" w:space="0" w:color="000000"/>
              <w:bottom w:val="single" w:sz="4" w:space="0" w:color="000000"/>
              <w:right w:val="single" w:sz="4" w:space="0" w:color="000000"/>
            </w:tcBorders>
            <w:vAlign w:val="center"/>
          </w:tcPr>
          <w:p w:rsidR="009412A1" w:rsidRPr="001E52A5" w:rsidRDefault="009412A1" w:rsidP="00113159">
            <w:pPr>
              <w:jc w:val="center"/>
            </w:pPr>
            <w:r w:rsidRPr="001E52A5">
              <w:t>1,8</w:t>
            </w:r>
          </w:p>
        </w:tc>
        <w:tc>
          <w:tcPr>
            <w:tcW w:w="0" w:type="auto"/>
            <w:tcBorders>
              <w:top w:val="single" w:sz="4" w:space="0" w:color="auto"/>
              <w:left w:val="single" w:sz="4" w:space="0" w:color="auto"/>
              <w:bottom w:val="single" w:sz="4" w:space="0" w:color="auto"/>
            </w:tcBorders>
          </w:tcPr>
          <w:p w:rsidR="009412A1" w:rsidRPr="001E52A5" w:rsidRDefault="009412A1" w:rsidP="00113159">
            <w:pPr>
              <w:widowControl w:val="0"/>
              <w:autoSpaceDE w:val="0"/>
              <w:autoSpaceDN w:val="0"/>
              <w:adjustRightInd w:val="0"/>
              <w:jc w:val="center"/>
            </w:pPr>
          </w:p>
        </w:tc>
        <w:tc>
          <w:tcPr>
            <w:tcW w:w="0" w:type="auto"/>
            <w:tcBorders>
              <w:top w:val="single" w:sz="4" w:space="0" w:color="auto"/>
              <w:left w:val="single" w:sz="4" w:space="0" w:color="auto"/>
              <w:bottom w:val="single" w:sz="4" w:space="0" w:color="auto"/>
            </w:tcBorders>
          </w:tcPr>
          <w:p w:rsidR="009412A1" w:rsidRPr="001E52A5" w:rsidRDefault="009412A1" w:rsidP="00113159">
            <w:pPr>
              <w:widowControl w:val="0"/>
              <w:autoSpaceDE w:val="0"/>
              <w:autoSpaceDN w:val="0"/>
              <w:adjustRightInd w:val="0"/>
              <w:jc w:val="center"/>
            </w:pPr>
          </w:p>
        </w:tc>
      </w:tr>
      <w:tr w:rsidR="009412A1" w:rsidRPr="001E52A5" w:rsidTr="00414450">
        <w:tc>
          <w:tcPr>
            <w:tcW w:w="0" w:type="auto"/>
            <w:tcBorders>
              <w:top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center"/>
            </w:pPr>
            <w:r w:rsidRPr="001E52A5">
              <w:t>42</w:t>
            </w:r>
          </w:p>
        </w:tc>
        <w:tc>
          <w:tcPr>
            <w:tcW w:w="0" w:type="auto"/>
            <w:tcBorders>
              <w:top w:val="nil"/>
              <w:left w:val="single" w:sz="4" w:space="0" w:color="000000"/>
              <w:bottom w:val="single" w:sz="4" w:space="0" w:color="000000"/>
              <w:right w:val="single" w:sz="4" w:space="0" w:color="000000"/>
            </w:tcBorders>
          </w:tcPr>
          <w:p w:rsidR="009412A1" w:rsidRPr="001E52A5" w:rsidRDefault="009412A1" w:rsidP="00113159">
            <w:r w:rsidRPr="001E52A5">
              <w:t>Восстановление памятника воинам погибших в годы Великой Отечественной войны 1941-1945 в с.Мордовская Пишля</w:t>
            </w:r>
            <w:r w:rsidRPr="001E52A5">
              <w:br/>
              <w:t>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vAlign w:val="center"/>
          </w:tcPr>
          <w:p w:rsidR="009412A1" w:rsidRPr="001E52A5" w:rsidRDefault="009412A1" w:rsidP="00113159">
            <w:pPr>
              <w:widowControl w:val="0"/>
              <w:autoSpaceDE w:val="0"/>
              <w:autoSpaceDN w:val="0"/>
              <w:adjustRightInd w:val="0"/>
              <w:jc w:val="center"/>
            </w:pPr>
            <w:r w:rsidRPr="001E52A5">
              <w:t>млн. руб</w:t>
            </w:r>
          </w:p>
        </w:tc>
        <w:tc>
          <w:tcPr>
            <w:tcW w:w="0" w:type="auto"/>
            <w:tcBorders>
              <w:top w:val="nil"/>
              <w:left w:val="single" w:sz="4" w:space="0" w:color="000000"/>
              <w:bottom w:val="single" w:sz="4" w:space="0" w:color="000000"/>
              <w:right w:val="single" w:sz="4" w:space="0" w:color="000000"/>
            </w:tcBorders>
            <w:vAlign w:val="center"/>
          </w:tcPr>
          <w:p w:rsidR="009412A1" w:rsidRPr="001E52A5" w:rsidRDefault="009412A1" w:rsidP="00113159">
            <w:pPr>
              <w:jc w:val="center"/>
            </w:pPr>
            <w:r w:rsidRPr="001E52A5">
              <w:t>3,2</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nil"/>
              <w:left w:val="single" w:sz="4" w:space="0" w:color="000000"/>
              <w:bottom w:val="single" w:sz="4" w:space="0" w:color="000000"/>
              <w:right w:val="single" w:sz="4" w:space="0" w:color="000000"/>
            </w:tcBorders>
            <w:vAlign w:val="center"/>
          </w:tcPr>
          <w:p w:rsidR="009412A1" w:rsidRPr="001E52A5" w:rsidRDefault="009412A1" w:rsidP="00113159">
            <w:pPr>
              <w:jc w:val="center"/>
            </w:pPr>
            <w:r w:rsidRPr="001E52A5">
              <w:t>3,2</w:t>
            </w:r>
          </w:p>
        </w:tc>
        <w:tc>
          <w:tcPr>
            <w:tcW w:w="0" w:type="auto"/>
            <w:tcBorders>
              <w:top w:val="single" w:sz="4" w:space="0" w:color="auto"/>
              <w:left w:val="single" w:sz="4" w:space="0" w:color="auto"/>
              <w:bottom w:val="single" w:sz="4" w:space="0" w:color="auto"/>
            </w:tcBorders>
          </w:tcPr>
          <w:p w:rsidR="009412A1" w:rsidRPr="001E52A5" w:rsidRDefault="009412A1" w:rsidP="00113159">
            <w:pPr>
              <w:widowControl w:val="0"/>
              <w:autoSpaceDE w:val="0"/>
              <w:autoSpaceDN w:val="0"/>
              <w:adjustRightInd w:val="0"/>
              <w:jc w:val="center"/>
            </w:pPr>
          </w:p>
        </w:tc>
        <w:tc>
          <w:tcPr>
            <w:tcW w:w="0" w:type="auto"/>
            <w:tcBorders>
              <w:top w:val="single" w:sz="4" w:space="0" w:color="auto"/>
              <w:left w:val="single" w:sz="4" w:space="0" w:color="auto"/>
              <w:bottom w:val="single" w:sz="4" w:space="0" w:color="auto"/>
            </w:tcBorders>
          </w:tcPr>
          <w:p w:rsidR="009412A1" w:rsidRPr="001E52A5" w:rsidRDefault="009412A1" w:rsidP="00113159">
            <w:pPr>
              <w:widowControl w:val="0"/>
              <w:autoSpaceDE w:val="0"/>
              <w:autoSpaceDN w:val="0"/>
              <w:adjustRightInd w:val="0"/>
              <w:jc w:val="center"/>
            </w:pPr>
          </w:p>
        </w:tc>
      </w:tr>
      <w:tr w:rsidR="009412A1" w:rsidRPr="001E52A5" w:rsidTr="00414450">
        <w:tc>
          <w:tcPr>
            <w:tcW w:w="0" w:type="auto"/>
            <w:tcBorders>
              <w:top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center"/>
            </w:pPr>
            <w:r w:rsidRPr="001E52A5">
              <w:t>43</w:t>
            </w:r>
          </w:p>
        </w:tc>
        <w:tc>
          <w:tcPr>
            <w:tcW w:w="0" w:type="auto"/>
            <w:tcBorders>
              <w:top w:val="nil"/>
              <w:left w:val="single" w:sz="4" w:space="0" w:color="000000"/>
              <w:bottom w:val="single" w:sz="4" w:space="0" w:color="000000"/>
              <w:right w:val="single" w:sz="4" w:space="0" w:color="000000"/>
            </w:tcBorders>
          </w:tcPr>
          <w:p w:rsidR="009412A1" w:rsidRPr="001E52A5" w:rsidRDefault="009412A1" w:rsidP="00113159">
            <w:r w:rsidRPr="001E52A5">
              <w:t>Обустройство детской игровой и спортивной площадок в с.Палаевка Палаевско-Урледимского сельского поселения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r w:rsidRPr="001E52A5">
              <w:t>млн. руб</w:t>
            </w:r>
          </w:p>
        </w:tc>
        <w:tc>
          <w:tcPr>
            <w:tcW w:w="0" w:type="auto"/>
            <w:tcBorders>
              <w:top w:val="nil"/>
              <w:left w:val="single" w:sz="4" w:space="0" w:color="000000"/>
              <w:bottom w:val="single" w:sz="4" w:space="0" w:color="000000"/>
              <w:right w:val="single" w:sz="4" w:space="0" w:color="000000"/>
            </w:tcBorders>
            <w:vAlign w:val="center"/>
          </w:tcPr>
          <w:p w:rsidR="009412A1" w:rsidRPr="001E52A5" w:rsidRDefault="009412A1" w:rsidP="00113159">
            <w:pPr>
              <w:jc w:val="center"/>
            </w:pPr>
            <w:r w:rsidRPr="001E52A5">
              <w:t>3,0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nil"/>
              <w:left w:val="single" w:sz="4" w:space="0" w:color="000000"/>
              <w:bottom w:val="single" w:sz="4" w:space="0" w:color="000000"/>
              <w:right w:val="single" w:sz="4" w:space="0" w:color="000000"/>
            </w:tcBorders>
            <w:vAlign w:val="center"/>
          </w:tcPr>
          <w:p w:rsidR="009412A1" w:rsidRPr="001E52A5" w:rsidRDefault="009412A1" w:rsidP="00113159">
            <w:pPr>
              <w:jc w:val="center"/>
            </w:pPr>
            <w:r w:rsidRPr="001E52A5">
              <w:t>3,0</w:t>
            </w:r>
          </w:p>
        </w:tc>
        <w:tc>
          <w:tcPr>
            <w:tcW w:w="0" w:type="auto"/>
            <w:tcBorders>
              <w:top w:val="single" w:sz="4" w:space="0" w:color="auto"/>
              <w:left w:val="single" w:sz="4" w:space="0" w:color="auto"/>
              <w:bottom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113159">
            <w:pPr>
              <w:widowControl w:val="0"/>
              <w:autoSpaceDE w:val="0"/>
              <w:autoSpaceDN w:val="0"/>
              <w:adjustRightInd w:val="0"/>
              <w:jc w:val="both"/>
            </w:pPr>
          </w:p>
        </w:tc>
      </w:tr>
      <w:tr w:rsidR="009412A1" w:rsidRPr="001E52A5" w:rsidTr="00414450">
        <w:tc>
          <w:tcPr>
            <w:tcW w:w="0" w:type="auto"/>
            <w:tcBorders>
              <w:top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center"/>
            </w:pPr>
            <w:r w:rsidRPr="001E52A5">
              <w:t>44</w:t>
            </w:r>
          </w:p>
        </w:tc>
        <w:tc>
          <w:tcPr>
            <w:tcW w:w="0" w:type="auto"/>
            <w:tcBorders>
              <w:top w:val="nil"/>
              <w:left w:val="single" w:sz="4" w:space="0" w:color="000000"/>
              <w:bottom w:val="single" w:sz="4" w:space="0" w:color="000000"/>
              <w:right w:val="single" w:sz="4" w:space="0" w:color="000000"/>
            </w:tcBorders>
          </w:tcPr>
          <w:p w:rsidR="009412A1" w:rsidRPr="001E52A5" w:rsidRDefault="009412A1" w:rsidP="00113159">
            <w:r w:rsidRPr="001E52A5">
              <w:t>Устройство тротуаров в п. Левженский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r w:rsidRPr="001E52A5">
              <w:t>млн. руб</w:t>
            </w:r>
          </w:p>
        </w:tc>
        <w:tc>
          <w:tcPr>
            <w:tcW w:w="0" w:type="auto"/>
            <w:tcBorders>
              <w:top w:val="nil"/>
              <w:left w:val="single" w:sz="4" w:space="0" w:color="000000"/>
              <w:bottom w:val="single" w:sz="4" w:space="0" w:color="000000"/>
              <w:right w:val="single" w:sz="4" w:space="0" w:color="000000"/>
            </w:tcBorders>
            <w:vAlign w:val="center"/>
          </w:tcPr>
          <w:p w:rsidR="009412A1" w:rsidRPr="001E52A5" w:rsidRDefault="009412A1" w:rsidP="00113159">
            <w:pPr>
              <w:jc w:val="center"/>
            </w:pPr>
            <w:r w:rsidRPr="001E52A5">
              <w:t>1,7</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nil"/>
              <w:left w:val="single" w:sz="4" w:space="0" w:color="000000"/>
              <w:bottom w:val="single" w:sz="4" w:space="0" w:color="000000"/>
              <w:right w:val="single" w:sz="4" w:space="0" w:color="000000"/>
            </w:tcBorders>
            <w:vAlign w:val="center"/>
          </w:tcPr>
          <w:p w:rsidR="009412A1" w:rsidRPr="001E52A5" w:rsidRDefault="009412A1" w:rsidP="00113159">
            <w:pPr>
              <w:jc w:val="center"/>
            </w:pPr>
            <w:r w:rsidRPr="001E52A5">
              <w:t>1,7</w:t>
            </w:r>
          </w:p>
        </w:tc>
        <w:tc>
          <w:tcPr>
            <w:tcW w:w="0" w:type="auto"/>
            <w:tcBorders>
              <w:top w:val="single" w:sz="4" w:space="0" w:color="auto"/>
              <w:left w:val="single" w:sz="4" w:space="0" w:color="auto"/>
              <w:bottom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113159">
            <w:pPr>
              <w:widowControl w:val="0"/>
              <w:autoSpaceDE w:val="0"/>
              <w:autoSpaceDN w:val="0"/>
              <w:adjustRightInd w:val="0"/>
              <w:jc w:val="both"/>
            </w:pPr>
          </w:p>
        </w:tc>
      </w:tr>
      <w:tr w:rsidR="009412A1" w:rsidRPr="001E52A5" w:rsidTr="00414450">
        <w:tc>
          <w:tcPr>
            <w:tcW w:w="0" w:type="auto"/>
            <w:tcBorders>
              <w:top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center"/>
            </w:pPr>
            <w:r w:rsidRPr="001E52A5">
              <w:t>45</w:t>
            </w:r>
          </w:p>
        </w:tc>
        <w:tc>
          <w:tcPr>
            <w:tcW w:w="0" w:type="auto"/>
            <w:tcBorders>
              <w:top w:val="nil"/>
              <w:left w:val="single" w:sz="4" w:space="0" w:color="000000"/>
              <w:bottom w:val="single" w:sz="4" w:space="0" w:color="000000"/>
              <w:right w:val="single" w:sz="4" w:space="0" w:color="000000"/>
            </w:tcBorders>
          </w:tcPr>
          <w:p w:rsidR="009412A1" w:rsidRPr="001E52A5" w:rsidRDefault="009412A1" w:rsidP="00113159">
            <w:r w:rsidRPr="001E52A5">
              <w:t>Текущий ремонт памятника погибшим воинам в годы Великой Отечественной войны 1941-1945 годов в с.Архангельское-Голицыно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r w:rsidRPr="001E52A5">
              <w:t>млн. руб</w:t>
            </w:r>
          </w:p>
        </w:tc>
        <w:tc>
          <w:tcPr>
            <w:tcW w:w="0" w:type="auto"/>
            <w:tcBorders>
              <w:top w:val="nil"/>
              <w:left w:val="single" w:sz="4" w:space="0" w:color="000000"/>
              <w:bottom w:val="single" w:sz="4" w:space="0" w:color="000000"/>
              <w:right w:val="single" w:sz="4" w:space="0" w:color="000000"/>
            </w:tcBorders>
            <w:vAlign w:val="center"/>
          </w:tcPr>
          <w:p w:rsidR="009412A1" w:rsidRPr="001E52A5" w:rsidRDefault="009412A1" w:rsidP="00113159">
            <w:pPr>
              <w:jc w:val="center"/>
            </w:pPr>
            <w:r w:rsidRPr="001E52A5">
              <w:t>0,6</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nil"/>
              <w:left w:val="single" w:sz="4" w:space="0" w:color="000000"/>
              <w:bottom w:val="single" w:sz="4" w:space="0" w:color="000000"/>
              <w:right w:val="single" w:sz="4" w:space="0" w:color="000000"/>
            </w:tcBorders>
            <w:vAlign w:val="center"/>
          </w:tcPr>
          <w:p w:rsidR="009412A1" w:rsidRPr="001E52A5" w:rsidRDefault="009412A1" w:rsidP="00113159">
            <w:pPr>
              <w:jc w:val="center"/>
            </w:pPr>
            <w:r w:rsidRPr="001E52A5">
              <w:t>0,6</w:t>
            </w:r>
          </w:p>
        </w:tc>
        <w:tc>
          <w:tcPr>
            <w:tcW w:w="0" w:type="auto"/>
            <w:tcBorders>
              <w:top w:val="single" w:sz="4" w:space="0" w:color="auto"/>
              <w:left w:val="single" w:sz="4" w:space="0" w:color="auto"/>
              <w:bottom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113159">
            <w:pPr>
              <w:widowControl w:val="0"/>
              <w:autoSpaceDE w:val="0"/>
              <w:autoSpaceDN w:val="0"/>
              <w:adjustRightInd w:val="0"/>
              <w:jc w:val="both"/>
            </w:pPr>
          </w:p>
        </w:tc>
      </w:tr>
      <w:tr w:rsidR="009412A1" w:rsidRPr="001E52A5" w:rsidTr="00414450">
        <w:tc>
          <w:tcPr>
            <w:tcW w:w="0" w:type="auto"/>
            <w:tcBorders>
              <w:top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center"/>
            </w:pPr>
            <w:r w:rsidRPr="001E52A5">
              <w:t>46</w:t>
            </w:r>
          </w:p>
        </w:tc>
        <w:tc>
          <w:tcPr>
            <w:tcW w:w="0" w:type="auto"/>
            <w:tcBorders>
              <w:top w:val="nil"/>
              <w:left w:val="single" w:sz="4" w:space="0" w:color="000000"/>
              <w:bottom w:val="single" w:sz="4" w:space="0" w:color="000000"/>
              <w:right w:val="single" w:sz="4" w:space="0" w:color="000000"/>
            </w:tcBorders>
          </w:tcPr>
          <w:p w:rsidR="009412A1" w:rsidRPr="001E52A5" w:rsidRDefault="009412A1" w:rsidP="00113159">
            <w:r w:rsidRPr="001E52A5">
              <w:t>Благоустройство территории, прилегающей к Памятнику погибшим войнам в годы Великой Отечественной войны 1941-1945гг. села Татарская Пишля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r w:rsidRPr="001E52A5">
              <w:t>млн. руб</w:t>
            </w:r>
          </w:p>
        </w:tc>
        <w:tc>
          <w:tcPr>
            <w:tcW w:w="0" w:type="auto"/>
            <w:tcBorders>
              <w:top w:val="nil"/>
              <w:left w:val="single" w:sz="4" w:space="0" w:color="000000"/>
              <w:bottom w:val="single" w:sz="4" w:space="0" w:color="000000"/>
              <w:right w:val="single" w:sz="4" w:space="0" w:color="000000"/>
            </w:tcBorders>
            <w:vAlign w:val="center"/>
          </w:tcPr>
          <w:p w:rsidR="009412A1" w:rsidRPr="001E52A5" w:rsidRDefault="009412A1" w:rsidP="00113159">
            <w:pPr>
              <w:jc w:val="center"/>
            </w:pPr>
            <w:r w:rsidRPr="001E52A5">
              <w:t>3,3</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nil"/>
              <w:left w:val="single" w:sz="4" w:space="0" w:color="000000"/>
              <w:bottom w:val="single" w:sz="4" w:space="0" w:color="000000"/>
              <w:right w:val="single" w:sz="4" w:space="0" w:color="000000"/>
            </w:tcBorders>
            <w:vAlign w:val="center"/>
          </w:tcPr>
          <w:p w:rsidR="009412A1" w:rsidRPr="001E52A5" w:rsidRDefault="009412A1" w:rsidP="00113159">
            <w:pPr>
              <w:jc w:val="center"/>
            </w:pPr>
            <w:r w:rsidRPr="001E52A5">
              <w:t>3,3</w:t>
            </w:r>
          </w:p>
        </w:tc>
        <w:tc>
          <w:tcPr>
            <w:tcW w:w="0" w:type="auto"/>
            <w:tcBorders>
              <w:top w:val="single" w:sz="4" w:space="0" w:color="auto"/>
              <w:left w:val="single" w:sz="4" w:space="0" w:color="auto"/>
              <w:bottom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113159">
            <w:pPr>
              <w:widowControl w:val="0"/>
              <w:autoSpaceDE w:val="0"/>
              <w:autoSpaceDN w:val="0"/>
              <w:adjustRightInd w:val="0"/>
              <w:jc w:val="both"/>
            </w:pPr>
          </w:p>
        </w:tc>
      </w:tr>
      <w:tr w:rsidR="009412A1" w:rsidRPr="001E52A5" w:rsidTr="00414450">
        <w:tc>
          <w:tcPr>
            <w:tcW w:w="0" w:type="auto"/>
            <w:tcBorders>
              <w:top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center"/>
            </w:pPr>
            <w:r w:rsidRPr="001E52A5">
              <w:t>47</w:t>
            </w:r>
          </w:p>
        </w:tc>
        <w:tc>
          <w:tcPr>
            <w:tcW w:w="0" w:type="auto"/>
            <w:tcBorders>
              <w:top w:val="nil"/>
              <w:left w:val="single" w:sz="4" w:space="0" w:color="000000"/>
              <w:bottom w:val="single" w:sz="4" w:space="0" w:color="000000"/>
              <w:right w:val="single" w:sz="4" w:space="0" w:color="000000"/>
            </w:tcBorders>
          </w:tcPr>
          <w:p w:rsidR="009412A1" w:rsidRPr="001E52A5" w:rsidRDefault="009412A1" w:rsidP="00113159">
            <w:r w:rsidRPr="001E52A5">
              <w:t>Благоустройство памятника Воинам, погибших в годы Великой Отечественной войны 1941-1945 в с. Аргамаково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r w:rsidRPr="001E52A5">
              <w:t>млн. руб</w:t>
            </w:r>
          </w:p>
        </w:tc>
        <w:tc>
          <w:tcPr>
            <w:tcW w:w="0" w:type="auto"/>
            <w:tcBorders>
              <w:top w:val="nil"/>
              <w:left w:val="single" w:sz="4" w:space="0" w:color="000000"/>
              <w:bottom w:val="single" w:sz="4" w:space="0" w:color="000000"/>
              <w:right w:val="single" w:sz="4" w:space="0" w:color="000000"/>
            </w:tcBorders>
            <w:vAlign w:val="center"/>
          </w:tcPr>
          <w:p w:rsidR="009412A1" w:rsidRPr="001E52A5" w:rsidRDefault="009412A1" w:rsidP="00113159">
            <w:pPr>
              <w:jc w:val="center"/>
            </w:pPr>
            <w:r w:rsidRPr="001E52A5">
              <w:t>2,9</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nil"/>
              <w:left w:val="single" w:sz="4" w:space="0" w:color="000000"/>
              <w:bottom w:val="single" w:sz="4" w:space="0" w:color="000000"/>
              <w:right w:val="single" w:sz="4" w:space="0" w:color="000000"/>
            </w:tcBorders>
            <w:vAlign w:val="center"/>
          </w:tcPr>
          <w:p w:rsidR="009412A1" w:rsidRPr="001E52A5" w:rsidRDefault="009412A1" w:rsidP="00113159">
            <w:pPr>
              <w:jc w:val="center"/>
            </w:pPr>
            <w:r w:rsidRPr="001E52A5">
              <w:t>2,9</w:t>
            </w:r>
          </w:p>
        </w:tc>
        <w:tc>
          <w:tcPr>
            <w:tcW w:w="0" w:type="auto"/>
            <w:tcBorders>
              <w:top w:val="single" w:sz="4" w:space="0" w:color="auto"/>
              <w:left w:val="single" w:sz="4" w:space="0" w:color="auto"/>
              <w:bottom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113159">
            <w:pPr>
              <w:widowControl w:val="0"/>
              <w:autoSpaceDE w:val="0"/>
              <w:autoSpaceDN w:val="0"/>
              <w:adjustRightInd w:val="0"/>
              <w:jc w:val="both"/>
            </w:pPr>
          </w:p>
        </w:tc>
      </w:tr>
      <w:tr w:rsidR="009412A1" w:rsidRPr="001E52A5" w:rsidTr="00414450">
        <w:tc>
          <w:tcPr>
            <w:tcW w:w="0" w:type="auto"/>
            <w:tcBorders>
              <w:top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center"/>
            </w:pPr>
            <w:r w:rsidRPr="001E52A5">
              <w:t>48</w:t>
            </w:r>
          </w:p>
        </w:tc>
        <w:tc>
          <w:tcPr>
            <w:tcW w:w="0" w:type="auto"/>
            <w:tcBorders>
              <w:top w:val="nil"/>
              <w:left w:val="single" w:sz="4" w:space="0" w:color="000000"/>
              <w:bottom w:val="single" w:sz="4" w:space="0" w:color="000000"/>
              <w:right w:val="single" w:sz="4" w:space="0" w:color="000000"/>
            </w:tcBorders>
          </w:tcPr>
          <w:p w:rsidR="009412A1" w:rsidRPr="001E52A5" w:rsidRDefault="009412A1" w:rsidP="00113159">
            <w:r w:rsidRPr="001E52A5">
              <w:t>Благоустройство дворовой территории жилого дома №11 по ул.Советская в п.Плодопитомнический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r w:rsidRPr="001E52A5">
              <w:t>млн. руб</w:t>
            </w:r>
          </w:p>
        </w:tc>
        <w:tc>
          <w:tcPr>
            <w:tcW w:w="0" w:type="auto"/>
            <w:tcBorders>
              <w:top w:val="nil"/>
              <w:left w:val="single" w:sz="4" w:space="0" w:color="000000"/>
              <w:bottom w:val="single" w:sz="4" w:space="0" w:color="000000"/>
              <w:right w:val="single" w:sz="4" w:space="0" w:color="000000"/>
            </w:tcBorders>
            <w:vAlign w:val="center"/>
          </w:tcPr>
          <w:p w:rsidR="009412A1" w:rsidRPr="001E52A5" w:rsidRDefault="009412A1" w:rsidP="00113159">
            <w:pPr>
              <w:jc w:val="center"/>
            </w:pPr>
            <w:r w:rsidRPr="001E52A5">
              <w:t>1,4</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nil"/>
              <w:left w:val="single" w:sz="4" w:space="0" w:color="000000"/>
              <w:bottom w:val="single" w:sz="4" w:space="0" w:color="000000"/>
              <w:right w:val="single" w:sz="4" w:space="0" w:color="000000"/>
            </w:tcBorders>
            <w:vAlign w:val="center"/>
          </w:tcPr>
          <w:p w:rsidR="009412A1" w:rsidRPr="001E52A5" w:rsidRDefault="009412A1" w:rsidP="00113159">
            <w:pPr>
              <w:jc w:val="center"/>
            </w:pPr>
            <w:r w:rsidRPr="001E52A5">
              <w:t>1,4</w:t>
            </w:r>
          </w:p>
        </w:tc>
        <w:tc>
          <w:tcPr>
            <w:tcW w:w="0" w:type="auto"/>
            <w:tcBorders>
              <w:top w:val="single" w:sz="4" w:space="0" w:color="auto"/>
              <w:left w:val="single" w:sz="4" w:space="0" w:color="auto"/>
              <w:bottom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113159">
            <w:pPr>
              <w:widowControl w:val="0"/>
              <w:autoSpaceDE w:val="0"/>
              <w:autoSpaceDN w:val="0"/>
              <w:adjustRightInd w:val="0"/>
              <w:jc w:val="both"/>
            </w:pPr>
          </w:p>
        </w:tc>
      </w:tr>
      <w:tr w:rsidR="009412A1" w:rsidRPr="001E52A5" w:rsidTr="00414450">
        <w:tc>
          <w:tcPr>
            <w:tcW w:w="0" w:type="auto"/>
            <w:tcBorders>
              <w:top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center"/>
            </w:pPr>
            <w:r w:rsidRPr="001E52A5">
              <w:t>49</w:t>
            </w:r>
          </w:p>
        </w:tc>
        <w:tc>
          <w:tcPr>
            <w:tcW w:w="0" w:type="auto"/>
            <w:tcBorders>
              <w:top w:val="nil"/>
              <w:left w:val="single" w:sz="4" w:space="0" w:color="000000"/>
              <w:bottom w:val="single" w:sz="4" w:space="0" w:color="000000"/>
              <w:right w:val="single" w:sz="4" w:space="0" w:color="000000"/>
            </w:tcBorders>
          </w:tcPr>
          <w:p w:rsidR="009412A1" w:rsidRPr="001E52A5" w:rsidRDefault="009412A1" w:rsidP="00113159">
            <w:r w:rsidRPr="001E52A5">
              <w:t>Создание и обустройство детской и спортивной площадок в с.Стрелецкая Слобода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r w:rsidRPr="001E52A5">
              <w:t>млн. руб</w:t>
            </w:r>
          </w:p>
        </w:tc>
        <w:tc>
          <w:tcPr>
            <w:tcW w:w="0" w:type="auto"/>
            <w:tcBorders>
              <w:top w:val="nil"/>
              <w:left w:val="single" w:sz="4" w:space="0" w:color="000000"/>
              <w:bottom w:val="single" w:sz="4" w:space="0" w:color="000000"/>
              <w:right w:val="single" w:sz="4" w:space="0" w:color="000000"/>
            </w:tcBorders>
            <w:vAlign w:val="center"/>
          </w:tcPr>
          <w:p w:rsidR="009412A1" w:rsidRPr="001E52A5" w:rsidRDefault="009412A1" w:rsidP="00113159">
            <w:pPr>
              <w:jc w:val="center"/>
            </w:pPr>
            <w:r w:rsidRPr="001E52A5">
              <w:t>3,0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nil"/>
              <w:left w:val="single" w:sz="4" w:space="0" w:color="000000"/>
              <w:bottom w:val="single" w:sz="4" w:space="0" w:color="000000"/>
              <w:right w:val="single" w:sz="4" w:space="0" w:color="000000"/>
            </w:tcBorders>
            <w:vAlign w:val="center"/>
          </w:tcPr>
          <w:p w:rsidR="009412A1" w:rsidRPr="001E52A5" w:rsidRDefault="009412A1" w:rsidP="00113159">
            <w:pPr>
              <w:jc w:val="center"/>
            </w:pPr>
            <w:r w:rsidRPr="001E52A5">
              <w:t>3,0</w:t>
            </w:r>
          </w:p>
        </w:tc>
        <w:tc>
          <w:tcPr>
            <w:tcW w:w="0" w:type="auto"/>
            <w:tcBorders>
              <w:top w:val="single" w:sz="4" w:space="0" w:color="auto"/>
              <w:left w:val="single" w:sz="4" w:space="0" w:color="auto"/>
              <w:bottom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113159">
            <w:pPr>
              <w:widowControl w:val="0"/>
              <w:autoSpaceDE w:val="0"/>
              <w:autoSpaceDN w:val="0"/>
              <w:adjustRightInd w:val="0"/>
              <w:jc w:val="both"/>
            </w:pPr>
          </w:p>
        </w:tc>
      </w:tr>
      <w:tr w:rsidR="009412A1" w:rsidRPr="001E52A5" w:rsidTr="00414450">
        <w:tc>
          <w:tcPr>
            <w:tcW w:w="0" w:type="auto"/>
            <w:tcBorders>
              <w:top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center"/>
            </w:pPr>
            <w:r w:rsidRPr="001E52A5">
              <w:t>50</w:t>
            </w:r>
          </w:p>
        </w:tc>
        <w:tc>
          <w:tcPr>
            <w:tcW w:w="0" w:type="auto"/>
            <w:tcBorders>
              <w:top w:val="nil"/>
              <w:left w:val="single" w:sz="4" w:space="0" w:color="000000"/>
              <w:bottom w:val="single" w:sz="4" w:space="0" w:color="000000"/>
              <w:right w:val="single" w:sz="4" w:space="0" w:color="000000"/>
            </w:tcBorders>
            <w:vAlign w:val="center"/>
          </w:tcPr>
          <w:p w:rsidR="009412A1" w:rsidRPr="001E52A5" w:rsidRDefault="009412A1" w:rsidP="00113159">
            <w:r w:rsidRPr="001E52A5">
              <w:t>Обустройство спортивной площадки "Хоккейный корт" в с.Трускляй Рузаевского муниципального района Республики Мордовия</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r w:rsidRPr="001E52A5">
              <w:t>млн. руб</w:t>
            </w:r>
          </w:p>
        </w:tc>
        <w:tc>
          <w:tcPr>
            <w:tcW w:w="0" w:type="auto"/>
            <w:tcBorders>
              <w:top w:val="nil"/>
              <w:left w:val="single" w:sz="4" w:space="0" w:color="000000"/>
              <w:bottom w:val="single" w:sz="4" w:space="0" w:color="000000"/>
              <w:right w:val="single" w:sz="4" w:space="0" w:color="000000"/>
            </w:tcBorders>
            <w:vAlign w:val="center"/>
          </w:tcPr>
          <w:p w:rsidR="009412A1" w:rsidRPr="001E52A5" w:rsidRDefault="009412A1" w:rsidP="00113159">
            <w:pPr>
              <w:jc w:val="center"/>
            </w:pPr>
            <w:r w:rsidRPr="001E52A5">
              <w:t>4,5</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nil"/>
              <w:left w:val="single" w:sz="4" w:space="0" w:color="000000"/>
              <w:bottom w:val="single" w:sz="4" w:space="0" w:color="000000"/>
              <w:right w:val="single" w:sz="4" w:space="0" w:color="000000"/>
            </w:tcBorders>
            <w:vAlign w:val="center"/>
          </w:tcPr>
          <w:p w:rsidR="009412A1" w:rsidRPr="001E52A5" w:rsidRDefault="009412A1" w:rsidP="00113159">
            <w:pPr>
              <w:jc w:val="center"/>
            </w:pPr>
            <w:r w:rsidRPr="001E52A5">
              <w:t>4,5</w:t>
            </w:r>
          </w:p>
        </w:tc>
        <w:tc>
          <w:tcPr>
            <w:tcW w:w="0" w:type="auto"/>
            <w:tcBorders>
              <w:top w:val="single" w:sz="4" w:space="0" w:color="auto"/>
              <w:left w:val="single" w:sz="4" w:space="0" w:color="auto"/>
              <w:bottom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113159">
            <w:pPr>
              <w:widowControl w:val="0"/>
              <w:autoSpaceDE w:val="0"/>
              <w:autoSpaceDN w:val="0"/>
              <w:adjustRightInd w:val="0"/>
              <w:jc w:val="both"/>
            </w:pPr>
          </w:p>
        </w:tc>
      </w:tr>
      <w:tr w:rsidR="009412A1" w:rsidRPr="001E52A5" w:rsidTr="00414450">
        <w:tc>
          <w:tcPr>
            <w:tcW w:w="0" w:type="auto"/>
            <w:tcBorders>
              <w:top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center"/>
            </w:pPr>
            <w:r w:rsidRPr="001E52A5">
              <w:t>51</w:t>
            </w:r>
          </w:p>
        </w:tc>
        <w:tc>
          <w:tcPr>
            <w:tcW w:w="0" w:type="auto"/>
            <w:tcBorders>
              <w:top w:val="nil"/>
              <w:left w:val="single" w:sz="4" w:space="0" w:color="000000"/>
              <w:bottom w:val="single" w:sz="4" w:space="0" w:color="000000"/>
              <w:right w:val="single" w:sz="4" w:space="0" w:color="000000"/>
            </w:tcBorders>
            <w:vAlign w:val="center"/>
          </w:tcPr>
          <w:p w:rsidR="009412A1" w:rsidRPr="001E52A5" w:rsidRDefault="009412A1" w:rsidP="00113159">
            <w:r w:rsidRPr="001E52A5">
              <w:t>Обустройство прилегающей территории к памятнику погибшим воинам в ВОВ в 1941-1945 гг в с. Шишкеево Рузаевского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r w:rsidRPr="001E52A5">
              <w:t>млн. руб</w:t>
            </w:r>
          </w:p>
        </w:tc>
        <w:tc>
          <w:tcPr>
            <w:tcW w:w="0" w:type="auto"/>
            <w:tcBorders>
              <w:top w:val="nil"/>
              <w:left w:val="single" w:sz="4" w:space="0" w:color="000000"/>
              <w:bottom w:val="single" w:sz="4" w:space="0" w:color="000000"/>
              <w:right w:val="single" w:sz="4" w:space="0" w:color="000000"/>
            </w:tcBorders>
            <w:vAlign w:val="center"/>
          </w:tcPr>
          <w:p w:rsidR="009412A1" w:rsidRPr="001E52A5" w:rsidRDefault="009412A1" w:rsidP="00113159">
            <w:pPr>
              <w:jc w:val="center"/>
            </w:pPr>
            <w:r w:rsidRPr="001E52A5">
              <w:t>0,5</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nil"/>
              <w:left w:val="single" w:sz="4" w:space="0" w:color="000000"/>
              <w:bottom w:val="single" w:sz="4" w:space="0" w:color="000000"/>
              <w:right w:val="single" w:sz="4" w:space="0" w:color="000000"/>
            </w:tcBorders>
            <w:vAlign w:val="center"/>
          </w:tcPr>
          <w:p w:rsidR="009412A1" w:rsidRPr="001E52A5" w:rsidRDefault="009412A1" w:rsidP="00113159">
            <w:pPr>
              <w:jc w:val="center"/>
            </w:pPr>
            <w:r w:rsidRPr="001E52A5">
              <w:t>0,5</w:t>
            </w:r>
          </w:p>
        </w:tc>
        <w:tc>
          <w:tcPr>
            <w:tcW w:w="0" w:type="auto"/>
            <w:tcBorders>
              <w:top w:val="single" w:sz="4" w:space="0" w:color="auto"/>
              <w:left w:val="single" w:sz="4" w:space="0" w:color="auto"/>
              <w:bottom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113159">
            <w:pPr>
              <w:widowControl w:val="0"/>
              <w:autoSpaceDE w:val="0"/>
              <w:autoSpaceDN w:val="0"/>
              <w:adjustRightInd w:val="0"/>
              <w:jc w:val="both"/>
            </w:pPr>
          </w:p>
        </w:tc>
      </w:tr>
      <w:tr w:rsidR="009412A1" w:rsidRPr="001E52A5" w:rsidTr="00414450">
        <w:tc>
          <w:tcPr>
            <w:tcW w:w="0" w:type="auto"/>
            <w:tcBorders>
              <w:top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center"/>
            </w:pPr>
            <w:r w:rsidRPr="001E52A5">
              <w:t>52</w:t>
            </w:r>
          </w:p>
        </w:tc>
        <w:tc>
          <w:tcPr>
            <w:tcW w:w="0" w:type="auto"/>
            <w:tcBorders>
              <w:top w:val="nil"/>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both"/>
            </w:pPr>
            <w:r w:rsidRPr="001E52A5">
              <w:t>Создание и обустройство детской площадки в Русско-Баймаковском сельском поселении</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r w:rsidRPr="001E52A5">
              <w:t>млн. руб</w:t>
            </w:r>
          </w:p>
        </w:tc>
        <w:tc>
          <w:tcPr>
            <w:tcW w:w="0" w:type="auto"/>
            <w:tcBorders>
              <w:top w:val="single" w:sz="4" w:space="0" w:color="auto"/>
              <w:left w:val="single" w:sz="4" w:space="0" w:color="auto"/>
              <w:bottom w:val="single" w:sz="4" w:space="0" w:color="auto"/>
            </w:tcBorders>
          </w:tcPr>
          <w:p w:rsidR="009412A1" w:rsidRPr="001E52A5" w:rsidRDefault="009412A1" w:rsidP="00113159">
            <w:pPr>
              <w:widowControl w:val="0"/>
              <w:autoSpaceDE w:val="0"/>
              <w:autoSpaceDN w:val="0"/>
              <w:adjustRightInd w:val="0"/>
              <w:jc w:val="center"/>
            </w:pPr>
            <w:r w:rsidRPr="001E52A5">
              <w:t>3,0</w:t>
            </w:r>
          </w:p>
        </w:tc>
        <w:tc>
          <w:tcPr>
            <w:tcW w:w="0" w:type="auto"/>
            <w:tcBorders>
              <w:top w:val="single" w:sz="4" w:space="0" w:color="auto"/>
              <w:left w:val="single" w:sz="4" w:space="0" w:color="auto"/>
              <w:bottom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113159">
            <w:pPr>
              <w:widowControl w:val="0"/>
              <w:autoSpaceDE w:val="0"/>
              <w:autoSpaceDN w:val="0"/>
              <w:adjustRightInd w:val="0"/>
              <w:jc w:val="both"/>
            </w:pPr>
            <w:r w:rsidRPr="001E52A5">
              <w:t>3,0</w:t>
            </w:r>
          </w:p>
        </w:tc>
        <w:tc>
          <w:tcPr>
            <w:tcW w:w="0" w:type="auto"/>
            <w:tcBorders>
              <w:top w:val="single" w:sz="4" w:space="0" w:color="auto"/>
              <w:left w:val="single" w:sz="4" w:space="0" w:color="auto"/>
              <w:bottom w:val="single" w:sz="4" w:space="0" w:color="auto"/>
            </w:tcBorders>
          </w:tcPr>
          <w:p w:rsidR="009412A1" w:rsidRPr="001E52A5" w:rsidRDefault="009412A1" w:rsidP="00113159">
            <w:pPr>
              <w:widowControl w:val="0"/>
              <w:autoSpaceDE w:val="0"/>
              <w:autoSpaceDN w:val="0"/>
              <w:adjustRightInd w:val="0"/>
              <w:jc w:val="both"/>
            </w:pPr>
          </w:p>
        </w:tc>
      </w:tr>
      <w:tr w:rsidR="009412A1" w:rsidRPr="001E52A5" w:rsidTr="00414450">
        <w:tc>
          <w:tcPr>
            <w:tcW w:w="0" w:type="auto"/>
            <w:tcBorders>
              <w:top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center"/>
            </w:pPr>
            <w:r w:rsidRPr="001E52A5">
              <w:t>53</w:t>
            </w:r>
          </w:p>
        </w:tc>
        <w:tc>
          <w:tcPr>
            <w:tcW w:w="0" w:type="auto"/>
            <w:tcBorders>
              <w:top w:val="nil"/>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both"/>
            </w:pPr>
            <w:r w:rsidRPr="001E52A5">
              <w:t>Обустройство прилегающий территори к МБУК "РЦК" Левженского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r w:rsidRPr="001E52A5">
              <w:t>млн. руб</w:t>
            </w:r>
          </w:p>
        </w:tc>
        <w:tc>
          <w:tcPr>
            <w:tcW w:w="0" w:type="auto"/>
            <w:tcBorders>
              <w:top w:val="single" w:sz="4" w:space="0" w:color="auto"/>
              <w:left w:val="single" w:sz="4" w:space="0" w:color="auto"/>
              <w:bottom w:val="single" w:sz="4" w:space="0" w:color="auto"/>
            </w:tcBorders>
          </w:tcPr>
          <w:p w:rsidR="009412A1" w:rsidRPr="001E52A5" w:rsidRDefault="009412A1" w:rsidP="00113159">
            <w:pPr>
              <w:widowControl w:val="0"/>
              <w:autoSpaceDE w:val="0"/>
              <w:autoSpaceDN w:val="0"/>
              <w:adjustRightInd w:val="0"/>
              <w:jc w:val="center"/>
            </w:pPr>
            <w:r w:rsidRPr="001E52A5">
              <w:t>3,0</w:t>
            </w:r>
          </w:p>
        </w:tc>
        <w:tc>
          <w:tcPr>
            <w:tcW w:w="0" w:type="auto"/>
            <w:tcBorders>
              <w:top w:val="single" w:sz="4" w:space="0" w:color="auto"/>
              <w:left w:val="single" w:sz="4" w:space="0" w:color="auto"/>
              <w:bottom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113159">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113159">
            <w:pPr>
              <w:widowControl w:val="0"/>
              <w:autoSpaceDE w:val="0"/>
              <w:autoSpaceDN w:val="0"/>
              <w:adjustRightInd w:val="0"/>
              <w:jc w:val="both"/>
            </w:pPr>
            <w:r w:rsidRPr="001E52A5">
              <w:t>3,0</w:t>
            </w:r>
          </w:p>
        </w:tc>
      </w:tr>
    </w:tbl>
    <w:p w:rsidR="009412A1" w:rsidRPr="001E52A5" w:rsidRDefault="009412A1" w:rsidP="00E12F48">
      <w:pPr>
        <w:widowControl w:val="0"/>
        <w:autoSpaceDE w:val="0"/>
        <w:autoSpaceDN w:val="0"/>
        <w:adjustRightInd w:val="0"/>
        <w:spacing w:before="108" w:after="108"/>
        <w:jc w:val="center"/>
        <w:outlineLvl w:val="0"/>
        <w:rPr>
          <w:b/>
          <w:bCs/>
        </w:rPr>
        <w:sectPr w:rsidR="009412A1" w:rsidRPr="001E52A5" w:rsidSect="00443215">
          <w:pgSz w:w="16838" w:h="11906" w:orient="landscape"/>
          <w:pgMar w:top="1134" w:right="1134" w:bottom="567" w:left="1134" w:header="709" w:footer="709" w:gutter="0"/>
          <w:cols w:space="708"/>
          <w:docGrid w:linePitch="360"/>
        </w:sectPr>
      </w:pPr>
      <w:bookmarkStart w:id="26" w:name="sub_520"/>
    </w:p>
    <w:p w:rsidR="009412A1" w:rsidRPr="001E52A5" w:rsidRDefault="009412A1" w:rsidP="00E12F48">
      <w:pPr>
        <w:widowControl w:val="0"/>
        <w:autoSpaceDE w:val="0"/>
        <w:autoSpaceDN w:val="0"/>
        <w:adjustRightInd w:val="0"/>
        <w:spacing w:before="108" w:after="108"/>
        <w:jc w:val="center"/>
        <w:outlineLvl w:val="0"/>
        <w:rPr>
          <w:b/>
          <w:bCs/>
        </w:rPr>
      </w:pPr>
      <w:r w:rsidRPr="001E52A5">
        <w:rPr>
          <w:b/>
          <w:bCs/>
        </w:rPr>
        <w:t>5.2. Правила реализации мероприятий по развитию транспортной инфраструктуры на сельских территориях.</w:t>
      </w:r>
    </w:p>
    <w:bookmarkEnd w:id="26"/>
    <w:p w:rsidR="009412A1" w:rsidRPr="001E52A5" w:rsidRDefault="009412A1" w:rsidP="00E12F48">
      <w:pPr>
        <w:widowControl w:val="0"/>
        <w:autoSpaceDE w:val="0"/>
        <w:autoSpaceDN w:val="0"/>
        <w:adjustRightInd w:val="0"/>
        <w:jc w:val="both"/>
      </w:pPr>
    </w:p>
    <w:p w:rsidR="009412A1" w:rsidRPr="001E52A5" w:rsidRDefault="009412A1" w:rsidP="00463E2E">
      <w:pPr>
        <w:pStyle w:val="ListParagraph"/>
        <w:widowControl w:val="0"/>
        <w:numPr>
          <w:ilvl w:val="0"/>
          <w:numId w:val="20"/>
        </w:numPr>
        <w:tabs>
          <w:tab w:val="left" w:pos="851"/>
        </w:tabs>
        <w:autoSpaceDE w:val="0"/>
        <w:autoSpaceDN w:val="0"/>
        <w:adjustRightInd w:val="0"/>
        <w:ind w:left="0" w:firstLine="567"/>
        <w:jc w:val="both"/>
      </w:pPr>
      <w:r w:rsidRPr="001E52A5">
        <w:t>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развитию транспортной инфраструктуры на сельских территориях, и (или) предоставления из бюджетов субъектов Российской Федерации субсидий местным бюджетам в целях софинансирования расходных обязательств муниципальных образований, возникающих при реализации мероприятий по развитию транспортной инфраструктуры на сельских территориях в рамках федерального проекта "Развитие транспортной инфраструктуры на сельских территориях".</w:t>
      </w:r>
    </w:p>
    <w:p w:rsidR="009412A1" w:rsidRPr="001E52A5" w:rsidRDefault="009412A1" w:rsidP="00463E2E">
      <w:pPr>
        <w:widowControl w:val="0"/>
        <w:tabs>
          <w:tab w:val="left" w:pos="851"/>
        </w:tabs>
        <w:autoSpaceDE w:val="0"/>
        <w:autoSpaceDN w:val="0"/>
        <w:adjustRightInd w:val="0"/>
        <w:ind w:firstLine="567"/>
        <w:jc w:val="both"/>
      </w:pPr>
      <w:r w:rsidRPr="001E52A5">
        <w:t>2.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 по развитию транспортной инфраструктуры (расположены в порядке приоритетности):</w:t>
      </w:r>
    </w:p>
    <w:p w:rsidR="009412A1" w:rsidRPr="001E52A5" w:rsidRDefault="009412A1" w:rsidP="00463E2E">
      <w:pPr>
        <w:tabs>
          <w:tab w:val="left" w:pos="851"/>
        </w:tabs>
        <w:ind w:firstLine="567"/>
        <w:jc w:val="both"/>
      </w:pPr>
      <w:bookmarkStart w:id="27" w:name="sub_19031"/>
      <w:r w:rsidRPr="001E52A5">
        <w:t>а) строительство (реконструкция)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сельских территорий, утвержденных комиссией, формируемой Министерством сельского хозяйства Российской Федерации в целях организации отбора проектов комплексного развития;</w:t>
      </w:r>
    </w:p>
    <w:p w:rsidR="009412A1" w:rsidRPr="001E52A5" w:rsidRDefault="009412A1" w:rsidP="00463E2E">
      <w:pPr>
        <w:tabs>
          <w:tab w:val="left" w:pos="851"/>
        </w:tabs>
        <w:ind w:firstLine="567"/>
        <w:jc w:val="both"/>
      </w:pPr>
      <w:bookmarkStart w:id="28" w:name="sub_19032"/>
      <w:bookmarkEnd w:id="27"/>
      <w:r w:rsidRPr="001E52A5">
        <w:t>б) строительство (реконструкция)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w:t>
      </w:r>
    </w:p>
    <w:p w:rsidR="009412A1" w:rsidRPr="001E52A5" w:rsidRDefault="009412A1" w:rsidP="00463E2E">
      <w:pPr>
        <w:tabs>
          <w:tab w:val="left" w:pos="851"/>
        </w:tabs>
        <w:ind w:firstLine="567"/>
        <w:jc w:val="both"/>
      </w:pPr>
      <w:bookmarkStart w:id="29" w:name="sub_19033"/>
      <w:bookmarkEnd w:id="28"/>
      <w:r w:rsidRPr="001E52A5">
        <w:t xml:space="preserve">в) строительство (реконструкция)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w:t>
      </w:r>
      <w:r w:rsidRPr="001E52A5">
        <w:rPr>
          <w:rStyle w:val="a1"/>
          <w:color w:val="auto"/>
          <w:sz w:val="24"/>
        </w:rPr>
        <w:t>подпунктах "а"</w:t>
      </w:r>
      <w:r w:rsidRPr="001E52A5">
        <w:t xml:space="preserve"> и </w:t>
      </w:r>
      <w:r w:rsidRPr="001E52A5">
        <w:rPr>
          <w:rStyle w:val="a1"/>
          <w:color w:val="auto"/>
          <w:sz w:val="24"/>
        </w:rPr>
        <w:t>"б"</w:t>
      </w:r>
      <w:r w:rsidRPr="001E52A5">
        <w:t xml:space="preserve"> настоящего пункта);</w:t>
      </w:r>
    </w:p>
    <w:p w:rsidR="009412A1" w:rsidRPr="001E52A5" w:rsidRDefault="009412A1" w:rsidP="00463E2E">
      <w:pPr>
        <w:tabs>
          <w:tab w:val="left" w:pos="851"/>
        </w:tabs>
        <w:ind w:firstLine="567"/>
        <w:jc w:val="both"/>
      </w:pPr>
      <w:bookmarkStart w:id="30" w:name="sub_19034"/>
      <w:bookmarkEnd w:id="29"/>
      <w:r w:rsidRPr="001E52A5">
        <w:t>г) капитальный ремонт, ремонт автомобильных дорог общего пользования, ведущих от сети автомобильных дорог общего пользования к объектам, расположенным (планируемым к созданию)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состоянию;</w:t>
      </w:r>
    </w:p>
    <w:bookmarkEnd w:id="30"/>
    <w:p w:rsidR="009412A1" w:rsidRPr="001E52A5" w:rsidRDefault="009412A1" w:rsidP="00463E2E">
      <w:pPr>
        <w:widowControl w:val="0"/>
        <w:tabs>
          <w:tab w:val="left" w:pos="851"/>
        </w:tabs>
        <w:autoSpaceDE w:val="0"/>
        <w:autoSpaceDN w:val="0"/>
        <w:adjustRightInd w:val="0"/>
        <w:ind w:firstLine="567"/>
        <w:jc w:val="both"/>
      </w:pPr>
      <w:r w:rsidRPr="001E52A5">
        <w:t xml:space="preserve">д) капитальный ремонт,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 (или) к автомобильным дорогам общего пользования, по которым обеспечивается доступ автомобильного транспорта к объектам агропромышленного комплекса, обеспечивающим создание новых рабочих мест (за исключением автомобильных дорог, указанных в </w:t>
      </w:r>
      <w:r w:rsidRPr="001E52A5">
        <w:rPr>
          <w:rStyle w:val="a1"/>
          <w:color w:val="auto"/>
          <w:sz w:val="24"/>
        </w:rPr>
        <w:t>подпункте "г"</w:t>
      </w:r>
      <w:r w:rsidRPr="001E52A5">
        <w:t xml:space="preserve"> настоящего пункта), в целях приведения указанных автомобильных дорог в соответствие с нормативными требованиями к транспортно-эксплуатационному состоянию.</w:t>
      </w:r>
    </w:p>
    <w:p w:rsidR="009412A1" w:rsidRPr="001E52A5" w:rsidRDefault="009412A1" w:rsidP="00463E2E">
      <w:pPr>
        <w:tabs>
          <w:tab w:val="left" w:pos="851"/>
        </w:tabs>
        <w:ind w:firstLine="567"/>
        <w:jc w:val="both"/>
      </w:pPr>
      <w:bookmarkStart w:id="31" w:name="sub_19004"/>
      <w:r w:rsidRPr="001E52A5">
        <w:t>3.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субсидии предоставляются в целях софинансирования расходных обязательств субъектов Российской Федерации и (или) муниципальных образований, возникающих при реализации следующих мероприятий по развитию транспортной инфраструктуры (расположены в порядке приоритетности):</w:t>
      </w:r>
    </w:p>
    <w:p w:rsidR="009412A1" w:rsidRPr="001E52A5" w:rsidRDefault="009412A1" w:rsidP="00463E2E">
      <w:pPr>
        <w:tabs>
          <w:tab w:val="left" w:pos="851"/>
        </w:tabs>
        <w:ind w:firstLine="567"/>
        <w:jc w:val="both"/>
      </w:pPr>
      <w:bookmarkStart w:id="32" w:name="sub_19041"/>
      <w:bookmarkEnd w:id="31"/>
      <w:r w:rsidRPr="001E52A5">
        <w:t>а) строительство (реконструкция), капитальный ремонт, ремонт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состоянию;</w:t>
      </w:r>
    </w:p>
    <w:p w:rsidR="009412A1" w:rsidRPr="001E52A5" w:rsidRDefault="009412A1" w:rsidP="00463E2E">
      <w:pPr>
        <w:tabs>
          <w:tab w:val="left" w:pos="851"/>
        </w:tabs>
        <w:ind w:firstLine="567"/>
        <w:jc w:val="both"/>
      </w:pPr>
      <w:bookmarkStart w:id="33" w:name="sub_19042"/>
      <w:bookmarkEnd w:id="32"/>
      <w:r w:rsidRPr="001E52A5">
        <w:t>б) строительство (реконструкция), капитальный ремонт и ремонт в целях их приведения в соответствие с нормативными требованиями к транспортно-эксплуатационному состоянию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w:t>
      </w:r>
    </w:p>
    <w:p w:rsidR="009412A1" w:rsidRPr="001E52A5" w:rsidRDefault="009412A1" w:rsidP="00463E2E">
      <w:pPr>
        <w:tabs>
          <w:tab w:val="left" w:pos="851"/>
        </w:tabs>
        <w:ind w:firstLine="567"/>
        <w:jc w:val="both"/>
      </w:pPr>
      <w:bookmarkStart w:id="34" w:name="sub_19043"/>
      <w:bookmarkEnd w:id="33"/>
      <w:r w:rsidRPr="001E52A5">
        <w:t xml:space="preserve">в) строительство (реконструкция), капитальный ремонт и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w:t>
      </w:r>
      <w:r w:rsidRPr="001E52A5">
        <w:rPr>
          <w:rStyle w:val="a1"/>
          <w:color w:val="auto"/>
          <w:sz w:val="24"/>
        </w:rPr>
        <w:t>подпунктах "а"</w:t>
      </w:r>
      <w:r w:rsidRPr="001E52A5">
        <w:t xml:space="preserve"> и </w:t>
      </w:r>
      <w:r w:rsidRPr="001E52A5">
        <w:rPr>
          <w:rStyle w:val="a1"/>
          <w:color w:val="auto"/>
          <w:sz w:val="24"/>
        </w:rPr>
        <w:t>"б"</w:t>
      </w:r>
      <w:r w:rsidRPr="001E52A5">
        <w:t xml:space="preserve"> настоящего пункта).</w:t>
      </w:r>
    </w:p>
    <w:p w:rsidR="009412A1" w:rsidRPr="001E52A5" w:rsidRDefault="009412A1" w:rsidP="00463E2E">
      <w:pPr>
        <w:tabs>
          <w:tab w:val="left" w:pos="851"/>
        </w:tabs>
        <w:ind w:firstLine="567"/>
        <w:jc w:val="both"/>
      </w:pPr>
      <w:bookmarkStart w:id="35" w:name="sub_19005"/>
      <w:bookmarkEnd w:id="34"/>
      <w:r w:rsidRPr="001E52A5">
        <w:t xml:space="preserve">4. При проектировании, строительстве, реконструкции, капитальном ремонте и ремонте автомобильных дорог, указанных в </w:t>
      </w:r>
      <w:r w:rsidRPr="001E52A5">
        <w:rPr>
          <w:rStyle w:val="a1"/>
          <w:color w:val="auto"/>
          <w:sz w:val="24"/>
        </w:rPr>
        <w:t xml:space="preserve">пунктах </w:t>
      </w:r>
      <w:r w:rsidRPr="001E52A5">
        <w:t xml:space="preserve">2 и </w:t>
      </w:r>
      <w:r w:rsidRPr="001E52A5">
        <w:rPr>
          <w:rStyle w:val="a1"/>
          <w:color w:val="auto"/>
          <w:sz w:val="24"/>
        </w:rPr>
        <w:t>3</w:t>
      </w:r>
      <w:r w:rsidRPr="001E52A5">
        <w:t xml:space="preserve"> настоящих Правил, предусматривается при необходимости обустройство площадок для разворота транспортных средств на удалении от объектов,  а также строительство, реконструкция, капитальный ремонт, ремонт участков основных улиц территорий реализации мероприятий по развитию транспортной инфраструктуры.</w:t>
      </w:r>
    </w:p>
    <w:p w:rsidR="009412A1" w:rsidRPr="001E52A5" w:rsidRDefault="009412A1" w:rsidP="00463E2E">
      <w:pPr>
        <w:tabs>
          <w:tab w:val="left" w:pos="851"/>
        </w:tabs>
        <w:ind w:firstLine="567"/>
        <w:jc w:val="both"/>
      </w:pPr>
      <w:bookmarkStart w:id="36" w:name="sub_19006"/>
      <w:bookmarkEnd w:id="35"/>
      <w:r w:rsidRPr="001E52A5">
        <w:t xml:space="preserve">5. Субсидия предоставляется в пределах лимитов бюджетных обязательств, доведенных в установленном порядке до Федерального дорожного агентства как получателя средств федерального бюджета на предоставление субсидии на цели, указанные в </w:t>
      </w:r>
      <w:r w:rsidRPr="001E52A5">
        <w:rPr>
          <w:rStyle w:val="a1"/>
          <w:color w:val="auto"/>
          <w:sz w:val="24"/>
        </w:rPr>
        <w:t xml:space="preserve">пунктах </w:t>
      </w:r>
      <w:r w:rsidRPr="001E52A5">
        <w:t xml:space="preserve">2 и </w:t>
      </w:r>
      <w:r w:rsidRPr="001E52A5">
        <w:rPr>
          <w:rStyle w:val="a1"/>
          <w:color w:val="auto"/>
          <w:sz w:val="24"/>
        </w:rPr>
        <w:t>3</w:t>
      </w:r>
      <w:r w:rsidRPr="001E52A5">
        <w:t xml:space="preserve"> настоящих Правил, в соответствии с распределением между бюджетами субъектов Российской Федерации на строительство, реконструкцию, капитальный ремонт и ремонт автомобильных дорог, отобранных для предоставления субсидии.</w:t>
      </w:r>
    </w:p>
    <w:bookmarkEnd w:id="36"/>
    <w:p w:rsidR="009412A1" w:rsidRPr="001E52A5" w:rsidRDefault="009412A1" w:rsidP="00463E2E">
      <w:pPr>
        <w:tabs>
          <w:tab w:val="left" w:pos="851"/>
        </w:tabs>
        <w:ind w:firstLine="567"/>
        <w:jc w:val="both"/>
      </w:pPr>
      <w:r w:rsidRPr="001E52A5">
        <w:t>Субсидии предоставляются в целях софинансирования расходных обязательств субъектов Российской Федерации, возникающих при реализации мероприятий по развитию транспортной инфраструктуры в отношении автомобильных дорог, отобранных для предоставления субсидии.</w:t>
      </w:r>
    </w:p>
    <w:p w:rsidR="009412A1" w:rsidRPr="001E52A5" w:rsidRDefault="009412A1" w:rsidP="00463E2E">
      <w:pPr>
        <w:tabs>
          <w:tab w:val="left" w:pos="851"/>
        </w:tabs>
        <w:ind w:firstLine="567"/>
        <w:jc w:val="both"/>
      </w:pPr>
      <w:r w:rsidRPr="001E52A5">
        <w:t>Распределение субсидий на очередной финансовый год осуществляется в первую очередь субъектам Российской Федерации на фактически реализуемые в соответствии с ранее заключенными соглашениями мероприятия по развитию транспортной инфраструктуры, требующие софинансирования из федерального бюджета в очередном финансовом году.</w:t>
      </w:r>
    </w:p>
    <w:p w:rsidR="009412A1" w:rsidRPr="001E52A5" w:rsidRDefault="009412A1" w:rsidP="00463E2E">
      <w:pPr>
        <w:tabs>
          <w:tab w:val="left" w:pos="851"/>
        </w:tabs>
        <w:ind w:firstLine="567"/>
        <w:jc w:val="both"/>
      </w:pPr>
      <w:r w:rsidRPr="001E52A5">
        <w:t>Распределение субсидий между бюджетами субъектов Российской Федерации на реализацию мероприятий по развитию транспортной инфраструктуры в отношении автомобильных дорог, условно отобранных для предоставления субсидии, не предусматривает включение таких автомобильных дорог в соглашения и не влечет за собой первоочередного распределения субсидий на их реализацию на очередной финансовый год.</w:t>
      </w:r>
    </w:p>
    <w:p w:rsidR="009412A1" w:rsidRPr="001E52A5" w:rsidRDefault="009412A1" w:rsidP="00463E2E">
      <w:pPr>
        <w:tabs>
          <w:tab w:val="left" w:pos="851"/>
        </w:tabs>
        <w:ind w:firstLine="567"/>
        <w:jc w:val="both"/>
      </w:pPr>
      <w:r w:rsidRPr="001E52A5">
        <w:t>Распределение субсидий между бюджетами субъектов Российской Федерации на реализацию мероприятий по развитию транспортной инфраструктуры в отношении автомобильных дорог, условно отобранных для предоставления субсидии, осуществляется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при этом очередность автомобильных дорог определяется в соответствии с результатами ранжирования.</w:t>
      </w:r>
    </w:p>
    <w:p w:rsidR="009412A1" w:rsidRPr="001E52A5" w:rsidRDefault="009412A1" w:rsidP="00463E2E">
      <w:pPr>
        <w:tabs>
          <w:tab w:val="left" w:pos="851"/>
        </w:tabs>
        <w:ind w:firstLine="567"/>
        <w:jc w:val="both"/>
      </w:pPr>
      <w:bookmarkStart w:id="37" w:name="sub_19007"/>
      <w:r w:rsidRPr="001E52A5">
        <w:t xml:space="preserve">6. При предоставлении субсидий не допускается дублирование целей, предусмотренных настоящими Правилами, и целей государственной поддержки, осуществляемой в рамках реализации иных мероприятий </w:t>
      </w:r>
      <w:r w:rsidRPr="001E52A5">
        <w:rPr>
          <w:rStyle w:val="a1"/>
          <w:color w:val="auto"/>
          <w:sz w:val="24"/>
        </w:rPr>
        <w:t>государственной программы</w:t>
      </w:r>
      <w:r w:rsidRPr="001E52A5">
        <w:t xml:space="preserve"> Российской Федерации "Комплексное развитие сельских территорий", других государственных программ Российской Федерации и иных нормативных правовых актов, устанавливающих расходные обязательства.</w:t>
      </w:r>
    </w:p>
    <w:p w:rsidR="009412A1" w:rsidRPr="001E52A5" w:rsidRDefault="009412A1" w:rsidP="00463E2E">
      <w:pPr>
        <w:tabs>
          <w:tab w:val="left" w:pos="851"/>
        </w:tabs>
        <w:ind w:firstLine="567"/>
        <w:jc w:val="both"/>
      </w:pPr>
      <w:bookmarkStart w:id="38" w:name="sub_19008"/>
      <w:bookmarkEnd w:id="37"/>
      <w:r w:rsidRPr="001E52A5">
        <w:t>7. Субсидии предоставляются при соблюдении следующих условий:</w:t>
      </w:r>
    </w:p>
    <w:p w:rsidR="009412A1" w:rsidRPr="001E52A5" w:rsidRDefault="009412A1" w:rsidP="00463E2E">
      <w:pPr>
        <w:tabs>
          <w:tab w:val="left" w:pos="851"/>
        </w:tabs>
        <w:ind w:firstLine="567"/>
        <w:jc w:val="both"/>
      </w:pPr>
      <w:bookmarkStart w:id="39" w:name="sub_19081"/>
      <w:bookmarkEnd w:id="38"/>
      <w:r w:rsidRPr="001E52A5">
        <w:t xml:space="preserve">а) в 2021 году -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 с 2022 года - наличие нормативного правового акта субъекта Российской Федерации, утверждающего государственную программу субъекта Российской Федерации, в составе которой предусмотрены мероприятия (включая объемы и источники их финансового обеспечения, показатели и их значения по годам), при реализации которых возникают расходные обязательства субъекта Российской Федерации, в целях софинансирования которых предоставляется субсидия и которые должны быть реализованы в рамках мероприятий, указанных в </w:t>
      </w:r>
      <w:r w:rsidRPr="001E52A5">
        <w:rPr>
          <w:rStyle w:val="a1"/>
          <w:color w:val="auto"/>
          <w:sz w:val="24"/>
        </w:rPr>
        <w:t xml:space="preserve">пункте </w:t>
      </w:r>
      <w:r w:rsidRPr="001E52A5">
        <w:t>3 настоящих Правил;</w:t>
      </w:r>
    </w:p>
    <w:p w:rsidR="009412A1" w:rsidRPr="001E52A5" w:rsidRDefault="009412A1" w:rsidP="00463E2E">
      <w:pPr>
        <w:tabs>
          <w:tab w:val="left" w:pos="851"/>
        </w:tabs>
        <w:ind w:firstLine="567"/>
        <w:jc w:val="both"/>
      </w:pPr>
      <w:bookmarkStart w:id="40" w:name="sub_19082"/>
      <w:bookmarkEnd w:id="39"/>
      <w:r w:rsidRPr="001E52A5">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9412A1" w:rsidRPr="001E52A5" w:rsidRDefault="009412A1" w:rsidP="00463E2E">
      <w:pPr>
        <w:tabs>
          <w:tab w:val="left" w:pos="851"/>
        </w:tabs>
        <w:ind w:firstLine="567"/>
        <w:jc w:val="both"/>
      </w:pPr>
      <w:bookmarkStart w:id="41" w:name="sub_19083"/>
      <w:bookmarkEnd w:id="40"/>
      <w:r w:rsidRPr="001E52A5">
        <w:t xml:space="preserve">в) заключение соглашения между Федеральным дорожным агентством, до которого как до получателя средств федерального бюджета доведены лимиты бюджетных обязательств на цели, указанные в </w:t>
      </w:r>
      <w:r w:rsidRPr="001E52A5">
        <w:rPr>
          <w:rStyle w:val="a1"/>
          <w:color w:val="auto"/>
          <w:sz w:val="24"/>
        </w:rPr>
        <w:t xml:space="preserve">пунктах </w:t>
      </w:r>
      <w:r w:rsidRPr="001E52A5">
        <w:t xml:space="preserve">2 и </w:t>
      </w:r>
      <w:r w:rsidRPr="001E52A5">
        <w:rPr>
          <w:rStyle w:val="a1"/>
          <w:color w:val="auto"/>
          <w:sz w:val="24"/>
        </w:rPr>
        <w:t>3</w:t>
      </w:r>
      <w:r w:rsidRPr="001E52A5">
        <w:t xml:space="preserve"> настоящих Правил, и высшим исполнительным органом субъекта Российской Федерации о предоставлении субсидии (далее - соглашение) в соответствии с </w:t>
      </w:r>
      <w:r w:rsidRPr="001E52A5">
        <w:rPr>
          <w:rStyle w:val="a1"/>
          <w:color w:val="auto"/>
          <w:sz w:val="24"/>
        </w:rPr>
        <w:t>пунктом 10</w:t>
      </w:r>
      <w:r w:rsidRPr="001E52A5">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w:t>
      </w:r>
      <w:r w:rsidRPr="001E52A5">
        <w:rPr>
          <w:rStyle w:val="a1"/>
          <w:color w:val="auto"/>
          <w:sz w:val="24"/>
        </w:rPr>
        <w:t>постановлением</w:t>
      </w:r>
      <w:r w:rsidRPr="001E52A5">
        <w:t xml:space="preserve">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9412A1" w:rsidRPr="001E52A5" w:rsidRDefault="009412A1" w:rsidP="00463E2E">
      <w:pPr>
        <w:tabs>
          <w:tab w:val="left" w:pos="851"/>
        </w:tabs>
        <w:ind w:firstLine="567"/>
        <w:jc w:val="both"/>
      </w:pPr>
      <w:bookmarkStart w:id="42" w:name="sub_19009"/>
      <w:bookmarkEnd w:id="41"/>
      <w:r w:rsidRPr="001E52A5">
        <w:t xml:space="preserve">8. В целях эффективного использования средств федерального бюджета, а также подтверждения запрашиваемых объемов субсидии вместе с заявкой на предоставление субсидии на очередной финансовый год и плановый период, рекомендуемый образец которой размещается на </w:t>
      </w:r>
      <w:r w:rsidRPr="001E52A5">
        <w:rPr>
          <w:rStyle w:val="a1"/>
          <w:color w:val="auto"/>
          <w:sz w:val="24"/>
        </w:rPr>
        <w:t>официальном сайте</w:t>
      </w:r>
      <w:r w:rsidRPr="001E52A5">
        <w:t xml:space="preserve"> Министерства сельского хозяйства Российской Федерации в информационно-телекоммуникационной сети "Интернет" (далее - заявка), субъектом Российской Федерации направляются в Министерство сельского хозяйства Российской Федерации следующие документы, подтверждающие стоимостные и объемные характеристики автомобильных дорог, включенных в заявку:</w:t>
      </w:r>
    </w:p>
    <w:p w:rsidR="009412A1" w:rsidRPr="001E52A5" w:rsidRDefault="009412A1" w:rsidP="00463E2E">
      <w:pPr>
        <w:tabs>
          <w:tab w:val="left" w:pos="851"/>
        </w:tabs>
        <w:ind w:firstLine="567"/>
        <w:jc w:val="both"/>
      </w:pPr>
      <w:bookmarkStart w:id="43" w:name="sub_19092"/>
      <w:bookmarkEnd w:id="42"/>
      <w:r w:rsidRPr="001E52A5">
        <w:t xml:space="preserve">копия утвержденной проектной документации и копии иных утвержденных документов, подготавливаемых в соответствии со </w:t>
      </w:r>
      <w:r w:rsidRPr="001E52A5">
        <w:rPr>
          <w:rStyle w:val="a1"/>
          <w:color w:val="auto"/>
          <w:sz w:val="24"/>
        </w:rPr>
        <w:t>статьей 48</w:t>
      </w:r>
      <w:r w:rsidRPr="001E52A5">
        <w:t xml:space="preserve"> Градостроительного кодекса Российской Федерации;</w:t>
      </w:r>
    </w:p>
    <w:p w:rsidR="009412A1" w:rsidRPr="001E52A5" w:rsidRDefault="009412A1" w:rsidP="00463E2E">
      <w:pPr>
        <w:tabs>
          <w:tab w:val="left" w:pos="851"/>
        </w:tabs>
        <w:ind w:firstLine="567"/>
        <w:jc w:val="both"/>
      </w:pPr>
      <w:bookmarkStart w:id="44" w:name="sub_19093"/>
      <w:bookmarkEnd w:id="43"/>
      <w:r w:rsidRPr="001E52A5">
        <w:t xml:space="preserve">копия заключения государственной экспертизы проектной документации и результатов инженерных изысканий, проводимой в соответствии с </w:t>
      </w:r>
      <w:r w:rsidRPr="001E52A5">
        <w:rPr>
          <w:rStyle w:val="a1"/>
          <w:color w:val="auto"/>
          <w:sz w:val="24"/>
        </w:rPr>
        <w:t>постановлением</w:t>
      </w:r>
      <w:r w:rsidRPr="001E52A5">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 капитального ремонта (далее - государственная экспертиза) (в случае если такое заключение предусмотрено законодательством Российской Федерации).</w:t>
      </w:r>
    </w:p>
    <w:p w:rsidR="009412A1" w:rsidRPr="001E52A5" w:rsidRDefault="009412A1" w:rsidP="00463E2E">
      <w:pPr>
        <w:tabs>
          <w:tab w:val="left" w:pos="851"/>
        </w:tabs>
        <w:ind w:firstLine="567"/>
        <w:jc w:val="both"/>
      </w:pPr>
      <w:bookmarkStart w:id="45" w:name="sub_19094"/>
      <w:bookmarkEnd w:id="44"/>
      <w:r w:rsidRPr="001E52A5">
        <w:t>Копия утвержденной проектной документации, а также копия заключения государственной экспертизы (в случае если подготовка таких документов предусмотрена законодательством Российской Федерации и иными нормативными правовыми актами Российской Федерации) представляются в составе заявочной документации на дату подачи заявки при их наличии. В случае их отсутствия на день подачи заявки субъекту Российской Федерации необходимо до 1 сентября года подачи заявки в дополнение к ранее поданной заявочной документации представить утвержденную проектную документацию, а также копию заключения государственной экспертизы либо копии заключенных договоров на проведение государственной экспертизы со сроками исполнения не позднее 30 сентября года подачи заявки.</w:t>
      </w:r>
    </w:p>
    <w:bookmarkEnd w:id="45"/>
    <w:p w:rsidR="009412A1" w:rsidRPr="001E52A5" w:rsidRDefault="009412A1" w:rsidP="00463E2E">
      <w:pPr>
        <w:tabs>
          <w:tab w:val="left" w:pos="851"/>
        </w:tabs>
        <w:ind w:firstLine="567"/>
        <w:jc w:val="both"/>
      </w:pPr>
      <w:r w:rsidRPr="001E52A5">
        <w:t xml:space="preserve">В случае непредставления копии утвержденной проектно-сметной документации до 1 сентября года подачи заявки, а также копии заключения государственной экспертизы до 1 октября года подачи заявки Министерство сельского хозяйства Российской Федерации исключает автомобильную дорогу из перечня автомобильных дорог, отобранных для предоставления субсидии, и (или) из перечня автомобильных дорог, условно отобранных для предоставления субсидии, в рамках мероприятий, указанных в </w:t>
      </w:r>
      <w:r w:rsidRPr="001E52A5">
        <w:rPr>
          <w:rStyle w:val="a1"/>
          <w:color w:val="auto"/>
          <w:sz w:val="24"/>
        </w:rPr>
        <w:t xml:space="preserve">пунктах </w:t>
      </w:r>
      <w:r w:rsidRPr="001E52A5">
        <w:t xml:space="preserve">2 и </w:t>
      </w:r>
      <w:r w:rsidRPr="001E52A5">
        <w:rPr>
          <w:rStyle w:val="a1"/>
          <w:color w:val="auto"/>
          <w:sz w:val="24"/>
        </w:rPr>
        <w:t>3</w:t>
      </w:r>
      <w:r w:rsidRPr="001E52A5">
        <w:t xml:space="preserve"> настоящих Правил, и не позднее 20 октября года подачи заявки Министерство сельского хозяйства Российской Федерации направляет соответствующую информацию в Федеральное дорожное агентство.</w:t>
      </w:r>
    </w:p>
    <w:p w:rsidR="009412A1" w:rsidRPr="001E52A5" w:rsidRDefault="009412A1" w:rsidP="00463E2E">
      <w:pPr>
        <w:tabs>
          <w:tab w:val="left" w:pos="851"/>
        </w:tabs>
        <w:ind w:firstLine="567"/>
        <w:jc w:val="both"/>
      </w:pPr>
      <w:r w:rsidRPr="001E52A5">
        <w:t xml:space="preserve">Если представляемые в соответствии с </w:t>
      </w:r>
      <w:r w:rsidRPr="001E52A5">
        <w:rPr>
          <w:rStyle w:val="a1"/>
          <w:color w:val="auto"/>
          <w:sz w:val="24"/>
        </w:rPr>
        <w:t>абзацами третьим</w:t>
      </w:r>
      <w:r w:rsidRPr="001E52A5">
        <w:t xml:space="preserve"> и </w:t>
      </w:r>
      <w:r w:rsidRPr="001E52A5">
        <w:rPr>
          <w:rStyle w:val="a1"/>
          <w:color w:val="auto"/>
          <w:sz w:val="24"/>
        </w:rPr>
        <w:t>четвертым</w:t>
      </w:r>
      <w:r w:rsidRPr="001E52A5">
        <w:t xml:space="preserve"> настоящего подпункта документы влекут за собой изменение стоимости автомобильной дороги, ранее включенной в перечень автомобильных дорог, отобранных для предоставления субсидии, одновременно с копией утвержденной проектной документации и (или) копией заключения государственной экспертизы должны быть представлены скорректированные соответствующим образом документы, указанные в </w:t>
      </w:r>
      <w:r w:rsidRPr="001E52A5">
        <w:rPr>
          <w:rStyle w:val="a1"/>
          <w:color w:val="auto"/>
          <w:sz w:val="24"/>
        </w:rPr>
        <w:t>абзацах втором</w:t>
      </w:r>
      <w:r w:rsidRPr="001E52A5">
        <w:t xml:space="preserve"> и </w:t>
      </w:r>
      <w:r w:rsidRPr="001E52A5">
        <w:rPr>
          <w:rStyle w:val="a1"/>
          <w:color w:val="auto"/>
          <w:sz w:val="24"/>
        </w:rPr>
        <w:t>десятом</w:t>
      </w:r>
      <w:r w:rsidRPr="001E52A5">
        <w:t xml:space="preserve"> (в части сведений, указанных в </w:t>
      </w:r>
      <w:r w:rsidRPr="001E52A5">
        <w:rPr>
          <w:rStyle w:val="a1"/>
          <w:color w:val="auto"/>
          <w:sz w:val="24"/>
        </w:rPr>
        <w:t>абзаце одиннадцатом</w:t>
      </w:r>
      <w:r w:rsidRPr="001E52A5">
        <w:t xml:space="preserve">), </w:t>
      </w:r>
      <w:r w:rsidRPr="001E52A5">
        <w:rPr>
          <w:rStyle w:val="a1"/>
          <w:color w:val="auto"/>
          <w:sz w:val="24"/>
        </w:rPr>
        <w:t>пятнадцатом - восемнадцатом пункта 1</w:t>
      </w:r>
      <w:r w:rsidRPr="001E52A5">
        <w:t>0 настоящих Правил.</w:t>
      </w:r>
    </w:p>
    <w:p w:rsidR="009412A1" w:rsidRPr="001E52A5" w:rsidRDefault="009412A1" w:rsidP="00463E2E">
      <w:pPr>
        <w:tabs>
          <w:tab w:val="left" w:pos="851"/>
        </w:tabs>
        <w:ind w:firstLine="567"/>
        <w:jc w:val="both"/>
      </w:pPr>
      <w:bookmarkStart w:id="46" w:name="sub_19010"/>
      <w:r w:rsidRPr="001E52A5">
        <w:t xml:space="preserve">9. Общий размер субсидий, предоставляемых на строительство (реконструкцию) автомобильных дорог, указанных в </w:t>
      </w:r>
      <w:r w:rsidRPr="001E52A5">
        <w:rPr>
          <w:rStyle w:val="a1"/>
          <w:color w:val="auto"/>
          <w:sz w:val="24"/>
        </w:rPr>
        <w:t xml:space="preserve">подпункте "а" пункта </w:t>
      </w:r>
      <w:r w:rsidRPr="001E52A5">
        <w:t xml:space="preserve">2 настоящих Правил, а также на строительство (реконструкцию), капитальный ремонт и ремонт автомобильных дорог, указанных в </w:t>
      </w:r>
      <w:r w:rsidRPr="001E52A5">
        <w:rPr>
          <w:rStyle w:val="a1"/>
          <w:color w:val="auto"/>
          <w:sz w:val="24"/>
        </w:rPr>
        <w:t xml:space="preserve">подпункте "а" пункта </w:t>
      </w:r>
      <w:r w:rsidRPr="001E52A5">
        <w:t>3 настоящих Правил, не может превышать 80 процентов общего объема субсидий на соответствующий год.</w:t>
      </w:r>
    </w:p>
    <w:p w:rsidR="009412A1" w:rsidRPr="001E52A5" w:rsidRDefault="009412A1" w:rsidP="00463E2E">
      <w:pPr>
        <w:tabs>
          <w:tab w:val="left" w:pos="851"/>
        </w:tabs>
        <w:ind w:firstLine="567"/>
        <w:jc w:val="both"/>
      </w:pPr>
      <w:bookmarkStart w:id="47" w:name="sub_190102"/>
      <w:bookmarkEnd w:id="46"/>
      <w:r w:rsidRPr="001E52A5">
        <w:t xml:space="preserve">Не менее 5 процентов объема финансового обеспечения реализации мероприятий, предусмотренных </w:t>
      </w:r>
      <w:r w:rsidRPr="001E52A5">
        <w:rPr>
          <w:rStyle w:val="a1"/>
          <w:color w:val="auto"/>
          <w:sz w:val="24"/>
        </w:rPr>
        <w:t xml:space="preserve">подпунктом "б" пункта </w:t>
      </w:r>
      <w:r w:rsidRPr="001E52A5">
        <w:t xml:space="preserve">2 и </w:t>
      </w:r>
      <w:r w:rsidRPr="001E52A5">
        <w:rPr>
          <w:rStyle w:val="a1"/>
          <w:color w:val="auto"/>
          <w:sz w:val="24"/>
        </w:rPr>
        <w:t xml:space="preserve">подпунктом "б" пункта </w:t>
      </w:r>
      <w:r w:rsidRPr="001E52A5">
        <w:t>3 настоящих Правил, должно быть обеспечено за счет средств внебюджетных источников (с учетом затрат, понесенных на разработку проектно-сметной документации и прохождение государственной экспертизы в отношении каждой автомобильной дороги, предлагаемой к строительству (реконструкции) в рамках реализации федерального проекта).</w:t>
      </w:r>
    </w:p>
    <w:p w:rsidR="009412A1" w:rsidRPr="001E52A5" w:rsidRDefault="009412A1" w:rsidP="00463E2E">
      <w:pPr>
        <w:tabs>
          <w:tab w:val="left" w:pos="851"/>
        </w:tabs>
        <w:ind w:firstLine="567"/>
        <w:jc w:val="both"/>
      </w:pPr>
      <w:bookmarkStart w:id="48" w:name="sub_19011"/>
      <w:bookmarkEnd w:id="47"/>
      <w:r w:rsidRPr="001E52A5">
        <w:t>10. Критериями отбора субъекта Российской Федерации для предоставления и условного предоставления субсидии являются:</w:t>
      </w:r>
    </w:p>
    <w:p w:rsidR="009412A1" w:rsidRPr="001E52A5" w:rsidRDefault="009412A1" w:rsidP="00463E2E">
      <w:pPr>
        <w:tabs>
          <w:tab w:val="left" w:pos="851"/>
        </w:tabs>
        <w:ind w:firstLine="567"/>
        <w:jc w:val="both"/>
      </w:pPr>
      <w:bookmarkStart w:id="49" w:name="sub_190112"/>
      <w:bookmarkEnd w:id="48"/>
      <w:r w:rsidRPr="001E52A5">
        <w:t>наличие заявки;</w:t>
      </w:r>
    </w:p>
    <w:p w:rsidR="009412A1" w:rsidRPr="001E52A5" w:rsidRDefault="009412A1" w:rsidP="00463E2E">
      <w:pPr>
        <w:tabs>
          <w:tab w:val="left" w:pos="851"/>
        </w:tabs>
        <w:ind w:firstLine="567"/>
        <w:jc w:val="both"/>
      </w:pPr>
      <w:bookmarkStart w:id="50" w:name="sub_190113"/>
      <w:bookmarkEnd w:id="49"/>
      <w:r w:rsidRPr="001E52A5">
        <w:t xml:space="preserve">наличие письменного подтверждения нахождения (планируемого создания) автомобильной дороги на соответствующей сельской территории, на которой согласно соответствующим протоколам заседаний комиссии реализованы, и (или) реализуются, и (или) планируются к реализации (начиная с года предоставления субсидии) мероприятия проектов комплексного развития в отношении каждой автомобильной дороги, указанной в </w:t>
      </w:r>
      <w:r w:rsidRPr="001E52A5">
        <w:rPr>
          <w:rStyle w:val="a1"/>
          <w:color w:val="auto"/>
          <w:sz w:val="24"/>
        </w:rPr>
        <w:t xml:space="preserve">подпункте "а" пункта </w:t>
      </w:r>
      <w:r w:rsidRPr="001E52A5">
        <w:t xml:space="preserve">2 и </w:t>
      </w:r>
      <w:r w:rsidRPr="001E52A5">
        <w:rPr>
          <w:rStyle w:val="a1"/>
          <w:color w:val="auto"/>
          <w:sz w:val="24"/>
        </w:rPr>
        <w:t xml:space="preserve">подпункте "а" пункта </w:t>
      </w:r>
      <w:r w:rsidRPr="001E52A5">
        <w:t>3 настоящих Правил;</w:t>
      </w:r>
    </w:p>
    <w:bookmarkEnd w:id="50"/>
    <w:p w:rsidR="009412A1" w:rsidRPr="001E52A5" w:rsidRDefault="009412A1" w:rsidP="00463E2E">
      <w:pPr>
        <w:tabs>
          <w:tab w:val="left" w:pos="851"/>
        </w:tabs>
        <w:ind w:firstLine="567"/>
        <w:jc w:val="both"/>
      </w:pPr>
      <w:r w:rsidRPr="001E52A5">
        <w:t xml:space="preserve">наличие документа о количестве имеющихся рабочих мест на соответствующих объектах агропромышленного комплекса и планируемых к созданию в период строительства (реконструкции), капитального ремонта и ремонта соответствующей автомобильной дороги, а также документа о привлечении средств из внебюджетных источников в объеме, установленном </w:t>
      </w:r>
      <w:r w:rsidRPr="001E52A5">
        <w:rPr>
          <w:rStyle w:val="a1"/>
          <w:color w:val="auto"/>
          <w:sz w:val="24"/>
        </w:rPr>
        <w:t xml:space="preserve">абзацем вторым пункта </w:t>
      </w:r>
      <w:r w:rsidRPr="001E52A5">
        <w:t xml:space="preserve">9 настоящих Правил, в отношении каждой автомобильной дороги, указанной в </w:t>
      </w:r>
      <w:r w:rsidRPr="001E52A5">
        <w:rPr>
          <w:rStyle w:val="a1"/>
          <w:color w:val="auto"/>
          <w:sz w:val="24"/>
        </w:rPr>
        <w:t xml:space="preserve">подпункте "б" пункта </w:t>
      </w:r>
      <w:r w:rsidRPr="001E52A5">
        <w:t xml:space="preserve">2 и </w:t>
      </w:r>
      <w:r w:rsidRPr="001E52A5">
        <w:rPr>
          <w:rStyle w:val="a1"/>
          <w:color w:val="auto"/>
          <w:sz w:val="24"/>
        </w:rPr>
        <w:t xml:space="preserve">подпункте "б" пункта </w:t>
      </w:r>
      <w:r w:rsidRPr="001E52A5">
        <w:t>3 настоящих Правил;</w:t>
      </w:r>
    </w:p>
    <w:p w:rsidR="009412A1" w:rsidRPr="001E52A5" w:rsidRDefault="009412A1" w:rsidP="00463E2E">
      <w:pPr>
        <w:tabs>
          <w:tab w:val="left" w:pos="851"/>
        </w:tabs>
        <w:ind w:firstLine="567"/>
        <w:jc w:val="both"/>
      </w:pPr>
      <w:r w:rsidRPr="001E52A5">
        <w:t xml:space="preserve">наличие документа, подтверждающего численность населения, постоянно проживающего на территории строительства (реконструкции), капитального ремонта и ремонта соответствующей автомобильной дороги (по состоянию на 1 января года подачи заявки) в отношении каждой автомобильной дороги, указанной в </w:t>
      </w:r>
      <w:r w:rsidRPr="001E52A5">
        <w:rPr>
          <w:rStyle w:val="a1"/>
          <w:color w:val="auto"/>
          <w:sz w:val="24"/>
        </w:rPr>
        <w:t xml:space="preserve">подпункте "в" пункта </w:t>
      </w:r>
      <w:r w:rsidRPr="001E52A5">
        <w:t xml:space="preserve">2 и </w:t>
      </w:r>
      <w:r w:rsidRPr="001E52A5">
        <w:rPr>
          <w:rStyle w:val="a1"/>
          <w:color w:val="auto"/>
          <w:sz w:val="24"/>
        </w:rPr>
        <w:t xml:space="preserve">подпункте "в" пункта </w:t>
      </w:r>
      <w:r w:rsidRPr="001E52A5">
        <w:t>3 настоящих Правил;</w:t>
      </w:r>
    </w:p>
    <w:p w:rsidR="009412A1" w:rsidRPr="001E52A5" w:rsidRDefault="009412A1" w:rsidP="00463E2E">
      <w:pPr>
        <w:tabs>
          <w:tab w:val="left" w:pos="851"/>
        </w:tabs>
        <w:ind w:firstLine="567"/>
        <w:jc w:val="both"/>
      </w:pPr>
      <w:r w:rsidRPr="001E52A5">
        <w:t xml:space="preserve">наличие документа, подтверждающего нахождение автомобильной дороги на соответствующей сельской территории, на которой согласно соответствующим протоколам заседаний комиссии реализованы, и (или) реализуются, и (или) планируются к реализации (начиная с года предоставления субсидии) мероприятия проектов комплексного развития в отношении каждой автомобильной дороги, указанной в </w:t>
      </w:r>
      <w:r w:rsidRPr="001E52A5">
        <w:rPr>
          <w:rStyle w:val="a1"/>
          <w:color w:val="auto"/>
          <w:sz w:val="24"/>
        </w:rPr>
        <w:t xml:space="preserve">подпункте "г" пункта </w:t>
      </w:r>
      <w:r w:rsidRPr="001E52A5">
        <w:t>2 настоящих Правил;</w:t>
      </w:r>
    </w:p>
    <w:p w:rsidR="009412A1" w:rsidRPr="001E52A5" w:rsidRDefault="009412A1" w:rsidP="00463E2E">
      <w:pPr>
        <w:tabs>
          <w:tab w:val="left" w:pos="851"/>
        </w:tabs>
        <w:ind w:firstLine="567"/>
        <w:jc w:val="both"/>
      </w:pPr>
      <w:r w:rsidRPr="001E52A5">
        <w:t xml:space="preserve">наличие документа, подтверждающего численность населения, постоянно проживающего на территории капитального ремонта, ремонта соответствующей автомобильной дороги (по состоянию на 1 января года подачи заявки) в отношении каждой автомобильной дороги, указанной в </w:t>
      </w:r>
      <w:r w:rsidRPr="001E52A5">
        <w:rPr>
          <w:rStyle w:val="a1"/>
          <w:color w:val="auto"/>
          <w:sz w:val="24"/>
        </w:rPr>
        <w:t xml:space="preserve">подпункте "д" пункта </w:t>
      </w:r>
      <w:r w:rsidRPr="001E52A5">
        <w:t>2 настоящих Правил;</w:t>
      </w:r>
    </w:p>
    <w:p w:rsidR="009412A1" w:rsidRPr="001E52A5" w:rsidRDefault="009412A1" w:rsidP="00463E2E">
      <w:pPr>
        <w:tabs>
          <w:tab w:val="left" w:pos="851"/>
        </w:tabs>
        <w:ind w:firstLine="567"/>
        <w:jc w:val="both"/>
      </w:pPr>
      <w:r w:rsidRPr="001E52A5">
        <w:t xml:space="preserve">наличие соглашения в отношении каждой автомобильной дороги, строительство (реконструкция), капитальный ремонт, ремонт которой начаты в предыдущие годы, в том числе в рамках </w:t>
      </w:r>
      <w:r w:rsidRPr="001E52A5">
        <w:rPr>
          <w:rStyle w:val="a1"/>
          <w:color w:val="auto"/>
          <w:sz w:val="24"/>
        </w:rPr>
        <w:t>Государственной программы</w:t>
      </w:r>
      <w:r w:rsidRPr="001E52A5">
        <w:t xml:space="preserve"> развития сельского хозяйства и регулирования рынков сельскохозяйственной продукции, сырья и продовольствия, утвержденной </w:t>
      </w:r>
      <w:r w:rsidRPr="001E52A5">
        <w:rPr>
          <w:rStyle w:val="a1"/>
          <w:color w:val="auto"/>
          <w:sz w:val="24"/>
        </w:rPr>
        <w:t>постановлением</w:t>
      </w:r>
      <w:r w:rsidRPr="001E52A5">
        <w:t xml:space="preserve">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развития сельского хозяйства и регулирования рынков сельскохозяйственной продукции, сырья и продовольствия);</w:t>
      </w:r>
    </w:p>
    <w:p w:rsidR="009412A1" w:rsidRPr="001E52A5" w:rsidRDefault="009412A1" w:rsidP="00463E2E">
      <w:pPr>
        <w:tabs>
          <w:tab w:val="left" w:pos="851"/>
        </w:tabs>
        <w:ind w:firstLine="567"/>
        <w:jc w:val="both"/>
      </w:pPr>
      <w:bookmarkStart w:id="51" w:name="sub_190119"/>
      <w:r w:rsidRPr="001E52A5">
        <w:t xml:space="preserve">наличие карты-схемы расположения каждой автомобильной дороги с указанием расположения объектов, в отношении которых осуществляется реализация мероприятий проектов комплексного развития (в случаях осуществления в отношении автомобильной дороги мероприятий, предусмотренных </w:t>
      </w:r>
      <w:r w:rsidRPr="001E52A5">
        <w:rPr>
          <w:rStyle w:val="a1"/>
          <w:color w:val="auto"/>
          <w:sz w:val="24"/>
        </w:rPr>
        <w:t>пунктами "а"</w:t>
      </w:r>
      <w:r w:rsidRPr="001E52A5">
        <w:t xml:space="preserve"> и </w:t>
      </w:r>
      <w:r w:rsidRPr="001E52A5">
        <w:rPr>
          <w:rStyle w:val="a1"/>
          <w:color w:val="auto"/>
          <w:sz w:val="24"/>
        </w:rPr>
        <w:t xml:space="preserve">"г" пункта </w:t>
      </w:r>
      <w:r w:rsidRPr="001E52A5">
        <w:t xml:space="preserve">2 или </w:t>
      </w:r>
      <w:r w:rsidRPr="001E52A5">
        <w:rPr>
          <w:rStyle w:val="a1"/>
          <w:color w:val="auto"/>
          <w:sz w:val="24"/>
        </w:rPr>
        <w:t xml:space="preserve">подпунктом "а" пункта </w:t>
      </w:r>
      <w:r w:rsidRPr="001E52A5">
        <w:t xml:space="preserve">3 настоящих Правил), или объектов агропромышленного комплекса, к которым обеспечивается доступ автомобильного транспорта при реализации в отношении автомобильной дороги мероприятий, предусмотренных </w:t>
      </w:r>
      <w:r w:rsidRPr="001E52A5">
        <w:rPr>
          <w:rStyle w:val="a1"/>
          <w:color w:val="auto"/>
          <w:sz w:val="24"/>
        </w:rPr>
        <w:t>подпунктами "б"</w:t>
      </w:r>
      <w:r w:rsidRPr="001E52A5">
        <w:t xml:space="preserve"> и </w:t>
      </w:r>
      <w:r w:rsidRPr="001E52A5">
        <w:rPr>
          <w:rStyle w:val="a1"/>
          <w:color w:val="auto"/>
          <w:sz w:val="24"/>
        </w:rPr>
        <w:t xml:space="preserve">"д" пункта </w:t>
      </w:r>
      <w:r w:rsidRPr="001E52A5">
        <w:t xml:space="preserve">2 или </w:t>
      </w:r>
      <w:r w:rsidRPr="001E52A5">
        <w:rPr>
          <w:rStyle w:val="a1"/>
          <w:color w:val="auto"/>
          <w:sz w:val="24"/>
        </w:rPr>
        <w:t xml:space="preserve">подпунктом "б" пункта </w:t>
      </w:r>
      <w:r w:rsidRPr="001E52A5">
        <w:t xml:space="preserve">3 настоящих Правил, или объектов, указанных в абзаце девятом </w:t>
      </w:r>
      <w:r w:rsidRPr="001E52A5">
        <w:rPr>
          <w:rStyle w:val="a1"/>
          <w:color w:val="auto"/>
          <w:sz w:val="24"/>
        </w:rPr>
        <w:t>пункта 2</w:t>
      </w:r>
      <w:r w:rsidRPr="001E52A5">
        <w:t xml:space="preserve"> настоящих Правил, при реализации мероприятий, предусмотренных </w:t>
      </w:r>
      <w:r w:rsidRPr="001E52A5">
        <w:rPr>
          <w:rStyle w:val="a1"/>
          <w:color w:val="auto"/>
          <w:sz w:val="24"/>
        </w:rPr>
        <w:t>подпунктами "в"</w:t>
      </w:r>
      <w:r w:rsidRPr="001E52A5">
        <w:t xml:space="preserve"> и </w:t>
      </w:r>
      <w:r w:rsidRPr="001E52A5">
        <w:rPr>
          <w:rStyle w:val="a1"/>
          <w:color w:val="auto"/>
          <w:sz w:val="24"/>
        </w:rPr>
        <w:t xml:space="preserve">"д" пункта </w:t>
      </w:r>
      <w:r w:rsidRPr="001E52A5">
        <w:t xml:space="preserve">2 или </w:t>
      </w:r>
      <w:r w:rsidRPr="001E52A5">
        <w:rPr>
          <w:rStyle w:val="a1"/>
          <w:color w:val="auto"/>
          <w:sz w:val="24"/>
        </w:rPr>
        <w:t xml:space="preserve">подпункта "в" пункта </w:t>
      </w:r>
      <w:r w:rsidRPr="001E52A5">
        <w:t>3 настоящих Правил, или населенных пунктов, расположенных на территории реализации мероприятий по развитию транспортной инфраструктуры при осуществлении капитального ремонта или ремонта, предусмотренных подпунктом "д" пункта 2 или подпунктом "в" пункта 3 настоящих Правил;</w:t>
      </w:r>
    </w:p>
    <w:p w:rsidR="009412A1" w:rsidRPr="001E52A5" w:rsidRDefault="009412A1" w:rsidP="00463E2E">
      <w:pPr>
        <w:tabs>
          <w:tab w:val="left" w:pos="851"/>
        </w:tabs>
        <w:ind w:firstLine="567"/>
        <w:jc w:val="both"/>
      </w:pPr>
      <w:bookmarkStart w:id="52" w:name="sub_1901110"/>
      <w:bookmarkEnd w:id="51"/>
      <w:r w:rsidRPr="001E52A5">
        <w:t>наличие пояснительной записки в отношении каждой автомобильной дороги с указанием:</w:t>
      </w:r>
    </w:p>
    <w:p w:rsidR="009412A1" w:rsidRPr="001E52A5" w:rsidRDefault="009412A1" w:rsidP="00463E2E">
      <w:pPr>
        <w:tabs>
          <w:tab w:val="left" w:pos="851"/>
        </w:tabs>
        <w:ind w:firstLine="567"/>
        <w:jc w:val="both"/>
      </w:pPr>
      <w:bookmarkStart w:id="53" w:name="sub_1901111"/>
      <w:bookmarkEnd w:id="52"/>
      <w:r w:rsidRPr="001E52A5">
        <w:t xml:space="preserve">обоснования стоимости ее строительства (реконструкции), капитального ремонта или ремонта, категории автомобильной дороги, обоснования необходимости реализации мероприятия в соответствии с </w:t>
      </w:r>
      <w:r w:rsidRPr="001E52A5">
        <w:rPr>
          <w:rStyle w:val="a1"/>
          <w:color w:val="auto"/>
          <w:sz w:val="24"/>
        </w:rPr>
        <w:t xml:space="preserve">пунктом </w:t>
      </w:r>
      <w:r w:rsidRPr="001E52A5">
        <w:t xml:space="preserve">2 или </w:t>
      </w:r>
      <w:r w:rsidRPr="001E52A5">
        <w:rPr>
          <w:rStyle w:val="a1"/>
          <w:color w:val="auto"/>
          <w:sz w:val="24"/>
        </w:rPr>
        <w:t xml:space="preserve">пунктом </w:t>
      </w:r>
      <w:r w:rsidRPr="001E52A5">
        <w:t>3 настоящих Правил;</w:t>
      </w:r>
    </w:p>
    <w:bookmarkEnd w:id="53"/>
    <w:p w:rsidR="009412A1" w:rsidRPr="001E52A5" w:rsidRDefault="009412A1" w:rsidP="00463E2E">
      <w:pPr>
        <w:tabs>
          <w:tab w:val="left" w:pos="851"/>
        </w:tabs>
        <w:ind w:firstLine="567"/>
        <w:jc w:val="both"/>
      </w:pPr>
      <w:r w:rsidRPr="001E52A5">
        <w:t>информации об объекте агропромышленного комплекса, к которому обеспечивается доступ автомобильного транспорта при реализации мероприятий по развитию транспортной инфраструктуры, - наименование объекта агропромышленного комплекса, торговая марка, вид деятельности, производственные показатели, количество существующих рабочих мест и количество планируемых к созданию новых рабочих мест, адрес объекта агропромышленного комплекса и удаленность от ближайшего населенного пункта;</w:t>
      </w:r>
    </w:p>
    <w:p w:rsidR="009412A1" w:rsidRPr="001E52A5" w:rsidRDefault="009412A1" w:rsidP="00463E2E">
      <w:pPr>
        <w:tabs>
          <w:tab w:val="left" w:pos="851"/>
        </w:tabs>
        <w:ind w:firstLine="567"/>
        <w:jc w:val="both"/>
      </w:pPr>
      <w:r w:rsidRPr="001E52A5">
        <w:t xml:space="preserve">информации о выгодоприобретателях от реализации мероприятий по строительству (реконструкции) автомобильных дорог, предусмотренных </w:t>
      </w:r>
      <w:r w:rsidRPr="001E52A5">
        <w:rPr>
          <w:rStyle w:val="a1"/>
          <w:color w:val="auto"/>
          <w:sz w:val="24"/>
        </w:rPr>
        <w:t xml:space="preserve">подпунктом "в" пункта </w:t>
      </w:r>
      <w:r w:rsidRPr="001E52A5">
        <w:t xml:space="preserve">2 или </w:t>
      </w:r>
      <w:r w:rsidRPr="001E52A5">
        <w:rPr>
          <w:rStyle w:val="a1"/>
          <w:color w:val="auto"/>
          <w:sz w:val="24"/>
        </w:rPr>
        <w:t xml:space="preserve">подпунктом "б" пункта </w:t>
      </w:r>
      <w:r w:rsidRPr="001E52A5">
        <w:t>3 настоящих Правил;</w:t>
      </w:r>
    </w:p>
    <w:p w:rsidR="009412A1" w:rsidRPr="001E52A5" w:rsidRDefault="009412A1" w:rsidP="00463E2E">
      <w:pPr>
        <w:tabs>
          <w:tab w:val="left" w:pos="851"/>
        </w:tabs>
        <w:ind w:firstLine="567"/>
        <w:jc w:val="both"/>
      </w:pPr>
      <w:r w:rsidRPr="001E52A5">
        <w:t xml:space="preserve">информации о численности населения, проживающего на территории реализации мероприятий по развитию транспортной инфраструктуры, - в случае реализации капитального ремонта или ремонта, предусмотренных </w:t>
      </w:r>
      <w:r w:rsidRPr="001E52A5">
        <w:rPr>
          <w:rStyle w:val="a1"/>
          <w:color w:val="auto"/>
          <w:sz w:val="24"/>
        </w:rPr>
        <w:t xml:space="preserve">подпунктом "д" пункта </w:t>
      </w:r>
      <w:r w:rsidRPr="001E52A5">
        <w:t xml:space="preserve">2 или </w:t>
      </w:r>
      <w:r w:rsidRPr="001E52A5">
        <w:rPr>
          <w:rStyle w:val="a1"/>
          <w:color w:val="auto"/>
          <w:sz w:val="24"/>
        </w:rPr>
        <w:t xml:space="preserve">подпунктом "в" пункта </w:t>
      </w:r>
      <w:r w:rsidRPr="001E52A5">
        <w:t>3 настоящих Правил, в отношении автомобильной дороги;</w:t>
      </w:r>
    </w:p>
    <w:p w:rsidR="009412A1" w:rsidRPr="001E52A5" w:rsidRDefault="009412A1" w:rsidP="00463E2E">
      <w:pPr>
        <w:tabs>
          <w:tab w:val="left" w:pos="851"/>
        </w:tabs>
        <w:ind w:firstLine="567"/>
        <w:jc w:val="both"/>
      </w:pPr>
      <w:bookmarkStart w:id="54" w:name="sub_1901115"/>
      <w:r w:rsidRPr="001E52A5">
        <w:t xml:space="preserve">наличие в отношении каждой автомобильной дороги копий утвержденных государственным или муниципальным заказчиком сводного сметного расчета, локальных и объектных смет, подготовленных в соответствии с методикой, утверждаемой в соответствии с </w:t>
      </w:r>
      <w:r w:rsidRPr="001E52A5">
        <w:rPr>
          <w:rStyle w:val="a1"/>
          <w:color w:val="auto"/>
          <w:sz w:val="24"/>
        </w:rPr>
        <w:t>частью 7 статьи 110</w:t>
      </w:r>
      <w:r w:rsidRPr="001E52A5">
        <w:rPr>
          <w:rStyle w:val="a1"/>
          <w:color w:val="auto"/>
          <w:sz w:val="24"/>
          <w:vertAlign w:val="superscript"/>
        </w:rPr>
        <w:t> 2</w:t>
      </w:r>
      <w:r w:rsidRPr="001E52A5">
        <w:t xml:space="preserve"> Федерального закона "О контрактной системе в сфере закупок товаров, работ, услуг для обеспечения государственных и муниципальных нужд", в ценах, сложившихся по состоянию на год подачи заявки или на период строительства, реконструкции или капитального ремонта автомобильной дороги, определяемых в соответствии с порядком, утверждаемым Министерством строительства и жилищно-коммунального хозяйства Российской Федерации;</w:t>
      </w:r>
    </w:p>
    <w:bookmarkEnd w:id="54"/>
    <w:p w:rsidR="009412A1" w:rsidRPr="001E52A5" w:rsidRDefault="009412A1" w:rsidP="00463E2E">
      <w:pPr>
        <w:tabs>
          <w:tab w:val="left" w:pos="851"/>
        </w:tabs>
        <w:ind w:firstLine="567"/>
        <w:jc w:val="both"/>
      </w:pPr>
      <w:r w:rsidRPr="001E52A5">
        <w:t>наличие гарантийного письма, подписанного руководителем органа исполнительной власти, подтверждающего выделение из бюджета субъекта Российской Федерации необходимых объемов бюджетных ассигнований, предусмотренных на софинансирование соответствующего мероприятия на весь срок его реализации с распределением по годам, в отношении каждой автомобильной дороги;</w:t>
      </w:r>
    </w:p>
    <w:p w:rsidR="009412A1" w:rsidRPr="001E52A5" w:rsidRDefault="009412A1" w:rsidP="00463E2E">
      <w:pPr>
        <w:tabs>
          <w:tab w:val="left" w:pos="851"/>
        </w:tabs>
        <w:ind w:firstLine="567"/>
        <w:jc w:val="both"/>
      </w:pPr>
      <w:bookmarkStart w:id="55" w:name="sub_1901117"/>
      <w:r w:rsidRPr="001E52A5">
        <w:t>наличие гарантийного письма, подписанного руководителем уполномоченного органа местного самоуправления, подтверждающего выделение из местного бюджета необходимых объемов бюджетных ассигнований, предусмотренных на софинансирование соответствующего мероприятия на весь срок его реализации с распределением по годам, в отношении каждой автомобильной дороги;</w:t>
      </w:r>
    </w:p>
    <w:p w:rsidR="009412A1" w:rsidRPr="001E52A5" w:rsidRDefault="009412A1" w:rsidP="00463E2E">
      <w:pPr>
        <w:tabs>
          <w:tab w:val="left" w:pos="851"/>
        </w:tabs>
        <w:ind w:firstLine="567"/>
        <w:jc w:val="both"/>
      </w:pPr>
      <w:bookmarkStart w:id="56" w:name="sub_1901118"/>
      <w:bookmarkEnd w:id="55"/>
      <w:r w:rsidRPr="001E52A5">
        <w:t>наличие письма уполномоченного органа местного самоуправления, подтверждающего планируемое софинансирование указанных мероприятий за счет средств из внебюджетных источников, с приложением копий гарантийных писем хозяйствующих субъектов и иных лиц, выданных с датой не ранее месяца направления заявки в Министерство сельского хозяйства Российской Федерации, - в случае софинансирования мероприятий по развитию транспортной инфраструктуры из внебюджетных источников.</w:t>
      </w:r>
    </w:p>
    <w:p w:rsidR="009412A1" w:rsidRPr="001E52A5" w:rsidRDefault="009412A1" w:rsidP="00463E2E">
      <w:pPr>
        <w:tabs>
          <w:tab w:val="left" w:pos="851"/>
        </w:tabs>
        <w:ind w:firstLine="567"/>
        <w:jc w:val="both"/>
      </w:pPr>
      <w:bookmarkStart w:id="57" w:name="sub_1900111"/>
      <w:bookmarkEnd w:id="56"/>
      <w:r w:rsidRPr="001E52A5">
        <w:t xml:space="preserve">11. Документы, указанные в </w:t>
      </w:r>
      <w:r w:rsidRPr="001E52A5">
        <w:rPr>
          <w:rStyle w:val="a1"/>
          <w:color w:val="auto"/>
          <w:sz w:val="24"/>
        </w:rPr>
        <w:t>пункте </w:t>
      </w:r>
      <w:r w:rsidRPr="001E52A5">
        <w:t xml:space="preserve">8 настоящих Правил, а также документы, подтверждающие соответствие субъекта Российской Федерации критериям отбора, указанным в </w:t>
      </w:r>
      <w:r w:rsidRPr="001E52A5">
        <w:rPr>
          <w:rStyle w:val="a1"/>
          <w:color w:val="auto"/>
          <w:sz w:val="24"/>
        </w:rPr>
        <w:t>пункте 1</w:t>
      </w:r>
      <w:r w:rsidRPr="001E52A5">
        <w:t xml:space="preserve">0 настоящих Правил, представляются органом исполнительной власти в установленном Министерством сельского хозяйства Российской Федерации </w:t>
      </w:r>
      <w:r w:rsidRPr="001E52A5">
        <w:rPr>
          <w:rStyle w:val="a1"/>
          <w:color w:val="auto"/>
          <w:sz w:val="24"/>
        </w:rPr>
        <w:t>порядке</w:t>
      </w:r>
      <w:r w:rsidRPr="001E52A5">
        <w:t>, в том числе в электронном виде.</w:t>
      </w:r>
    </w:p>
    <w:p w:rsidR="009412A1" w:rsidRPr="001E52A5" w:rsidRDefault="009412A1" w:rsidP="00463E2E">
      <w:pPr>
        <w:tabs>
          <w:tab w:val="left" w:pos="851"/>
        </w:tabs>
        <w:ind w:firstLine="567"/>
        <w:jc w:val="both"/>
      </w:pPr>
      <w:bookmarkStart w:id="58" w:name="sub_19012"/>
      <w:bookmarkEnd w:id="57"/>
      <w:r w:rsidRPr="001E52A5">
        <w:t>12. Заявка представляется субъектом Российской Федерации в Министерство сельского хозяйства Российской Федерации в срок, устанавливаемый Министерством сельского хозяйства Российской Федерации, но не позднее 1 июля года, предшествующего году предоставления субсидии.</w:t>
      </w:r>
    </w:p>
    <w:p w:rsidR="009412A1" w:rsidRPr="001E52A5" w:rsidRDefault="009412A1" w:rsidP="00463E2E">
      <w:pPr>
        <w:tabs>
          <w:tab w:val="left" w:pos="851"/>
        </w:tabs>
        <w:ind w:firstLine="567"/>
        <w:jc w:val="both"/>
      </w:pPr>
      <w:bookmarkStart w:id="59" w:name="sub_190122"/>
      <w:bookmarkEnd w:id="58"/>
      <w:r w:rsidRPr="001E52A5">
        <w:t xml:space="preserve">В заявку в соответствии с </w:t>
      </w:r>
      <w:r w:rsidRPr="001E52A5">
        <w:rPr>
          <w:rStyle w:val="a1"/>
          <w:color w:val="auto"/>
          <w:sz w:val="24"/>
        </w:rPr>
        <w:t xml:space="preserve">пунктами </w:t>
      </w:r>
      <w:r w:rsidRPr="001E52A5">
        <w:t xml:space="preserve">2 и </w:t>
      </w:r>
      <w:r w:rsidRPr="001E52A5">
        <w:rPr>
          <w:rStyle w:val="a1"/>
          <w:color w:val="auto"/>
          <w:sz w:val="24"/>
        </w:rPr>
        <w:t>3</w:t>
      </w:r>
      <w:r w:rsidRPr="001E52A5">
        <w:t xml:space="preserve"> настоящих Правил в первую очередь включаются мероприятия по развитию транспортной инфраструктуры, реализация которых начата в предыдущие годы, в том числе в рамках </w:t>
      </w:r>
      <w:r w:rsidRPr="001E52A5">
        <w:rPr>
          <w:rStyle w:val="a1"/>
          <w:color w:val="auto"/>
          <w:sz w:val="24"/>
        </w:rPr>
        <w:t>Государственной программы</w:t>
      </w:r>
      <w:r w:rsidRPr="001E52A5">
        <w:t xml:space="preserve"> развития сельского хозяйства и регулирования рынков сельскохозяйственной продукции, сырья и продовольствия, и которые включены в ранее заключенные соглашения.</w:t>
      </w:r>
    </w:p>
    <w:bookmarkEnd w:id="59"/>
    <w:p w:rsidR="009412A1" w:rsidRPr="001E52A5" w:rsidRDefault="009412A1" w:rsidP="00463E2E">
      <w:pPr>
        <w:tabs>
          <w:tab w:val="left" w:pos="851"/>
        </w:tabs>
        <w:ind w:firstLine="567"/>
        <w:jc w:val="both"/>
      </w:pPr>
      <w:r w:rsidRPr="001E52A5">
        <w:t xml:space="preserve">При формировании заявки допускается объединение в одно мероприятие по развитию транспортной инфраструктуры на сельских территориях нескольких мероприятий по строительству и (или) реконструкции автомобильных дорог, относящихся к автомобильным дорогам, указанным в </w:t>
      </w:r>
      <w:r w:rsidRPr="001E52A5">
        <w:rPr>
          <w:rStyle w:val="a1"/>
          <w:color w:val="auto"/>
          <w:sz w:val="24"/>
        </w:rPr>
        <w:t xml:space="preserve">подпункте "б" пункта </w:t>
      </w:r>
      <w:r w:rsidRPr="001E52A5">
        <w:t xml:space="preserve">2 или </w:t>
      </w:r>
      <w:r w:rsidRPr="001E52A5">
        <w:rPr>
          <w:rStyle w:val="a1"/>
          <w:color w:val="auto"/>
          <w:sz w:val="24"/>
        </w:rPr>
        <w:t xml:space="preserve">подпункте "б" пункта </w:t>
      </w:r>
      <w:r w:rsidRPr="001E52A5">
        <w:t>3 настоящих Правил, если посредством этих автомобильных дорог обеспечивается доступ к объектам одной организации агропромышленного комплекса, расположенным в границах одного муниципального образования.</w:t>
      </w:r>
    </w:p>
    <w:p w:rsidR="009412A1" w:rsidRPr="001E52A5" w:rsidRDefault="009412A1" w:rsidP="00463E2E">
      <w:pPr>
        <w:tabs>
          <w:tab w:val="left" w:pos="851"/>
        </w:tabs>
        <w:ind w:firstLine="567"/>
        <w:jc w:val="both"/>
      </w:pPr>
      <w:r w:rsidRPr="001E52A5">
        <w:t>В случае признания деятельности субъекта Российской Федерации по реализации мероприятий по развитию транспортной инфраструктуры на сельских территориях в отчетном году по результатам общей оценки эффективности использования субсидий, неэффективной, автомобильные дороги, включенные в заявку указанного субъекта Российской Федерации на очередной финансовый год, не допускаются к участию в ранжировании при распределении субсидий между бюджетами субъектов Российской Федерации на реализацию мероприятий по развитию транспортной инфраструктуры на сельских территориях.</w:t>
      </w:r>
    </w:p>
    <w:p w:rsidR="009412A1" w:rsidRPr="001E52A5" w:rsidRDefault="009412A1" w:rsidP="00463E2E">
      <w:pPr>
        <w:tabs>
          <w:tab w:val="left" w:pos="851"/>
        </w:tabs>
        <w:ind w:firstLine="567"/>
        <w:jc w:val="both"/>
      </w:pPr>
      <w:bookmarkStart w:id="60" w:name="sub_19013"/>
      <w:r w:rsidRPr="001E52A5">
        <w:t xml:space="preserve">13. В случае непредставления в составе заявочной документации на дату подачи заявки документов, указанных в пункте 9 настоящих Правил, допускается представление согласованных государственным или муниципальным заказчиком проектов сводного сметного расчета, локальных и объектных смет. Утвержденные государственным или муниципальным заказчиком сводные сметные расчеты, локальные и объектные сметы, указанные в </w:t>
      </w:r>
      <w:r w:rsidRPr="001E52A5">
        <w:rPr>
          <w:rStyle w:val="a1"/>
          <w:color w:val="auto"/>
          <w:sz w:val="24"/>
        </w:rPr>
        <w:t>абзаце пятнадцатом пункта 1</w:t>
      </w:r>
      <w:r w:rsidRPr="001E52A5">
        <w:t xml:space="preserve">0 настоящих Правил, предоставляются одновременно с документами, указанными в </w:t>
      </w:r>
      <w:r w:rsidRPr="001E52A5">
        <w:rPr>
          <w:rStyle w:val="a1"/>
          <w:color w:val="auto"/>
          <w:sz w:val="24"/>
        </w:rPr>
        <w:t xml:space="preserve">абзаце четвертом пункта </w:t>
      </w:r>
      <w:r w:rsidRPr="001E52A5">
        <w:t>8 настоящих Правил, не позднее 30 сентября года подачи заявки.</w:t>
      </w:r>
    </w:p>
    <w:p w:rsidR="009412A1" w:rsidRPr="001E52A5" w:rsidRDefault="009412A1" w:rsidP="00463E2E">
      <w:pPr>
        <w:tabs>
          <w:tab w:val="left" w:pos="851"/>
        </w:tabs>
        <w:ind w:firstLine="567"/>
        <w:jc w:val="both"/>
      </w:pPr>
      <w:bookmarkStart w:id="61" w:name="sub_19014"/>
      <w:bookmarkEnd w:id="60"/>
      <w:r w:rsidRPr="001E52A5">
        <w:t>14. Министерство сельского хозяйства Российской Федерации рассматривает представленные субъектами Российской Федерации заявки на предмет соответствия их требованиям настоящих Правил и не позднее 1 августа года, предшествующего году предоставления субсидии, направляет в Федеральное дорожное агентство:</w:t>
      </w:r>
    </w:p>
    <w:bookmarkEnd w:id="61"/>
    <w:p w:rsidR="009412A1" w:rsidRPr="001E52A5" w:rsidRDefault="009412A1" w:rsidP="00463E2E">
      <w:pPr>
        <w:tabs>
          <w:tab w:val="left" w:pos="851"/>
        </w:tabs>
        <w:ind w:firstLine="567"/>
        <w:jc w:val="both"/>
      </w:pPr>
      <w:r w:rsidRPr="001E52A5">
        <w:t>предварительное распределение общего объема субсидии на очередной год и плановый период между субъектами Российской Федерации;</w:t>
      </w:r>
    </w:p>
    <w:p w:rsidR="009412A1" w:rsidRPr="001E52A5" w:rsidRDefault="009412A1" w:rsidP="00463E2E">
      <w:pPr>
        <w:tabs>
          <w:tab w:val="left" w:pos="851"/>
        </w:tabs>
        <w:ind w:firstLine="567"/>
        <w:jc w:val="both"/>
      </w:pPr>
      <w:r w:rsidRPr="001E52A5">
        <w:t>пообъектный перечень автомобильных дорог, в целях софинансирования строительства (реконструкции), капитального ремонта, ремонта которых осуществлено предварительное распределение общего объема субсидии на очередной год и плановый период между субъектами Российской Федерации, с указанием наименований автомобильных дорог, их сметной стоимости, объемов средств федерального бюджета, бюджета субъекта Российской Федерации, бюджетов муниципальных образований, сроков строительства (реконструкции), капитального ремонта, ремонта и мощностей автомобильных дорог.</w:t>
      </w:r>
    </w:p>
    <w:p w:rsidR="009412A1" w:rsidRPr="001E52A5" w:rsidRDefault="009412A1" w:rsidP="00463E2E">
      <w:pPr>
        <w:tabs>
          <w:tab w:val="left" w:pos="851"/>
        </w:tabs>
        <w:ind w:firstLine="567"/>
        <w:jc w:val="both"/>
      </w:pPr>
      <w:r w:rsidRPr="001E52A5">
        <w:t xml:space="preserve">По итогам рассмотрения документов, представленных субъектами Российской Федерации в Министерство сельского хозяйства Российской Федерации в соответствии с </w:t>
      </w:r>
      <w:r w:rsidRPr="001E52A5">
        <w:rPr>
          <w:rStyle w:val="a1"/>
          <w:color w:val="auto"/>
          <w:sz w:val="24"/>
        </w:rPr>
        <w:t xml:space="preserve">абзацем третьим пункта </w:t>
      </w:r>
      <w:r w:rsidRPr="001E52A5">
        <w:t>8 настоящих Правил, Министерство сельского хозяйства Российской Федерации не позднее 20 октября года подачи заявок направляет в Федеральное дорожное агентство:</w:t>
      </w:r>
    </w:p>
    <w:p w:rsidR="009412A1" w:rsidRPr="001E52A5" w:rsidRDefault="009412A1" w:rsidP="00463E2E">
      <w:pPr>
        <w:tabs>
          <w:tab w:val="left" w:pos="851"/>
        </w:tabs>
        <w:ind w:firstLine="567"/>
        <w:jc w:val="both"/>
      </w:pPr>
      <w:r w:rsidRPr="001E52A5">
        <w:t>итоговое распределение общего объема субсидии на очередной год и плановый период между субъектами Российской Федерации;</w:t>
      </w:r>
    </w:p>
    <w:p w:rsidR="009412A1" w:rsidRPr="001E52A5" w:rsidRDefault="009412A1" w:rsidP="00463E2E">
      <w:pPr>
        <w:tabs>
          <w:tab w:val="left" w:pos="851"/>
        </w:tabs>
        <w:ind w:firstLine="567"/>
        <w:jc w:val="both"/>
      </w:pPr>
      <w:r w:rsidRPr="001E52A5">
        <w:t>итоговый пообъектный перечень автомобильных дорог, в целях софинансирования строительства (реконструкции), капитального ремонта, ремонта которых осуществлено распределение общего объема субсидии на очередной год и плановый период между субъектами Российской Федерации, с указанием сведений, необходимых для подготовки соглашений, адресного (пообъектного) распределения субсидий, наименований автомобильных дорог, их сметной стоимости, объемов средств федерального бюджета, бюджета субъекта Российской Федерации, бюджетов муниципальных образований, планируемых для включения в соглашения, сроков строительства (реконструкции), капитального ремонта, ремонта и мощностей автомобильных дорог.</w:t>
      </w:r>
    </w:p>
    <w:p w:rsidR="009412A1" w:rsidRPr="001E52A5" w:rsidRDefault="009412A1" w:rsidP="00463E2E">
      <w:pPr>
        <w:tabs>
          <w:tab w:val="left" w:pos="851"/>
        </w:tabs>
        <w:ind w:firstLine="567"/>
        <w:jc w:val="both"/>
      </w:pPr>
      <w:bookmarkStart w:id="62" w:name="sub_19015"/>
      <w:r w:rsidRPr="001E52A5">
        <w:t>15. В течение 10 календарных дней после определения перечня автомобильных дорог, отобранных для предоставления субсидии, субъект Российской Федерации разрабатывает и направляет на согласование в Министерство сельского хозяйства Российской Федерации план реализации, включающий контрольные точки, необходимые для мониторинга хода реализации мероприятия по развитию транспортной инфраструктуры, в отношении автомобильных дорог, отобранных для предоставления субсидии (далее - план реализации), по форме, утверждаемой Министерством сельского хозяйства Российской Федерации. Министерство сельского хозяйства Российской Федерации рассматривает план реализации в срок, не превышающий 20 рабочих дней со дня его получения. После указанного согласования планы реализации утверждаются субъектами Российской Федерации не позднее даты заключения соглашения и представляются в Министерство сельского хозяйства Российской Федерации и Федеральное дорожное агентство для осуществления контроля за их исполнением.</w:t>
      </w:r>
    </w:p>
    <w:bookmarkEnd w:id="62"/>
    <w:p w:rsidR="009412A1" w:rsidRPr="001E52A5" w:rsidRDefault="009412A1" w:rsidP="00463E2E">
      <w:pPr>
        <w:widowControl w:val="0"/>
        <w:tabs>
          <w:tab w:val="left" w:pos="851"/>
        </w:tabs>
        <w:autoSpaceDE w:val="0"/>
        <w:autoSpaceDN w:val="0"/>
        <w:adjustRightInd w:val="0"/>
        <w:ind w:firstLine="567"/>
        <w:jc w:val="both"/>
      </w:pPr>
      <w:r w:rsidRPr="001E52A5">
        <w:t>16. Субъектом Российской Федерации на основе плана реализации формируется отчет о реализации мероприятий по развитию транспортной инфраструктуры</w:t>
      </w:r>
    </w:p>
    <w:p w:rsidR="009412A1" w:rsidRPr="001E52A5" w:rsidRDefault="009412A1" w:rsidP="00DC5B7E">
      <w:pPr>
        <w:widowControl w:val="0"/>
        <w:autoSpaceDE w:val="0"/>
        <w:autoSpaceDN w:val="0"/>
        <w:adjustRightInd w:val="0"/>
        <w:ind w:firstLine="567"/>
        <w:jc w:val="both"/>
      </w:pPr>
      <w:r w:rsidRPr="001E52A5">
        <w:t>Перечень мероприятий по развитию транспортной инфраструктуры, планируемых к реализации в период 2020 - 2026 годы на территории сельских поселений Рузаевского муниципального района приведен в таблице 9.</w:t>
      </w:r>
    </w:p>
    <w:p w:rsidR="009412A1" w:rsidRPr="001E52A5" w:rsidRDefault="009412A1" w:rsidP="00E12F48">
      <w:pPr>
        <w:widowControl w:val="0"/>
        <w:autoSpaceDE w:val="0"/>
        <w:autoSpaceDN w:val="0"/>
        <w:adjustRightInd w:val="0"/>
        <w:jc w:val="both"/>
      </w:pPr>
    </w:p>
    <w:p w:rsidR="009412A1" w:rsidRPr="001E52A5" w:rsidRDefault="009412A1" w:rsidP="00E12F48">
      <w:pPr>
        <w:widowControl w:val="0"/>
        <w:autoSpaceDE w:val="0"/>
        <w:autoSpaceDN w:val="0"/>
        <w:adjustRightInd w:val="0"/>
        <w:jc w:val="both"/>
      </w:pPr>
    </w:p>
    <w:p w:rsidR="009412A1" w:rsidRPr="001E52A5" w:rsidRDefault="009412A1" w:rsidP="00E12F48">
      <w:pPr>
        <w:widowControl w:val="0"/>
        <w:autoSpaceDE w:val="0"/>
        <w:autoSpaceDN w:val="0"/>
        <w:adjustRightInd w:val="0"/>
        <w:jc w:val="both"/>
      </w:pPr>
    </w:p>
    <w:p w:rsidR="009412A1" w:rsidRPr="001E52A5" w:rsidRDefault="009412A1" w:rsidP="00E12F48">
      <w:pPr>
        <w:widowControl w:val="0"/>
        <w:autoSpaceDE w:val="0"/>
        <w:autoSpaceDN w:val="0"/>
        <w:adjustRightInd w:val="0"/>
        <w:jc w:val="both"/>
        <w:sectPr w:rsidR="009412A1" w:rsidRPr="001E52A5" w:rsidSect="00443215">
          <w:pgSz w:w="11906" w:h="16838"/>
          <w:pgMar w:top="1134" w:right="567" w:bottom="1134" w:left="1134" w:header="709" w:footer="709" w:gutter="0"/>
          <w:cols w:space="708"/>
          <w:docGrid w:linePitch="360"/>
        </w:sectPr>
      </w:pPr>
    </w:p>
    <w:p w:rsidR="009412A1" w:rsidRPr="001E52A5" w:rsidRDefault="009412A1" w:rsidP="00463E2E">
      <w:pPr>
        <w:widowControl w:val="0"/>
        <w:autoSpaceDE w:val="0"/>
        <w:autoSpaceDN w:val="0"/>
        <w:adjustRightInd w:val="0"/>
        <w:jc w:val="right"/>
        <w:rPr>
          <w:b/>
          <w:bCs/>
        </w:rPr>
      </w:pPr>
      <w:bookmarkStart w:id="63" w:name="sub_109"/>
      <w:r w:rsidRPr="001E52A5">
        <w:rPr>
          <w:b/>
          <w:bCs/>
        </w:rPr>
        <w:t>Таблица 9.</w:t>
      </w:r>
    </w:p>
    <w:bookmarkEnd w:id="63"/>
    <w:p w:rsidR="009412A1" w:rsidRPr="001E52A5" w:rsidRDefault="009412A1" w:rsidP="00E12F48">
      <w:pPr>
        <w:widowControl w:val="0"/>
        <w:autoSpaceDE w:val="0"/>
        <w:autoSpaceDN w:val="0"/>
        <w:adjustRightInd w:val="0"/>
        <w:jc w:val="both"/>
      </w:pPr>
    </w:p>
    <w:p w:rsidR="009412A1" w:rsidRPr="001E52A5" w:rsidRDefault="009412A1" w:rsidP="00E12F48">
      <w:pPr>
        <w:widowControl w:val="0"/>
        <w:autoSpaceDE w:val="0"/>
        <w:autoSpaceDN w:val="0"/>
        <w:adjustRightInd w:val="0"/>
        <w:spacing w:before="108" w:after="108"/>
        <w:jc w:val="center"/>
        <w:outlineLvl w:val="0"/>
        <w:rPr>
          <w:b/>
          <w:bCs/>
        </w:rPr>
      </w:pPr>
      <w:r w:rsidRPr="001E52A5">
        <w:rPr>
          <w:b/>
          <w:bCs/>
        </w:rPr>
        <w:t>Перечень мероприятий по развитию транспортной инфраструктуры, планируемых к реализации в период 2020 - 2026 годов на территории сельских поселений Рузаевского муниципального района</w:t>
      </w:r>
    </w:p>
    <w:p w:rsidR="009412A1" w:rsidRPr="001E52A5" w:rsidRDefault="009412A1" w:rsidP="00E12F48">
      <w:pPr>
        <w:widowControl w:val="0"/>
        <w:autoSpaceDE w:val="0"/>
        <w:autoSpaceDN w:val="0"/>
        <w:adjustRightInd w:val="0"/>
        <w:jc w:val="both"/>
      </w:pP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696"/>
        <w:gridCol w:w="7093"/>
        <w:gridCol w:w="909"/>
        <w:gridCol w:w="808"/>
        <w:gridCol w:w="696"/>
        <w:gridCol w:w="696"/>
        <w:gridCol w:w="696"/>
        <w:gridCol w:w="696"/>
        <w:gridCol w:w="996"/>
        <w:gridCol w:w="696"/>
        <w:gridCol w:w="696"/>
      </w:tblGrid>
      <w:tr w:rsidR="009412A1" w:rsidRPr="00085628" w:rsidTr="00463E2E">
        <w:tc>
          <w:tcPr>
            <w:tcW w:w="0" w:type="auto"/>
            <w:vMerge w:val="restart"/>
            <w:tcBorders>
              <w:top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center"/>
            </w:pPr>
            <w:r w:rsidRPr="00085628">
              <w:t>N</w:t>
            </w:r>
          </w:p>
          <w:p w:rsidR="009412A1" w:rsidRPr="00085628" w:rsidRDefault="009412A1" w:rsidP="00E12F48">
            <w:pPr>
              <w:widowControl w:val="0"/>
              <w:autoSpaceDE w:val="0"/>
              <w:autoSpaceDN w:val="0"/>
              <w:adjustRightInd w:val="0"/>
              <w:jc w:val="center"/>
            </w:pPr>
            <w:r w:rsidRPr="00085628">
              <w:t>п/п</w:t>
            </w:r>
          </w:p>
        </w:tc>
        <w:tc>
          <w:tcPr>
            <w:tcW w:w="0" w:type="auto"/>
            <w:vMerge w:val="restart"/>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center"/>
            </w:pPr>
            <w:r w:rsidRPr="00085628">
              <w:t>Показатели</w:t>
            </w:r>
          </w:p>
        </w:tc>
        <w:tc>
          <w:tcPr>
            <w:tcW w:w="0" w:type="auto"/>
            <w:vMerge w:val="restart"/>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center"/>
            </w:pPr>
            <w:r w:rsidRPr="00085628">
              <w:t>Един.</w:t>
            </w:r>
          </w:p>
          <w:p w:rsidR="009412A1" w:rsidRPr="00085628" w:rsidRDefault="009412A1" w:rsidP="00E12F48">
            <w:pPr>
              <w:widowControl w:val="0"/>
              <w:autoSpaceDE w:val="0"/>
              <w:autoSpaceDN w:val="0"/>
              <w:adjustRightInd w:val="0"/>
              <w:jc w:val="center"/>
            </w:pPr>
            <w:r w:rsidRPr="00085628">
              <w:t>измер.</w:t>
            </w:r>
          </w:p>
        </w:tc>
        <w:tc>
          <w:tcPr>
            <w:tcW w:w="0" w:type="auto"/>
            <w:vMerge w:val="restart"/>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center"/>
            </w:pPr>
            <w:r w:rsidRPr="00085628">
              <w:t>Всего</w:t>
            </w:r>
          </w:p>
        </w:tc>
        <w:tc>
          <w:tcPr>
            <w:tcW w:w="0" w:type="auto"/>
            <w:gridSpan w:val="7"/>
            <w:tcBorders>
              <w:top w:val="single" w:sz="4" w:space="0" w:color="auto"/>
              <w:left w:val="single" w:sz="4" w:space="0" w:color="auto"/>
              <w:bottom w:val="single" w:sz="4" w:space="0" w:color="auto"/>
            </w:tcBorders>
          </w:tcPr>
          <w:p w:rsidR="009412A1" w:rsidRPr="00085628" w:rsidRDefault="009412A1" w:rsidP="00E12F48">
            <w:pPr>
              <w:widowControl w:val="0"/>
              <w:autoSpaceDE w:val="0"/>
              <w:autoSpaceDN w:val="0"/>
              <w:adjustRightInd w:val="0"/>
              <w:jc w:val="center"/>
            </w:pPr>
            <w:r w:rsidRPr="00085628">
              <w:t>В том числе по годам реализации</w:t>
            </w:r>
          </w:p>
        </w:tc>
      </w:tr>
      <w:tr w:rsidR="009412A1" w:rsidRPr="00085628" w:rsidTr="00463E2E">
        <w:tc>
          <w:tcPr>
            <w:tcW w:w="0" w:type="auto"/>
            <w:vMerge/>
            <w:tcBorders>
              <w:top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center"/>
            </w:pPr>
            <w:r w:rsidRPr="00085628">
              <w:t>2020</w:t>
            </w: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center"/>
            </w:pPr>
            <w:r w:rsidRPr="00085628">
              <w:t>2021</w:t>
            </w: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center"/>
            </w:pPr>
            <w:r w:rsidRPr="00085628">
              <w:t>2022</w:t>
            </w: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center"/>
            </w:pPr>
            <w:r w:rsidRPr="00085628">
              <w:t>2023</w:t>
            </w: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center"/>
            </w:pPr>
            <w:r w:rsidRPr="00085628">
              <w:t>2024</w:t>
            </w:r>
          </w:p>
        </w:tc>
        <w:tc>
          <w:tcPr>
            <w:tcW w:w="0" w:type="auto"/>
            <w:tcBorders>
              <w:top w:val="single" w:sz="4" w:space="0" w:color="auto"/>
              <w:left w:val="single" w:sz="4" w:space="0" w:color="auto"/>
              <w:bottom w:val="single" w:sz="4" w:space="0" w:color="auto"/>
            </w:tcBorders>
          </w:tcPr>
          <w:p w:rsidR="009412A1" w:rsidRPr="00085628" w:rsidRDefault="009412A1" w:rsidP="00E12F48">
            <w:pPr>
              <w:widowControl w:val="0"/>
              <w:autoSpaceDE w:val="0"/>
              <w:autoSpaceDN w:val="0"/>
              <w:adjustRightInd w:val="0"/>
              <w:jc w:val="center"/>
            </w:pPr>
            <w:r w:rsidRPr="00085628">
              <w:t>2025</w:t>
            </w:r>
          </w:p>
        </w:tc>
        <w:tc>
          <w:tcPr>
            <w:tcW w:w="0" w:type="auto"/>
            <w:tcBorders>
              <w:top w:val="single" w:sz="4" w:space="0" w:color="auto"/>
              <w:left w:val="single" w:sz="4" w:space="0" w:color="auto"/>
              <w:bottom w:val="single" w:sz="4" w:space="0" w:color="auto"/>
            </w:tcBorders>
          </w:tcPr>
          <w:p w:rsidR="009412A1" w:rsidRPr="00085628" w:rsidRDefault="009412A1" w:rsidP="00E12F48">
            <w:pPr>
              <w:widowControl w:val="0"/>
              <w:autoSpaceDE w:val="0"/>
              <w:autoSpaceDN w:val="0"/>
              <w:adjustRightInd w:val="0"/>
              <w:jc w:val="center"/>
            </w:pPr>
            <w:r w:rsidRPr="00085628">
              <w:t>2026</w:t>
            </w:r>
          </w:p>
        </w:tc>
      </w:tr>
      <w:tr w:rsidR="009412A1" w:rsidRPr="00085628" w:rsidTr="00463E2E">
        <w:tc>
          <w:tcPr>
            <w:tcW w:w="0" w:type="auto"/>
            <w:tcBorders>
              <w:top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center"/>
            </w:pPr>
            <w:r w:rsidRPr="00085628">
              <w:t>1</w:t>
            </w: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center"/>
            </w:pPr>
            <w:r w:rsidRPr="00085628">
              <w:t>2</w:t>
            </w: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center"/>
            </w:pPr>
            <w:r w:rsidRPr="00085628">
              <w:t>3</w:t>
            </w: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center"/>
            </w:pPr>
            <w:r w:rsidRPr="00085628">
              <w:t>4</w:t>
            </w: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center"/>
            </w:pPr>
            <w:r w:rsidRPr="00085628">
              <w:t>5</w:t>
            </w: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center"/>
            </w:pPr>
            <w:r w:rsidRPr="00085628">
              <w:t>6</w:t>
            </w: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center"/>
            </w:pPr>
            <w:r w:rsidRPr="00085628">
              <w:t>7</w:t>
            </w: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center"/>
            </w:pPr>
            <w:r w:rsidRPr="00085628">
              <w:t>8</w:t>
            </w: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center"/>
            </w:pPr>
            <w:r w:rsidRPr="00085628">
              <w:t>9</w:t>
            </w:r>
          </w:p>
        </w:tc>
        <w:tc>
          <w:tcPr>
            <w:tcW w:w="0" w:type="auto"/>
            <w:tcBorders>
              <w:top w:val="single" w:sz="4" w:space="0" w:color="auto"/>
              <w:left w:val="single" w:sz="4" w:space="0" w:color="auto"/>
              <w:bottom w:val="single" w:sz="4" w:space="0" w:color="auto"/>
            </w:tcBorders>
          </w:tcPr>
          <w:p w:rsidR="009412A1" w:rsidRPr="00085628" w:rsidRDefault="009412A1" w:rsidP="00E12F48">
            <w:pPr>
              <w:widowControl w:val="0"/>
              <w:autoSpaceDE w:val="0"/>
              <w:autoSpaceDN w:val="0"/>
              <w:adjustRightInd w:val="0"/>
              <w:jc w:val="center"/>
            </w:pPr>
            <w:r w:rsidRPr="00085628">
              <w:t>10</w:t>
            </w:r>
          </w:p>
        </w:tc>
        <w:tc>
          <w:tcPr>
            <w:tcW w:w="0" w:type="auto"/>
            <w:tcBorders>
              <w:top w:val="single" w:sz="4" w:space="0" w:color="auto"/>
              <w:left w:val="single" w:sz="4" w:space="0" w:color="auto"/>
              <w:bottom w:val="single" w:sz="4" w:space="0" w:color="auto"/>
            </w:tcBorders>
          </w:tcPr>
          <w:p w:rsidR="009412A1" w:rsidRPr="00085628" w:rsidRDefault="009412A1" w:rsidP="00E12F48">
            <w:pPr>
              <w:widowControl w:val="0"/>
              <w:autoSpaceDE w:val="0"/>
              <w:autoSpaceDN w:val="0"/>
              <w:adjustRightInd w:val="0"/>
              <w:jc w:val="center"/>
            </w:pPr>
            <w:r w:rsidRPr="00085628">
              <w:t>11</w:t>
            </w:r>
          </w:p>
        </w:tc>
      </w:tr>
      <w:tr w:rsidR="009412A1" w:rsidRPr="00085628" w:rsidTr="00463E2E">
        <w:tc>
          <w:tcPr>
            <w:tcW w:w="0" w:type="auto"/>
            <w:vMerge w:val="restart"/>
            <w:tcBorders>
              <w:top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both"/>
            </w:pPr>
          </w:p>
        </w:tc>
        <w:tc>
          <w:tcPr>
            <w:tcW w:w="0" w:type="auto"/>
            <w:vMerge w:val="restart"/>
            <w:tcBorders>
              <w:top w:val="single" w:sz="4" w:space="0" w:color="auto"/>
              <w:left w:val="single" w:sz="4" w:space="0" w:color="auto"/>
              <w:bottom w:val="single" w:sz="4" w:space="0" w:color="auto"/>
              <w:right w:val="single" w:sz="4" w:space="0" w:color="auto"/>
            </w:tcBorders>
          </w:tcPr>
          <w:p w:rsidR="009412A1" w:rsidRPr="00085628" w:rsidRDefault="009412A1" w:rsidP="0052577B">
            <w:pPr>
              <w:widowControl w:val="0"/>
              <w:autoSpaceDE w:val="0"/>
              <w:autoSpaceDN w:val="0"/>
              <w:adjustRightInd w:val="0"/>
              <w:jc w:val="both"/>
            </w:pPr>
            <w:r w:rsidRPr="00085628">
              <w:t>Строительство, реконструкция, капитальный ремонт и ремонт автомобильных дорог всего, в том числе в разрезе сельских поселений:</w:t>
            </w: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center"/>
            </w:pPr>
            <w:r w:rsidRPr="00085628">
              <w:t>км</w:t>
            </w: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5A0370">
            <w:pPr>
              <w:widowControl w:val="0"/>
              <w:autoSpaceDE w:val="0"/>
              <w:autoSpaceDN w:val="0"/>
              <w:adjustRightInd w:val="0"/>
              <w:jc w:val="center"/>
            </w:pPr>
            <w:r w:rsidRPr="00085628">
              <w:t>3,6295</w:t>
            </w:r>
          </w:p>
        </w:tc>
        <w:tc>
          <w:tcPr>
            <w:tcW w:w="0" w:type="auto"/>
            <w:tcBorders>
              <w:top w:val="single" w:sz="4" w:space="0" w:color="auto"/>
              <w:left w:val="single" w:sz="4" w:space="0" w:color="auto"/>
              <w:bottom w:val="single" w:sz="4" w:space="0" w:color="auto"/>
            </w:tcBorders>
          </w:tcPr>
          <w:p w:rsidR="009412A1" w:rsidRPr="00085628"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085628" w:rsidRDefault="009412A1" w:rsidP="00E12F48">
            <w:pPr>
              <w:widowControl w:val="0"/>
              <w:autoSpaceDE w:val="0"/>
              <w:autoSpaceDN w:val="0"/>
              <w:adjustRightInd w:val="0"/>
              <w:jc w:val="both"/>
            </w:pPr>
          </w:p>
        </w:tc>
      </w:tr>
      <w:tr w:rsidR="009412A1" w:rsidRPr="00085628" w:rsidTr="00463E2E">
        <w:tc>
          <w:tcPr>
            <w:tcW w:w="0" w:type="auto"/>
            <w:vMerge/>
            <w:tcBorders>
              <w:top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center"/>
            </w:pPr>
            <w:r w:rsidRPr="00085628">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5A0370">
            <w:pPr>
              <w:widowControl w:val="0"/>
              <w:autoSpaceDE w:val="0"/>
              <w:autoSpaceDN w:val="0"/>
              <w:adjustRightInd w:val="0"/>
              <w:jc w:val="center"/>
            </w:pPr>
            <w:r w:rsidRPr="00085628">
              <w:t>113,942</w:t>
            </w:r>
          </w:p>
        </w:tc>
        <w:tc>
          <w:tcPr>
            <w:tcW w:w="0" w:type="auto"/>
            <w:tcBorders>
              <w:top w:val="single" w:sz="4" w:space="0" w:color="auto"/>
              <w:left w:val="single" w:sz="4" w:space="0" w:color="auto"/>
              <w:bottom w:val="single" w:sz="4" w:space="0" w:color="auto"/>
            </w:tcBorders>
          </w:tcPr>
          <w:p w:rsidR="009412A1" w:rsidRPr="00085628"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085628" w:rsidRDefault="009412A1" w:rsidP="00E12F48">
            <w:pPr>
              <w:widowControl w:val="0"/>
              <w:autoSpaceDE w:val="0"/>
              <w:autoSpaceDN w:val="0"/>
              <w:adjustRightInd w:val="0"/>
              <w:jc w:val="both"/>
            </w:pPr>
          </w:p>
        </w:tc>
      </w:tr>
      <w:tr w:rsidR="009412A1" w:rsidRPr="00085628" w:rsidTr="00463E2E">
        <w:tc>
          <w:tcPr>
            <w:tcW w:w="0" w:type="auto"/>
            <w:vMerge w:val="restart"/>
            <w:tcBorders>
              <w:top w:val="single" w:sz="4" w:space="0" w:color="auto"/>
              <w:bottom w:val="single" w:sz="4" w:space="0" w:color="auto"/>
              <w:right w:val="single" w:sz="4" w:space="0" w:color="auto"/>
            </w:tcBorders>
          </w:tcPr>
          <w:p w:rsidR="009412A1" w:rsidRPr="00085628" w:rsidRDefault="009412A1" w:rsidP="00DC5B7E">
            <w:pPr>
              <w:widowControl w:val="0"/>
              <w:autoSpaceDE w:val="0"/>
              <w:autoSpaceDN w:val="0"/>
              <w:adjustRightInd w:val="0"/>
              <w:jc w:val="center"/>
            </w:pPr>
            <w:r w:rsidRPr="00085628">
              <w:t>1.1</w:t>
            </w:r>
          </w:p>
        </w:tc>
        <w:tc>
          <w:tcPr>
            <w:tcW w:w="0" w:type="auto"/>
            <w:vMerge w:val="restart"/>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both"/>
            </w:pPr>
            <w:r w:rsidRPr="00085628">
              <w:t>- строительство автомобильных дорог</w:t>
            </w: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center"/>
            </w:pPr>
            <w:r w:rsidRPr="00085628">
              <w:t>км</w:t>
            </w: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5A0370">
            <w:pPr>
              <w:widowControl w:val="0"/>
              <w:autoSpaceDE w:val="0"/>
              <w:autoSpaceDN w:val="0"/>
              <w:adjustRightInd w:val="0"/>
              <w:jc w:val="center"/>
            </w:pPr>
          </w:p>
        </w:tc>
        <w:tc>
          <w:tcPr>
            <w:tcW w:w="0" w:type="auto"/>
            <w:tcBorders>
              <w:top w:val="single" w:sz="4" w:space="0" w:color="auto"/>
              <w:left w:val="single" w:sz="4" w:space="0" w:color="auto"/>
              <w:bottom w:val="single" w:sz="4" w:space="0" w:color="auto"/>
            </w:tcBorders>
          </w:tcPr>
          <w:p w:rsidR="009412A1" w:rsidRPr="00085628"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085628" w:rsidRDefault="009412A1" w:rsidP="00E12F48">
            <w:pPr>
              <w:widowControl w:val="0"/>
              <w:autoSpaceDE w:val="0"/>
              <w:autoSpaceDN w:val="0"/>
              <w:adjustRightInd w:val="0"/>
              <w:jc w:val="both"/>
            </w:pPr>
          </w:p>
        </w:tc>
      </w:tr>
      <w:tr w:rsidR="009412A1" w:rsidRPr="00085628" w:rsidTr="00463E2E">
        <w:tc>
          <w:tcPr>
            <w:tcW w:w="0" w:type="auto"/>
            <w:vMerge/>
            <w:tcBorders>
              <w:top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center"/>
            </w:pPr>
            <w:r w:rsidRPr="00085628">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5A0370">
            <w:pPr>
              <w:widowControl w:val="0"/>
              <w:autoSpaceDE w:val="0"/>
              <w:autoSpaceDN w:val="0"/>
              <w:adjustRightInd w:val="0"/>
              <w:jc w:val="center"/>
            </w:pPr>
          </w:p>
        </w:tc>
        <w:tc>
          <w:tcPr>
            <w:tcW w:w="0" w:type="auto"/>
            <w:tcBorders>
              <w:top w:val="single" w:sz="4" w:space="0" w:color="auto"/>
              <w:left w:val="single" w:sz="4" w:space="0" w:color="auto"/>
              <w:bottom w:val="single" w:sz="4" w:space="0" w:color="auto"/>
            </w:tcBorders>
          </w:tcPr>
          <w:p w:rsidR="009412A1" w:rsidRPr="00085628"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085628" w:rsidRDefault="009412A1" w:rsidP="00E12F48">
            <w:pPr>
              <w:widowControl w:val="0"/>
              <w:autoSpaceDE w:val="0"/>
              <w:autoSpaceDN w:val="0"/>
              <w:adjustRightInd w:val="0"/>
              <w:jc w:val="both"/>
            </w:pPr>
          </w:p>
        </w:tc>
      </w:tr>
      <w:tr w:rsidR="009412A1" w:rsidRPr="00085628" w:rsidTr="00463E2E">
        <w:tc>
          <w:tcPr>
            <w:tcW w:w="0" w:type="auto"/>
            <w:vMerge w:val="restart"/>
            <w:tcBorders>
              <w:top w:val="single" w:sz="4" w:space="0" w:color="auto"/>
              <w:bottom w:val="single" w:sz="4" w:space="0" w:color="auto"/>
              <w:right w:val="single" w:sz="4" w:space="0" w:color="auto"/>
            </w:tcBorders>
          </w:tcPr>
          <w:p w:rsidR="009412A1" w:rsidRPr="00085628" w:rsidRDefault="009412A1" w:rsidP="00DC5B7E">
            <w:pPr>
              <w:widowControl w:val="0"/>
              <w:autoSpaceDE w:val="0"/>
              <w:autoSpaceDN w:val="0"/>
              <w:adjustRightInd w:val="0"/>
              <w:jc w:val="center"/>
            </w:pPr>
            <w:r w:rsidRPr="00085628">
              <w:t>1.2</w:t>
            </w:r>
          </w:p>
        </w:tc>
        <w:tc>
          <w:tcPr>
            <w:tcW w:w="0" w:type="auto"/>
            <w:vMerge w:val="restart"/>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both"/>
            </w:pPr>
            <w:r w:rsidRPr="00085628">
              <w:t>- реконструкция автомобильных дорог</w:t>
            </w: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center"/>
            </w:pPr>
            <w:r w:rsidRPr="00085628">
              <w:t>км</w:t>
            </w: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5A0370">
            <w:pPr>
              <w:widowControl w:val="0"/>
              <w:autoSpaceDE w:val="0"/>
              <w:autoSpaceDN w:val="0"/>
              <w:adjustRightInd w:val="0"/>
              <w:jc w:val="center"/>
            </w:pPr>
          </w:p>
        </w:tc>
        <w:tc>
          <w:tcPr>
            <w:tcW w:w="0" w:type="auto"/>
            <w:tcBorders>
              <w:top w:val="single" w:sz="4" w:space="0" w:color="auto"/>
              <w:left w:val="single" w:sz="4" w:space="0" w:color="auto"/>
              <w:bottom w:val="single" w:sz="4" w:space="0" w:color="auto"/>
            </w:tcBorders>
          </w:tcPr>
          <w:p w:rsidR="009412A1" w:rsidRPr="00085628"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085628" w:rsidRDefault="009412A1" w:rsidP="00E12F48">
            <w:pPr>
              <w:widowControl w:val="0"/>
              <w:autoSpaceDE w:val="0"/>
              <w:autoSpaceDN w:val="0"/>
              <w:adjustRightInd w:val="0"/>
              <w:jc w:val="both"/>
            </w:pPr>
          </w:p>
        </w:tc>
      </w:tr>
      <w:tr w:rsidR="009412A1" w:rsidRPr="00085628" w:rsidTr="00463E2E">
        <w:tc>
          <w:tcPr>
            <w:tcW w:w="0" w:type="auto"/>
            <w:vMerge/>
            <w:tcBorders>
              <w:top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center"/>
            </w:pPr>
            <w:r w:rsidRPr="00085628">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5A0370">
            <w:pPr>
              <w:widowControl w:val="0"/>
              <w:autoSpaceDE w:val="0"/>
              <w:autoSpaceDN w:val="0"/>
              <w:adjustRightInd w:val="0"/>
              <w:jc w:val="center"/>
            </w:pPr>
          </w:p>
        </w:tc>
        <w:tc>
          <w:tcPr>
            <w:tcW w:w="0" w:type="auto"/>
            <w:tcBorders>
              <w:top w:val="single" w:sz="4" w:space="0" w:color="auto"/>
              <w:left w:val="single" w:sz="4" w:space="0" w:color="auto"/>
              <w:bottom w:val="single" w:sz="4" w:space="0" w:color="auto"/>
            </w:tcBorders>
          </w:tcPr>
          <w:p w:rsidR="009412A1" w:rsidRPr="00085628"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085628" w:rsidRDefault="009412A1" w:rsidP="00E12F48">
            <w:pPr>
              <w:widowControl w:val="0"/>
              <w:autoSpaceDE w:val="0"/>
              <w:autoSpaceDN w:val="0"/>
              <w:adjustRightInd w:val="0"/>
              <w:jc w:val="both"/>
            </w:pPr>
          </w:p>
        </w:tc>
      </w:tr>
      <w:tr w:rsidR="009412A1" w:rsidRPr="00085628" w:rsidTr="00085628">
        <w:tc>
          <w:tcPr>
            <w:tcW w:w="0" w:type="auto"/>
            <w:vMerge w:val="restart"/>
            <w:tcBorders>
              <w:top w:val="single" w:sz="4" w:space="0" w:color="auto"/>
              <w:right w:val="single" w:sz="4" w:space="0" w:color="auto"/>
            </w:tcBorders>
          </w:tcPr>
          <w:p w:rsidR="009412A1" w:rsidRPr="00085628" w:rsidRDefault="009412A1" w:rsidP="00E12F48">
            <w:pPr>
              <w:widowControl w:val="0"/>
              <w:autoSpaceDE w:val="0"/>
              <w:autoSpaceDN w:val="0"/>
              <w:adjustRightInd w:val="0"/>
              <w:jc w:val="both"/>
            </w:pPr>
            <w:r w:rsidRPr="00085628">
              <w:t>1.3</w:t>
            </w:r>
          </w:p>
        </w:tc>
        <w:tc>
          <w:tcPr>
            <w:tcW w:w="0" w:type="auto"/>
            <w:vMerge w:val="restart"/>
            <w:tcBorders>
              <w:top w:val="single" w:sz="4" w:space="0" w:color="auto"/>
              <w:left w:val="single" w:sz="4" w:space="0" w:color="auto"/>
              <w:right w:val="single" w:sz="4" w:space="0" w:color="auto"/>
            </w:tcBorders>
          </w:tcPr>
          <w:p w:rsidR="009412A1" w:rsidRPr="00085628" w:rsidRDefault="009412A1" w:rsidP="00E12F48">
            <w:pPr>
              <w:widowControl w:val="0"/>
              <w:autoSpaceDE w:val="0"/>
              <w:autoSpaceDN w:val="0"/>
              <w:adjustRightInd w:val="0"/>
              <w:jc w:val="both"/>
            </w:pPr>
            <w:r w:rsidRPr="00085628">
              <w:t>- капитальный ремонт автомобильных дорог</w:t>
            </w: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5A0370">
            <w:pPr>
              <w:widowControl w:val="0"/>
              <w:autoSpaceDE w:val="0"/>
              <w:autoSpaceDN w:val="0"/>
              <w:adjustRightInd w:val="0"/>
              <w:jc w:val="center"/>
            </w:pPr>
            <w:r w:rsidRPr="00085628">
              <w:t>км</w:t>
            </w: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5A0370">
            <w:pPr>
              <w:widowControl w:val="0"/>
              <w:autoSpaceDE w:val="0"/>
              <w:autoSpaceDN w:val="0"/>
              <w:adjustRightInd w:val="0"/>
              <w:jc w:val="center"/>
            </w:pPr>
          </w:p>
        </w:tc>
        <w:tc>
          <w:tcPr>
            <w:tcW w:w="0" w:type="auto"/>
            <w:tcBorders>
              <w:top w:val="single" w:sz="4" w:space="0" w:color="auto"/>
              <w:left w:val="single" w:sz="4" w:space="0" w:color="auto"/>
              <w:bottom w:val="single" w:sz="4" w:space="0" w:color="auto"/>
            </w:tcBorders>
          </w:tcPr>
          <w:p w:rsidR="009412A1" w:rsidRPr="00085628"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085628" w:rsidRDefault="009412A1" w:rsidP="00E12F48">
            <w:pPr>
              <w:widowControl w:val="0"/>
              <w:autoSpaceDE w:val="0"/>
              <w:autoSpaceDN w:val="0"/>
              <w:adjustRightInd w:val="0"/>
              <w:jc w:val="both"/>
            </w:pPr>
          </w:p>
        </w:tc>
      </w:tr>
      <w:tr w:rsidR="009412A1" w:rsidRPr="00085628" w:rsidTr="00085628">
        <w:tc>
          <w:tcPr>
            <w:tcW w:w="0" w:type="auto"/>
            <w:vMerge/>
            <w:tcBorders>
              <w:bottom w:val="single" w:sz="4" w:space="0" w:color="auto"/>
              <w:right w:val="single" w:sz="4" w:space="0" w:color="auto"/>
            </w:tcBorders>
          </w:tcPr>
          <w:p w:rsidR="009412A1" w:rsidRPr="00085628" w:rsidRDefault="009412A1" w:rsidP="00E12F48">
            <w:pPr>
              <w:widowControl w:val="0"/>
              <w:autoSpaceDE w:val="0"/>
              <w:autoSpaceDN w:val="0"/>
              <w:adjustRightInd w:val="0"/>
              <w:jc w:val="both"/>
            </w:pPr>
          </w:p>
        </w:tc>
        <w:tc>
          <w:tcPr>
            <w:tcW w:w="0" w:type="auto"/>
            <w:vMerge/>
            <w:tcBorders>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center"/>
            </w:pPr>
            <w:r w:rsidRPr="00085628">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5A0370">
            <w:pPr>
              <w:widowControl w:val="0"/>
              <w:autoSpaceDE w:val="0"/>
              <w:autoSpaceDN w:val="0"/>
              <w:adjustRightInd w:val="0"/>
              <w:jc w:val="center"/>
            </w:pPr>
          </w:p>
        </w:tc>
        <w:tc>
          <w:tcPr>
            <w:tcW w:w="0" w:type="auto"/>
            <w:tcBorders>
              <w:top w:val="single" w:sz="4" w:space="0" w:color="auto"/>
              <w:left w:val="single" w:sz="4" w:space="0" w:color="auto"/>
              <w:bottom w:val="single" w:sz="4" w:space="0" w:color="auto"/>
            </w:tcBorders>
          </w:tcPr>
          <w:p w:rsidR="009412A1" w:rsidRPr="00085628"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085628" w:rsidRDefault="009412A1" w:rsidP="00E12F48">
            <w:pPr>
              <w:widowControl w:val="0"/>
              <w:autoSpaceDE w:val="0"/>
              <w:autoSpaceDN w:val="0"/>
              <w:adjustRightInd w:val="0"/>
              <w:jc w:val="both"/>
            </w:pPr>
          </w:p>
        </w:tc>
      </w:tr>
      <w:tr w:rsidR="009412A1" w:rsidRPr="00085628" w:rsidTr="0052577B">
        <w:trPr>
          <w:trHeight w:val="345"/>
        </w:trPr>
        <w:tc>
          <w:tcPr>
            <w:tcW w:w="0" w:type="auto"/>
            <w:vMerge w:val="restart"/>
            <w:tcBorders>
              <w:top w:val="single" w:sz="4" w:space="0" w:color="auto"/>
              <w:right w:val="single" w:sz="4" w:space="0" w:color="auto"/>
            </w:tcBorders>
          </w:tcPr>
          <w:p w:rsidR="009412A1" w:rsidRPr="00085628" w:rsidRDefault="009412A1" w:rsidP="0052577B">
            <w:pPr>
              <w:widowControl w:val="0"/>
              <w:autoSpaceDE w:val="0"/>
              <w:autoSpaceDN w:val="0"/>
              <w:adjustRightInd w:val="0"/>
              <w:jc w:val="both"/>
            </w:pPr>
            <w:r w:rsidRPr="00085628">
              <w:t>1.3.1</w:t>
            </w:r>
          </w:p>
        </w:tc>
        <w:tc>
          <w:tcPr>
            <w:tcW w:w="0" w:type="auto"/>
            <w:vMerge w:val="restart"/>
            <w:tcBorders>
              <w:top w:val="single" w:sz="4" w:space="0" w:color="auto"/>
              <w:left w:val="single" w:sz="4" w:space="0" w:color="auto"/>
              <w:right w:val="single" w:sz="4" w:space="0" w:color="auto"/>
            </w:tcBorders>
          </w:tcPr>
          <w:p w:rsidR="009412A1" w:rsidRPr="00085628" w:rsidRDefault="009412A1" w:rsidP="0052577B">
            <w:pPr>
              <w:widowControl w:val="0"/>
              <w:autoSpaceDE w:val="0"/>
              <w:autoSpaceDN w:val="0"/>
              <w:adjustRightInd w:val="0"/>
              <w:jc w:val="both"/>
            </w:pPr>
            <w:r w:rsidRPr="00085628">
              <w:t>Болдовское сельское поселение Рузаевского муниципального района Республики Мордовия (Капитальный ремонт объекта: Автомобильная дорога по ул. Нагорная в с. Болдово в Рузаевском муниципальном районе Республики Мордовия)</w:t>
            </w: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52577B">
            <w:pPr>
              <w:widowControl w:val="0"/>
              <w:autoSpaceDE w:val="0"/>
              <w:autoSpaceDN w:val="0"/>
              <w:adjustRightInd w:val="0"/>
              <w:jc w:val="center"/>
            </w:pPr>
            <w:r w:rsidRPr="00085628">
              <w:t>км</w:t>
            </w: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52577B">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52577B">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52577B">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52577B">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52577B">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5A0370">
            <w:pPr>
              <w:widowControl w:val="0"/>
              <w:autoSpaceDE w:val="0"/>
              <w:autoSpaceDN w:val="0"/>
              <w:adjustRightInd w:val="0"/>
              <w:jc w:val="center"/>
            </w:pPr>
            <w:r w:rsidRPr="00085628">
              <w:t>1,47</w:t>
            </w:r>
          </w:p>
        </w:tc>
        <w:tc>
          <w:tcPr>
            <w:tcW w:w="0" w:type="auto"/>
            <w:tcBorders>
              <w:top w:val="single" w:sz="4" w:space="0" w:color="auto"/>
              <w:left w:val="single" w:sz="4" w:space="0" w:color="auto"/>
              <w:bottom w:val="single" w:sz="4" w:space="0" w:color="auto"/>
            </w:tcBorders>
          </w:tcPr>
          <w:p w:rsidR="009412A1" w:rsidRPr="00085628" w:rsidRDefault="009412A1" w:rsidP="0052577B">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085628" w:rsidRDefault="009412A1" w:rsidP="0052577B">
            <w:pPr>
              <w:widowControl w:val="0"/>
              <w:autoSpaceDE w:val="0"/>
              <w:autoSpaceDN w:val="0"/>
              <w:adjustRightInd w:val="0"/>
              <w:jc w:val="both"/>
            </w:pPr>
          </w:p>
        </w:tc>
      </w:tr>
      <w:tr w:rsidR="009412A1" w:rsidRPr="00085628" w:rsidTr="0052577B">
        <w:trPr>
          <w:trHeight w:val="344"/>
        </w:trPr>
        <w:tc>
          <w:tcPr>
            <w:tcW w:w="0" w:type="auto"/>
            <w:vMerge/>
            <w:tcBorders>
              <w:bottom w:val="single" w:sz="4" w:space="0" w:color="auto"/>
              <w:right w:val="single" w:sz="4" w:space="0" w:color="auto"/>
            </w:tcBorders>
          </w:tcPr>
          <w:p w:rsidR="009412A1" w:rsidRPr="00085628" w:rsidRDefault="009412A1" w:rsidP="0052577B">
            <w:pPr>
              <w:widowControl w:val="0"/>
              <w:autoSpaceDE w:val="0"/>
              <w:autoSpaceDN w:val="0"/>
              <w:adjustRightInd w:val="0"/>
              <w:jc w:val="both"/>
            </w:pPr>
          </w:p>
        </w:tc>
        <w:tc>
          <w:tcPr>
            <w:tcW w:w="0" w:type="auto"/>
            <w:vMerge/>
            <w:tcBorders>
              <w:left w:val="single" w:sz="4" w:space="0" w:color="auto"/>
              <w:bottom w:val="single" w:sz="4" w:space="0" w:color="auto"/>
              <w:right w:val="single" w:sz="4" w:space="0" w:color="auto"/>
            </w:tcBorders>
          </w:tcPr>
          <w:p w:rsidR="009412A1" w:rsidRPr="00085628" w:rsidRDefault="009412A1" w:rsidP="0052577B">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52577B">
            <w:pPr>
              <w:widowControl w:val="0"/>
              <w:autoSpaceDE w:val="0"/>
              <w:autoSpaceDN w:val="0"/>
              <w:adjustRightInd w:val="0"/>
              <w:jc w:val="center"/>
            </w:pPr>
            <w:r w:rsidRPr="00085628">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52577B">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52577B">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52577B">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52577B">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52577B">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5A0370">
            <w:pPr>
              <w:widowControl w:val="0"/>
              <w:autoSpaceDE w:val="0"/>
              <w:autoSpaceDN w:val="0"/>
              <w:adjustRightInd w:val="0"/>
              <w:jc w:val="center"/>
            </w:pPr>
            <w:r w:rsidRPr="00085628">
              <w:t>77,935</w:t>
            </w:r>
          </w:p>
        </w:tc>
        <w:tc>
          <w:tcPr>
            <w:tcW w:w="0" w:type="auto"/>
            <w:tcBorders>
              <w:top w:val="single" w:sz="4" w:space="0" w:color="auto"/>
              <w:left w:val="single" w:sz="4" w:space="0" w:color="auto"/>
              <w:bottom w:val="single" w:sz="4" w:space="0" w:color="auto"/>
            </w:tcBorders>
          </w:tcPr>
          <w:p w:rsidR="009412A1" w:rsidRPr="00085628" w:rsidRDefault="009412A1" w:rsidP="0052577B">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085628" w:rsidRDefault="009412A1" w:rsidP="0052577B">
            <w:pPr>
              <w:widowControl w:val="0"/>
              <w:autoSpaceDE w:val="0"/>
              <w:autoSpaceDN w:val="0"/>
              <w:adjustRightInd w:val="0"/>
              <w:jc w:val="both"/>
            </w:pPr>
          </w:p>
        </w:tc>
      </w:tr>
      <w:tr w:rsidR="009412A1" w:rsidRPr="00085628" w:rsidTr="0052577B">
        <w:trPr>
          <w:trHeight w:val="345"/>
        </w:trPr>
        <w:tc>
          <w:tcPr>
            <w:tcW w:w="0" w:type="auto"/>
            <w:vMerge w:val="restart"/>
            <w:tcBorders>
              <w:top w:val="single" w:sz="4" w:space="0" w:color="auto"/>
              <w:right w:val="single" w:sz="4" w:space="0" w:color="auto"/>
            </w:tcBorders>
          </w:tcPr>
          <w:p w:rsidR="009412A1" w:rsidRPr="00085628" w:rsidRDefault="009412A1" w:rsidP="0052577B">
            <w:pPr>
              <w:widowControl w:val="0"/>
              <w:autoSpaceDE w:val="0"/>
              <w:autoSpaceDN w:val="0"/>
              <w:adjustRightInd w:val="0"/>
              <w:jc w:val="both"/>
            </w:pPr>
            <w:r w:rsidRPr="00085628">
              <w:t>1.3.2</w:t>
            </w:r>
          </w:p>
        </w:tc>
        <w:tc>
          <w:tcPr>
            <w:tcW w:w="0" w:type="auto"/>
            <w:vMerge w:val="restart"/>
            <w:tcBorders>
              <w:top w:val="single" w:sz="4" w:space="0" w:color="auto"/>
              <w:left w:val="single" w:sz="4" w:space="0" w:color="auto"/>
              <w:right w:val="single" w:sz="4" w:space="0" w:color="auto"/>
            </w:tcBorders>
          </w:tcPr>
          <w:p w:rsidR="009412A1" w:rsidRPr="00085628" w:rsidRDefault="009412A1" w:rsidP="0052577B">
            <w:pPr>
              <w:widowControl w:val="0"/>
              <w:autoSpaceDE w:val="0"/>
              <w:autoSpaceDN w:val="0"/>
              <w:adjustRightInd w:val="0"/>
              <w:jc w:val="both"/>
            </w:pPr>
            <w:r w:rsidRPr="00085628">
              <w:t>Красносельцовского сельское поселение Рузаевского муниципального района Республики Мордовия (Капитальный ремонт объекта: Автомобильная дорога по ул. Гагарина в п. Совхоз "Красное сельцо" в Рузаевском муниципальном районе Республики Мордовия)</w:t>
            </w: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52577B">
            <w:pPr>
              <w:widowControl w:val="0"/>
              <w:autoSpaceDE w:val="0"/>
              <w:autoSpaceDN w:val="0"/>
              <w:adjustRightInd w:val="0"/>
              <w:jc w:val="center"/>
            </w:pPr>
            <w:r w:rsidRPr="00085628">
              <w:t>км</w:t>
            </w: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52577B">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52577B">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52577B">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52577B">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52577B">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5A0370">
            <w:pPr>
              <w:widowControl w:val="0"/>
              <w:autoSpaceDE w:val="0"/>
              <w:autoSpaceDN w:val="0"/>
              <w:adjustRightInd w:val="0"/>
              <w:jc w:val="center"/>
            </w:pPr>
            <w:r w:rsidRPr="00085628">
              <w:t>2,1595</w:t>
            </w:r>
          </w:p>
        </w:tc>
        <w:tc>
          <w:tcPr>
            <w:tcW w:w="0" w:type="auto"/>
            <w:tcBorders>
              <w:top w:val="single" w:sz="4" w:space="0" w:color="auto"/>
              <w:left w:val="single" w:sz="4" w:space="0" w:color="auto"/>
              <w:bottom w:val="single" w:sz="4" w:space="0" w:color="auto"/>
            </w:tcBorders>
          </w:tcPr>
          <w:p w:rsidR="009412A1" w:rsidRPr="00085628" w:rsidRDefault="009412A1" w:rsidP="0052577B">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085628" w:rsidRDefault="009412A1" w:rsidP="0052577B">
            <w:pPr>
              <w:widowControl w:val="0"/>
              <w:autoSpaceDE w:val="0"/>
              <w:autoSpaceDN w:val="0"/>
              <w:adjustRightInd w:val="0"/>
              <w:jc w:val="both"/>
            </w:pPr>
          </w:p>
        </w:tc>
      </w:tr>
      <w:tr w:rsidR="009412A1" w:rsidRPr="001E52A5" w:rsidTr="0052577B">
        <w:trPr>
          <w:trHeight w:val="344"/>
        </w:trPr>
        <w:tc>
          <w:tcPr>
            <w:tcW w:w="0" w:type="auto"/>
            <w:vMerge/>
            <w:tcBorders>
              <w:bottom w:val="single" w:sz="4" w:space="0" w:color="auto"/>
              <w:right w:val="single" w:sz="4" w:space="0" w:color="auto"/>
            </w:tcBorders>
          </w:tcPr>
          <w:p w:rsidR="009412A1" w:rsidRPr="00085628" w:rsidRDefault="009412A1" w:rsidP="0052577B">
            <w:pPr>
              <w:widowControl w:val="0"/>
              <w:autoSpaceDE w:val="0"/>
              <w:autoSpaceDN w:val="0"/>
              <w:adjustRightInd w:val="0"/>
              <w:jc w:val="both"/>
            </w:pPr>
          </w:p>
        </w:tc>
        <w:tc>
          <w:tcPr>
            <w:tcW w:w="0" w:type="auto"/>
            <w:vMerge/>
            <w:tcBorders>
              <w:left w:val="single" w:sz="4" w:space="0" w:color="auto"/>
              <w:bottom w:val="single" w:sz="4" w:space="0" w:color="auto"/>
              <w:right w:val="single" w:sz="4" w:space="0" w:color="auto"/>
            </w:tcBorders>
          </w:tcPr>
          <w:p w:rsidR="009412A1" w:rsidRPr="00085628" w:rsidRDefault="009412A1" w:rsidP="0052577B">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52577B">
            <w:pPr>
              <w:widowControl w:val="0"/>
              <w:autoSpaceDE w:val="0"/>
              <w:autoSpaceDN w:val="0"/>
              <w:adjustRightInd w:val="0"/>
              <w:jc w:val="center"/>
            </w:pPr>
            <w:r w:rsidRPr="00085628">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52577B">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52577B">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52577B">
            <w:pPr>
              <w:widowControl w:val="0"/>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52577B">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52577B">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085628" w:rsidRDefault="009412A1" w:rsidP="005A0370">
            <w:pPr>
              <w:widowControl w:val="0"/>
              <w:autoSpaceDE w:val="0"/>
              <w:autoSpaceDN w:val="0"/>
              <w:adjustRightInd w:val="0"/>
              <w:jc w:val="center"/>
            </w:pPr>
            <w:r w:rsidRPr="00085628">
              <w:t>26,007</w:t>
            </w:r>
          </w:p>
        </w:tc>
        <w:tc>
          <w:tcPr>
            <w:tcW w:w="0" w:type="auto"/>
            <w:tcBorders>
              <w:top w:val="single" w:sz="4" w:space="0" w:color="auto"/>
              <w:left w:val="single" w:sz="4" w:space="0" w:color="auto"/>
              <w:bottom w:val="single" w:sz="4" w:space="0" w:color="auto"/>
            </w:tcBorders>
          </w:tcPr>
          <w:p w:rsidR="009412A1" w:rsidRPr="001E52A5" w:rsidRDefault="009412A1" w:rsidP="0052577B">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52577B">
            <w:pPr>
              <w:widowControl w:val="0"/>
              <w:autoSpaceDE w:val="0"/>
              <w:autoSpaceDN w:val="0"/>
              <w:adjustRightInd w:val="0"/>
              <w:jc w:val="both"/>
            </w:pPr>
          </w:p>
        </w:tc>
      </w:tr>
    </w:tbl>
    <w:p w:rsidR="009412A1" w:rsidRPr="001E52A5" w:rsidRDefault="009412A1" w:rsidP="00E12F48">
      <w:pPr>
        <w:widowControl w:val="0"/>
        <w:autoSpaceDE w:val="0"/>
        <w:autoSpaceDN w:val="0"/>
        <w:adjustRightInd w:val="0"/>
        <w:jc w:val="both"/>
      </w:pPr>
    </w:p>
    <w:p w:rsidR="009412A1" w:rsidRPr="001E52A5" w:rsidRDefault="009412A1" w:rsidP="00E12F48">
      <w:pPr>
        <w:widowControl w:val="0"/>
        <w:autoSpaceDE w:val="0"/>
        <w:autoSpaceDN w:val="0"/>
        <w:adjustRightInd w:val="0"/>
        <w:jc w:val="both"/>
        <w:sectPr w:rsidR="009412A1" w:rsidRPr="001E52A5" w:rsidSect="00463E2E">
          <w:pgSz w:w="16838" w:h="11906" w:orient="landscape"/>
          <w:pgMar w:top="1134" w:right="1134" w:bottom="567" w:left="1134" w:header="709" w:footer="709" w:gutter="0"/>
          <w:cols w:space="708"/>
          <w:docGrid w:linePitch="360"/>
        </w:sectPr>
      </w:pPr>
    </w:p>
    <w:p w:rsidR="009412A1" w:rsidRPr="001E52A5" w:rsidRDefault="009412A1" w:rsidP="00E12F48">
      <w:pPr>
        <w:widowControl w:val="0"/>
        <w:autoSpaceDE w:val="0"/>
        <w:autoSpaceDN w:val="0"/>
        <w:adjustRightInd w:val="0"/>
        <w:spacing w:before="108" w:after="108"/>
        <w:jc w:val="center"/>
        <w:outlineLvl w:val="0"/>
        <w:rPr>
          <w:b/>
          <w:bCs/>
        </w:rPr>
      </w:pPr>
      <w:bookmarkStart w:id="64" w:name="sub_530"/>
      <w:r w:rsidRPr="001E52A5">
        <w:rPr>
          <w:b/>
          <w:bCs/>
        </w:rPr>
        <w:t>5.3. Особенности реализации мероприятия "Современный облик сельских территорий"</w:t>
      </w:r>
    </w:p>
    <w:bookmarkEnd w:id="64"/>
    <w:p w:rsidR="009412A1" w:rsidRPr="001E52A5" w:rsidRDefault="009412A1" w:rsidP="00E12F48">
      <w:pPr>
        <w:widowControl w:val="0"/>
        <w:autoSpaceDE w:val="0"/>
        <w:autoSpaceDN w:val="0"/>
        <w:adjustRightInd w:val="0"/>
        <w:jc w:val="both"/>
      </w:pPr>
    </w:p>
    <w:p w:rsidR="009412A1" w:rsidRPr="001E52A5" w:rsidRDefault="009412A1" w:rsidP="00B3273B">
      <w:pPr>
        <w:widowControl w:val="0"/>
        <w:autoSpaceDE w:val="0"/>
        <w:autoSpaceDN w:val="0"/>
        <w:adjustRightInd w:val="0"/>
        <w:ind w:firstLine="567"/>
        <w:jc w:val="both"/>
      </w:pPr>
      <w:r w:rsidRPr="001E52A5">
        <w:t>В рамках мероприятия "Современный облик сельских территорий" направления "Создание и развитие инфраструктуры на сельских территориях", предусмотрена реализацию проектов комплексного развития сельских территорий или сельских агломераций по следующим направлениям:</w:t>
      </w:r>
    </w:p>
    <w:p w:rsidR="009412A1" w:rsidRPr="001E52A5" w:rsidRDefault="009412A1" w:rsidP="00B3273B">
      <w:pPr>
        <w:widowControl w:val="0"/>
        <w:autoSpaceDE w:val="0"/>
        <w:autoSpaceDN w:val="0"/>
        <w:adjustRightInd w:val="0"/>
        <w:ind w:firstLine="567"/>
        <w:jc w:val="both"/>
      </w:pPr>
      <w:r w:rsidRPr="001E52A5">
        <w:t xml:space="preserve">создание, реконструкция (модернизация), капитальный ремонт объектов социальной и культурной сферы (в том числе дошкольных образовательных и общеобразовательных организаций, медицинских организаций, оказывающих первичную медико-санитарную помощь, объектов в сфере культуры, спортивных сооружений), объектов социального назначения, центров культурного развития и развития традиционных промыслов и ремесел (строительство центров народно-художественных промыслов, ремесленной деятельности, сельского туризма, организаций народных художественных промыслов, входящих в перечень организаций народных художественных промыслов, поддержка которых осуществляется за счет средств федерального бюджета, утвержденный в соответствии со </w:t>
      </w:r>
      <w:hyperlink r:id="rId20" w:history="1">
        <w:r w:rsidRPr="001E52A5">
          <w:t>статьей 4</w:t>
        </w:r>
      </w:hyperlink>
      <w:r w:rsidRPr="001E52A5">
        <w:t xml:space="preserve"> Федерального закона "О народных художественных промыслах");</w:t>
      </w:r>
    </w:p>
    <w:p w:rsidR="009412A1" w:rsidRPr="001E52A5" w:rsidRDefault="009412A1" w:rsidP="00B3273B">
      <w:pPr>
        <w:widowControl w:val="0"/>
        <w:autoSpaceDE w:val="0"/>
        <w:autoSpaceDN w:val="0"/>
        <w:adjustRightInd w:val="0"/>
        <w:ind w:firstLine="567"/>
        <w:jc w:val="both"/>
      </w:pPr>
      <w:r w:rsidRPr="001E52A5">
        <w:t>приобретение транспортных средств и оборудования (не бывшего в употреблении или эксплуатации) для обеспечения функционирования существующих или эксплуатации объектов, создаваемых в рамках проектов (автобусов, автомобильного санитарного транспорта, мобильных медицинских комплексов, оборудования для реализации проектов в области телемедицинских технологий, оборудования (компьютерная и периферийная техника) для предоставления дистанционных услуг (включая расширение государственных, образовательных, коммерческих услуг);</w:t>
      </w:r>
    </w:p>
    <w:p w:rsidR="009412A1" w:rsidRPr="001E52A5" w:rsidRDefault="009412A1" w:rsidP="00B3273B">
      <w:pPr>
        <w:widowControl w:val="0"/>
        <w:autoSpaceDE w:val="0"/>
        <w:autoSpaceDN w:val="0"/>
        <w:adjustRightInd w:val="0"/>
        <w:ind w:firstLine="567"/>
        <w:jc w:val="both"/>
      </w:pPr>
      <w:r w:rsidRPr="001E52A5">
        <w:t>развитие питьевого и технического водоснабжения и водоотведения (строительство или реконструкция систем водоотведения и канализации, очистных сооружений, станций обезжелезивания воды, локальных водопроводов, водозаборных сооружений);</w:t>
      </w:r>
    </w:p>
    <w:p w:rsidR="009412A1" w:rsidRPr="001E52A5" w:rsidRDefault="009412A1" w:rsidP="00B3273B">
      <w:pPr>
        <w:widowControl w:val="0"/>
        <w:autoSpaceDE w:val="0"/>
        <w:autoSpaceDN w:val="0"/>
        <w:adjustRightInd w:val="0"/>
        <w:ind w:firstLine="567"/>
        <w:jc w:val="both"/>
      </w:pPr>
      <w:r w:rsidRPr="001E52A5">
        <w:t>развитие объектов жилищно-коммунального хозяйства (строительство блочно-модульных котельных и перевод многоквартирных домов на индивидуальное отопление);</w:t>
      </w:r>
    </w:p>
    <w:p w:rsidR="009412A1" w:rsidRPr="001E52A5" w:rsidRDefault="009412A1" w:rsidP="00B3273B">
      <w:pPr>
        <w:widowControl w:val="0"/>
        <w:autoSpaceDE w:val="0"/>
        <w:autoSpaceDN w:val="0"/>
        <w:adjustRightInd w:val="0"/>
        <w:ind w:firstLine="567"/>
        <w:jc w:val="both"/>
      </w:pPr>
      <w:r w:rsidRPr="001E52A5">
        <w:t>развитие энергообеспечения (строительство, приобретение и монтаж газопоршневых установок, газгольдеров, газораспределительных сетей, строительство сетей электропередачи внутри муниципального образования, строительство уличных сетей освещения населенных пунктов (при обязательном использовании энергосберегающих технологий), строительство и оборудование автономных и возобновляемых источников энергии с применением технологий энергосбережения);</w:t>
      </w:r>
    </w:p>
    <w:p w:rsidR="009412A1" w:rsidRPr="001E52A5" w:rsidRDefault="009412A1" w:rsidP="00B3273B">
      <w:pPr>
        <w:widowControl w:val="0"/>
        <w:autoSpaceDE w:val="0"/>
        <w:autoSpaceDN w:val="0"/>
        <w:adjustRightInd w:val="0"/>
        <w:ind w:firstLine="567"/>
        <w:jc w:val="both"/>
      </w:pPr>
      <w:r w:rsidRPr="001E52A5">
        <w:t>развитие телекоммуникаций (приобретение и монтаж оборудования, строительство линий передачи данных, обеспечивающих возможность подключения к информационно-телекоммуникационной сети "Интернет").</w:t>
      </w:r>
    </w:p>
    <w:p w:rsidR="009412A1" w:rsidRPr="001E52A5" w:rsidRDefault="009412A1" w:rsidP="00B3273B">
      <w:pPr>
        <w:widowControl w:val="0"/>
        <w:autoSpaceDE w:val="0"/>
        <w:autoSpaceDN w:val="0"/>
        <w:adjustRightInd w:val="0"/>
        <w:ind w:firstLine="567"/>
        <w:jc w:val="both"/>
      </w:pPr>
      <w:r w:rsidRPr="001E52A5">
        <w:t>Субсидии предоставляются в целях софинансирования расходных обязательств Рузаевского муниципального района, возникающих при реализации проектов, прошедших отбор в соответствии с порядком, утверждаемым Министерством сельского хозяйства Российской Федерации.</w:t>
      </w:r>
    </w:p>
    <w:p w:rsidR="009412A1" w:rsidRPr="001E52A5" w:rsidRDefault="009412A1" w:rsidP="00B3273B">
      <w:pPr>
        <w:widowControl w:val="0"/>
        <w:autoSpaceDE w:val="0"/>
        <w:autoSpaceDN w:val="0"/>
        <w:adjustRightInd w:val="0"/>
        <w:ind w:firstLine="567"/>
        <w:jc w:val="both"/>
      </w:pPr>
      <w:r w:rsidRPr="001E52A5">
        <w:t>Проект утверждается уполномоченным органом или инициатором, представляющим в Министерство сельского хозяйства Российской Федерации проектную документацию на отбор проектов после прохождения отбора в порядке, утверждаемом Министерством сельского хозяйства Российской Федерации. Требования к составу проектной документации, представляемой на отбор, устанавливаются порядком, утверждаемым Министерством сельского хозяйства Российской Федерации.</w:t>
      </w:r>
    </w:p>
    <w:p w:rsidR="009412A1" w:rsidRPr="001E52A5" w:rsidRDefault="009412A1" w:rsidP="00B3273B">
      <w:pPr>
        <w:widowControl w:val="0"/>
        <w:autoSpaceDE w:val="0"/>
        <w:autoSpaceDN w:val="0"/>
        <w:adjustRightInd w:val="0"/>
        <w:ind w:firstLine="567"/>
        <w:jc w:val="both"/>
      </w:pPr>
      <w:r w:rsidRPr="001E52A5">
        <w:t xml:space="preserve">В отношении промышленной продукции, приобретение которой необходимо для реализации проекта, в составе проектной документации представляется действительное на день подачи проекта на отбор заключение об отнесении продукции к промышленной продукции, не имеющей произведенных в Российской Федерации аналогов, выданное Министерством промышленности и торговли Российской Федерации в соответствии с </w:t>
      </w:r>
      <w:hyperlink r:id="rId21" w:history="1">
        <w:r w:rsidRPr="001E52A5">
          <w:t>постановлением</w:t>
        </w:r>
      </w:hyperlink>
      <w:r w:rsidRPr="001E52A5">
        <w:t xml:space="preserve">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либо заключение о подтверждении производства промышленной продукции на территории Российской Федерации, выданное Министерством промышленности и торговли Российской Федерации в соответствии с </w:t>
      </w:r>
      <w:hyperlink r:id="rId22" w:history="1">
        <w:r w:rsidRPr="001E52A5">
          <w:t>постановлением</w:t>
        </w:r>
      </w:hyperlink>
      <w:r w:rsidRPr="001E52A5">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(далее - заключения по результатам экспертизы).</w:t>
      </w:r>
    </w:p>
    <w:p w:rsidR="009412A1" w:rsidRPr="001E52A5" w:rsidRDefault="009412A1" w:rsidP="00B3273B">
      <w:pPr>
        <w:widowControl w:val="0"/>
        <w:autoSpaceDE w:val="0"/>
        <w:autoSpaceDN w:val="0"/>
        <w:adjustRightInd w:val="0"/>
        <w:ind w:firstLine="567"/>
        <w:jc w:val="both"/>
      </w:pPr>
      <w:r w:rsidRPr="001E52A5">
        <w:t>Для организации отбора проектов Министерство сельского хозяйства Российской Федерации формирует комиссию.</w:t>
      </w:r>
    </w:p>
    <w:p w:rsidR="009412A1" w:rsidRPr="001E52A5" w:rsidRDefault="009412A1" w:rsidP="00B3273B">
      <w:pPr>
        <w:widowControl w:val="0"/>
        <w:autoSpaceDE w:val="0"/>
        <w:autoSpaceDN w:val="0"/>
        <w:adjustRightInd w:val="0"/>
        <w:ind w:firstLine="567"/>
        <w:jc w:val="both"/>
      </w:pPr>
      <w:r w:rsidRPr="001E52A5">
        <w:t>Решение комиссии об отборе проекта направляется Министерством сельского хозяйства Российской Федерации в субъекты Российской Федерации для формирования ими перечня проектов, прошедших отбор.</w:t>
      </w:r>
    </w:p>
    <w:p w:rsidR="009412A1" w:rsidRPr="001E52A5" w:rsidRDefault="009412A1" w:rsidP="00B3273B">
      <w:pPr>
        <w:widowControl w:val="0"/>
        <w:autoSpaceDE w:val="0"/>
        <w:autoSpaceDN w:val="0"/>
        <w:adjustRightInd w:val="0"/>
        <w:ind w:firstLine="567"/>
        <w:jc w:val="both"/>
      </w:pPr>
      <w:r w:rsidRPr="001E52A5">
        <w:t>Дублирование предоставления субсидий с иными мероприятиями государственной поддержки в рамках реализации мероприятий государственной программы не допускается.</w:t>
      </w:r>
    </w:p>
    <w:p w:rsidR="009412A1" w:rsidRPr="001E52A5" w:rsidRDefault="009412A1" w:rsidP="00B3273B">
      <w:pPr>
        <w:widowControl w:val="0"/>
        <w:autoSpaceDE w:val="0"/>
        <w:autoSpaceDN w:val="0"/>
        <w:adjustRightInd w:val="0"/>
        <w:ind w:firstLine="567"/>
        <w:jc w:val="both"/>
      </w:pPr>
      <w:r w:rsidRPr="001E52A5">
        <w:t>В целях исключения дублирования предоставления субсидий с иными мероприятиями государственной поддержки заявителем в составе проектной документации представляется подтверждающий документ федерального органа исполнительной власти (федеральных органов исполнительной власти), осуществляющего функции по выработке и реализации государственной политики в соответствующей сфере, о реализации мероприятия и (или) объекта в соответствии с указанными заявителем характеристиками проекта (мощность, место расположения, период строительства и год ввода в эксплуатацию, планируемые показатели результата), о возможности включения мероприятия и (или) объекта в проект с указанием отсутствия финансирования соответствующего мероприятия и (или) объекта посредством иных мер государственной поддержки.</w:t>
      </w:r>
    </w:p>
    <w:p w:rsidR="009412A1" w:rsidRPr="001E52A5" w:rsidRDefault="009412A1" w:rsidP="00B3273B">
      <w:pPr>
        <w:widowControl w:val="0"/>
        <w:autoSpaceDE w:val="0"/>
        <w:autoSpaceDN w:val="0"/>
        <w:adjustRightInd w:val="0"/>
        <w:ind w:firstLine="567"/>
        <w:jc w:val="both"/>
      </w:pPr>
      <w:r w:rsidRPr="001E52A5">
        <w:t>Субсидия предоставляется при соблюдении следующих условий:</w:t>
      </w:r>
    </w:p>
    <w:p w:rsidR="009412A1" w:rsidRPr="001E52A5" w:rsidRDefault="009412A1" w:rsidP="00B3273B">
      <w:pPr>
        <w:widowControl w:val="0"/>
        <w:autoSpaceDE w:val="0"/>
        <w:autoSpaceDN w:val="0"/>
        <w:adjustRightInd w:val="0"/>
        <w:ind w:firstLine="567"/>
        <w:jc w:val="both"/>
      </w:pPr>
      <w:r w:rsidRPr="001E52A5">
        <w:t>а) наличие правового акта субъекта Российской Федерации, предусматривающего мероприятия, в целях софинансирования которых предоставляется субсидия, в соответствии с требованиями нормативных правовых актов Российской Федерации;</w:t>
      </w:r>
    </w:p>
    <w:p w:rsidR="009412A1" w:rsidRPr="001E52A5" w:rsidRDefault="009412A1" w:rsidP="00B3273B">
      <w:pPr>
        <w:widowControl w:val="0"/>
        <w:autoSpaceDE w:val="0"/>
        <w:autoSpaceDN w:val="0"/>
        <w:adjustRightInd w:val="0"/>
        <w:ind w:firstLine="567"/>
        <w:jc w:val="both"/>
      </w:pPr>
      <w:r w:rsidRPr="001E52A5">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наличие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9412A1" w:rsidRPr="001E52A5" w:rsidRDefault="009412A1" w:rsidP="00B3273B">
      <w:pPr>
        <w:widowControl w:val="0"/>
        <w:autoSpaceDE w:val="0"/>
        <w:autoSpaceDN w:val="0"/>
        <w:adjustRightInd w:val="0"/>
        <w:ind w:firstLine="567"/>
        <w:jc w:val="both"/>
      </w:pPr>
      <w:r w:rsidRPr="001E52A5">
        <w:t xml:space="preserve">в) заключение соглашения Министерством сельского хозяйства Российской Федерации с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23" w:history="1">
        <w:r w:rsidRPr="001E52A5">
          <w:t>пунктом 10</w:t>
        </w:r>
      </w:hyperlink>
      <w:r w:rsidRPr="001E52A5">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w:t>
      </w:r>
      <w:hyperlink r:id="rId24" w:history="1">
        <w:r w:rsidRPr="001E52A5">
          <w:t>постановлением</w:t>
        </w:r>
      </w:hyperlink>
      <w:r w:rsidRPr="001E52A5">
        <w:t xml:space="preserve">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9412A1" w:rsidRPr="001E52A5" w:rsidRDefault="009412A1" w:rsidP="00B3273B">
      <w:pPr>
        <w:widowControl w:val="0"/>
        <w:autoSpaceDE w:val="0"/>
        <w:autoSpaceDN w:val="0"/>
        <w:adjustRightInd w:val="0"/>
        <w:ind w:firstLine="567"/>
        <w:jc w:val="both"/>
      </w:pPr>
      <w:r w:rsidRPr="001E52A5">
        <w:t>Критериями отбора субъекта Российской Федерации для предоставления субсидии являются:</w:t>
      </w:r>
    </w:p>
    <w:p w:rsidR="009412A1" w:rsidRPr="001E52A5" w:rsidRDefault="009412A1" w:rsidP="00B3273B">
      <w:pPr>
        <w:widowControl w:val="0"/>
        <w:autoSpaceDE w:val="0"/>
        <w:autoSpaceDN w:val="0"/>
        <w:adjustRightInd w:val="0"/>
        <w:ind w:firstLine="567"/>
        <w:jc w:val="both"/>
      </w:pPr>
      <w:r w:rsidRPr="001E52A5">
        <w:t>а) наличие перечня проектов, прошедших отбор, форма которого устанавливается Министерством сельского хозяйства Российской Федерации;</w:t>
      </w:r>
    </w:p>
    <w:p w:rsidR="009412A1" w:rsidRPr="001E52A5" w:rsidRDefault="009412A1" w:rsidP="00B3273B">
      <w:pPr>
        <w:widowControl w:val="0"/>
        <w:autoSpaceDE w:val="0"/>
        <w:autoSpaceDN w:val="0"/>
        <w:adjustRightInd w:val="0"/>
        <w:ind w:firstLine="567"/>
        <w:jc w:val="both"/>
      </w:pPr>
      <w:r w:rsidRPr="001E52A5">
        <w:t>б) наличие заявки о предоставлении субсидии на очередной финансовый год и плановый период, форма которой устанавливается Министерством сельского хозяйства Российской Федерации (далее - заявка).</w:t>
      </w:r>
    </w:p>
    <w:p w:rsidR="009412A1" w:rsidRPr="001E52A5" w:rsidRDefault="009412A1" w:rsidP="00B3273B">
      <w:pPr>
        <w:widowControl w:val="0"/>
        <w:autoSpaceDE w:val="0"/>
        <w:autoSpaceDN w:val="0"/>
        <w:adjustRightInd w:val="0"/>
        <w:ind w:firstLine="567"/>
        <w:jc w:val="both"/>
      </w:pPr>
      <w:r w:rsidRPr="001E52A5">
        <w:t>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9412A1" w:rsidRPr="001E52A5" w:rsidRDefault="009412A1" w:rsidP="00B3273B">
      <w:pPr>
        <w:widowControl w:val="0"/>
        <w:autoSpaceDE w:val="0"/>
        <w:autoSpaceDN w:val="0"/>
        <w:adjustRightInd w:val="0"/>
        <w:ind w:firstLine="567"/>
        <w:jc w:val="both"/>
      </w:pPr>
      <w:r w:rsidRPr="001E52A5">
        <w:t>В соглашении могут устанавливаться различные уровни софинансирования расходных обязательств субъекта Российской Федерации из федерального бюджета, связанных с реализацией проектов.</w:t>
      </w:r>
    </w:p>
    <w:p w:rsidR="009412A1" w:rsidRPr="001E52A5" w:rsidRDefault="009412A1" w:rsidP="00B3273B">
      <w:pPr>
        <w:widowControl w:val="0"/>
        <w:autoSpaceDE w:val="0"/>
        <w:autoSpaceDN w:val="0"/>
        <w:adjustRightInd w:val="0"/>
        <w:ind w:firstLine="567"/>
        <w:jc w:val="both"/>
      </w:pPr>
      <w:r w:rsidRPr="001E52A5">
        <w:t>Адресное (пообъектное) распределение субсидий по объектам, включенным в проекты, прошедшие отбор, устанавливается соглашением.</w:t>
      </w:r>
    </w:p>
    <w:p w:rsidR="009412A1" w:rsidRPr="001E52A5" w:rsidRDefault="009412A1" w:rsidP="00B3273B">
      <w:pPr>
        <w:widowControl w:val="0"/>
        <w:autoSpaceDE w:val="0"/>
        <w:autoSpaceDN w:val="0"/>
        <w:adjustRightInd w:val="0"/>
        <w:ind w:firstLine="567"/>
        <w:jc w:val="both"/>
      </w:pPr>
      <w:r w:rsidRPr="001E52A5">
        <w:t>Не допускается направление субсидий на финансовое обеспечение затрат, связанных с реализацией проектов, по результатам отбора которых комиссией не принято положительное решение.</w:t>
      </w:r>
    </w:p>
    <w:p w:rsidR="009412A1" w:rsidRPr="001E52A5" w:rsidRDefault="009412A1" w:rsidP="00B3273B">
      <w:pPr>
        <w:widowControl w:val="0"/>
        <w:autoSpaceDE w:val="0"/>
        <w:autoSpaceDN w:val="0"/>
        <w:adjustRightInd w:val="0"/>
        <w:ind w:firstLine="567"/>
        <w:jc w:val="both"/>
      </w:pPr>
      <w:r w:rsidRPr="001E52A5">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потребности в субсидии в полном объеме или в ее части,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9412A1" w:rsidRPr="001E52A5" w:rsidRDefault="009412A1" w:rsidP="00B3273B">
      <w:pPr>
        <w:widowControl w:val="0"/>
        <w:autoSpaceDE w:val="0"/>
        <w:autoSpaceDN w:val="0"/>
        <w:adjustRightInd w:val="0"/>
        <w:ind w:firstLine="567"/>
        <w:jc w:val="both"/>
      </w:pPr>
      <w:r w:rsidRPr="001E52A5">
        <w:t>Размер субсидии не может превышать стоимость отобранного проекта.</w:t>
      </w:r>
    </w:p>
    <w:p w:rsidR="009412A1" w:rsidRPr="001E52A5" w:rsidRDefault="009412A1" w:rsidP="00B3273B">
      <w:pPr>
        <w:widowControl w:val="0"/>
        <w:autoSpaceDE w:val="0"/>
        <w:autoSpaceDN w:val="0"/>
        <w:adjustRightInd w:val="0"/>
        <w:ind w:firstLine="567"/>
        <w:jc w:val="both"/>
      </w:pPr>
      <w:r w:rsidRPr="001E52A5">
        <w:t>При распределении субсидий между бюджетами субъектов Российской Федерации размер субсидии бюджету субъекта Российской Федерации в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w:t>
      </w:r>
    </w:p>
    <w:p w:rsidR="009412A1" w:rsidRPr="001E52A5" w:rsidRDefault="009412A1" w:rsidP="00B3273B">
      <w:pPr>
        <w:widowControl w:val="0"/>
        <w:autoSpaceDE w:val="0"/>
        <w:autoSpaceDN w:val="0"/>
        <w:adjustRightInd w:val="0"/>
        <w:ind w:firstLine="567"/>
        <w:jc w:val="both"/>
      </w:pPr>
      <w:r w:rsidRPr="001E52A5">
        <w:t>Внесение в соглашение изменений, предусматривающих ухудшение значений показателей результативности (результата) использования субсидии и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сокращения размера субсидии более чем на 20 процентов.</w:t>
      </w:r>
    </w:p>
    <w:p w:rsidR="009412A1" w:rsidRPr="001E52A5" w:rsidRDefault="009412A1" w:rsidP="00B3273B">
      <w:pPr>
        <w:widowControl w:val="0"/>
        <w:autoSpaceDE w:val="0"/>
        <w:autoSpaceDN w:val="0"/>
        <w:adjustRightInd w:val="0"/>
        <w:ind w:firstLine="567"/>
        <w:jc w:val="both"/>
      </w:pPr>
      <w:r w:rsidRPr="001E52A5">
        <w:t>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9412A1" w:rsidRPr="001E52A5" w:rsidRDefault="009412A1" w:rsidP="00B3273B">
      <w:pPr>
        <w:widowControl w:val="0"/>
        <w:autoSpaceDE w:val="0"/>
        <w:autoSpaceDN w:val="0"/>
        <w:adjustRightInd w:val="0"/>
        <w:ind w:firstLine="567"/>
        <w:jc w:val="both"/>
      </w:pPr>
      <w:r w:rsidRPr="001E52A5">
        <w:t>Оценка эффективности использования субсидий осуществляется комиссией в соответствии с методикой оценки эффективности реализации проектов комплексного развития сельских территорий или сельских агломераций, утверждаемой Министерством сельского хозяйства Российской Федерации.</w:t>
      </w:r>
    </w:p>
    <w:p w:rsidR="009412A1" w:rsidRPr="001E52A5" w:rsidRDefault="009412A1" w:rsidP="00B3273B">
      <w:pPr>
        <w:widowControl w:val="0"/>
        <w:autoSpaceDE w:val="0"/>
        <w:autoSpaceDN w:val="0"/>
        <w:adjustRightInd w:val="0"/>
        <w:ind w:firstLine="567"/>
        <w:jc w:val="both"/>
      </w:pPr>
      <w:r w:rsidRPr="001E52A5">
        <w:t>Эффективность использования субсидий оценивается ежеквартально и ежегодно на основании отчетных сведений, представляемых уполномоченными органами в соответствии с формами и сроками, определенными Министерством сельского хозяйства Российской Федерации.</w:t>
      </w:r>
    </w:p>
    <w:p w:rsidR="009412A1" w:rsidRPr="001E52A5" w:rsidRDefault="009412A1" w:rsidP="00B3273B">
      <w:pPr>
        <w:widowControl w:val="0"/>
        <w:autoSpaceDE w:val="0"/>
        <w:autoSpaceDN w:val="0"/>
        <w:adjustRightInd w:val="0"/>
        <w:ind w:firstLine="567"/>
        <w:jc w:val="both"/>
      </w:pPr>
      <w:r w:rsidRPr="001E52A5">
        <w:t>Годовая оценка эффективности и результативности использования субсидий и реализации проектов оценивается на основе достижения планового значения показателя результативности (результата) использования субсидии - количество реализованных проектов, путем сравнения фактически достигнутых значений показателя результативности (результата) использования субсидий за соответствующий год со значениями показателя результативности (результата) использования субсидий, предусмотренными соглашениями.</w:t>
      </w:r>
    </w:p>
    <w:p w:rsidR="009412A1" w:rsidRPr="001E52A5" w:rsidRDefault="009412A1" w:rsidP="00B3273B">
      <w:pPr>
        <w:widowControl w:val="0"/>
        <w:autoSpaceDE w:val="0"/>
        <w:autoSpaceDN w:val="0"/>
        <w:adjustRightInd w:val="0"/>
        <w:ind w:firstLine="567"/>
        <w:jc w:val="both"/>
      </w:pPr>
      <w:r w:rsidRPr="001E52A5">
        <w:t>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и до дня представления отчета о достижении значения показателя результативности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w:t>
      </w:r>
    </w:p>
    <w:p w:rsidR="009412A1" w:rsidRPr="001E52A5" w:rsidRDefault="009412A1" w:rsidP="00B3273B">
      <w:pPr>
        <w:widowControl w:val="0"/>
        <w:autoSpaceDE w:val="0"/>
        <w:autoSpaceDN w:val="0"/>
        <w:adjustRightInd w:val="0"/>
        <w:ind w:firstLine="567"/>
        <w:jc w:val="both"/>
      </w:pPr>
      <w:r w:rsidRPr="001E52A5">
        <w:t xml:space="preserve">В случае нарушения субъектом Российской Федерации условий предоставления субсидии, а также невозврата средств в федеральный бюджет в порядке и на условиях, которые установлены Правилами предоставления субсидий, к нему применяются бюджетные меры принуждения, предусмотренные </w:t>
      </w:r>
      <w:hyperlink r:id="rId25" w:history="1">
        <w:r w:rsidRPr="001E52A5">
          <w:t>бюджетным законодательством</w:t>
        </w:r>
      </w:hyperlink>
      <w:r w:rsidRPr="001E52A5">
        <w:t xml:space="preserve"> Российской Федерации.</w:t>
      </w:r>
    </w:p>
    <w:p w:rsidR="009412A1" w:rsidRPr="001E52A5" w:rsidRDefault="009412A1" w:rsidP="00B3273B">
      <w:pPr>
        <w:widowControl w:val="0"/>
        <w:autoSpaceDE w:val="0"/>
        <w:autoSpaceDN w:val="0"/>
        <w:adjustRightInd w:val="0"/>
        <w:ind w:firstLine="567"/>
        <w:jc w:val="both"/>
      </w:pPr>
      <w:r w:rsidRPr="001E52A5">
        <w:t>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уполномоченные органы.</w:t>
      </w:r>
    </w:p>
    <w:p w:rsidR="009412A1" w:rsidRPr="001E52A5" w:rsidRDefault="009412A1" w:rsidP="00B3273B">
      <w:pPr>
        <w:widowControl w:val="0"/>
        <w:autoSpaceDE w:val="0"/>
        <w:autoSpaceDN w:val="0"/>
        <w:adjustRightInd w:val="0"/>
        <w:ind w:firstLine="567"/>
        <w:jc w:val="both"/>
      </w:pPr>
      <w:r w:rsidRPr="001E52A5">
        <w:t>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p w:rsidR="009412A1" w:rsidRPr="001E52A5" w:rsidRDefault="009412A1" w:rsidP="00B3273B">
      <w:pPr>
        <w:widowControl w:val="0"/>
        <w:autoSpaceDE w:val="0"/>
        <w:autoSpaceDN w:val="0"/>
        <w:adjustRightInd w:val="0"/>
        <w:ind w:firstLine="567"/>
        <w:jc w:val="both"/>
      </w:pPr>
      <w:r w:rsidRPr="001E52A5">
        <w:t>Перечень мероприятий по обеспечению объектами социальной инфраструктуры на территории сельских поселений Рузаевского муниципального района, планируемых к реализации в период 2020 - 2025 годы, приведен в таблице 10.</w:t>
      </w:r>
    </w:p>
    <w:p w:rsidR="009412A1" w:rsidRPr="001E52A5" w:rsidRDefault="009412A1" w:rsidP="00B3273B">
      <w:pPr>
        <w:widowControl w:val="0"/>
        <w:autoSpaceDE w:val="0"/>
        <w:autoSpaceDN w:val="0"/>
        <w:adjustRightInd w:val="0"/>
        <w:ind w:firstLine="567"/>
        <w:jc w:val="both"/>
      </w:pPr>
    </w:p>
    <w:p w:rsidR="009412A1" w:rsidRPr="001E52A5" w:rsidRDefault="009412A1" w:rsidP="00B3273B">
      <w:pPr>
        <w:widowControl w:val="0"/>
        <w:autoSpaceDE w:val="0"/>
        <w:autoSpaceDN w:val="0"/>
        <w:adjustRightInd w:val="0"/>
        <w:ind w:firstLine="567"/>
        <w:jc w:val="right"/>
        <w:rPr>
          <w:b/>
          <w:bCs/>
        </w:rPr>
      </w:pPr>
      <w:bookmarkStart w:id="65" w:name="sub_1010"/>
      <w:r w:rsidRPr="001E52A5">
        <w:rPr>
          <w:b/>
          <w:bCs/>
        </w:rPr>
        <w:t>Таблица 10.</w:t>
      </w:r>
    </w:p>
    <w:bookmarkEnd w:id="65"/>
    <w:p w:rsidR="009412A1" w:rsidRPr="001E52A5" w:rsidRDefault="009412A1" w:rsidP="00B3273B">
      <w:pPr>
        <w:widowControl w:val="0"/>
        <w:autoSpaceDE w:val="0"/>
        <w:autoSpaceDN w:val="0"/>
        <w:adjustRightInd w:val="0"/>
        <w:ind w:firstLine="567"/>
        <w:jc w:val="both"/>
      </w:pPr>
    </w:p>
    <w:p w:rsidR="009412A1" w:rsidRPr="001E52A5" w:rsidRDefault="009412A1" w:rsidP="00B3273B">
      <w:pPr>
        <w:widowControl w:val="0"/>
        <w:autoSpaceDE w:val="0"/>
        <w:autoSpaceDN w:val="0"/>
        <w:adjustRightInd w:val="0"/>
        <w:spacing w:before="108" w:after="108"/>
        <w:ind w:firstLine="567"/>
        <w:jc w:val="center"/>
        <w:outlineLvl w:val="0"/>
        <w:rPr>
          <w:b/>
          <w:bCs/>
        </w:rPr>
      </w:pPr>
      <w:r w:rsidRPr="001E52A5">
        <w:rPr>
          <w:b/>
          <w:bCs/>
        </w:rPr>
        <w:t>Реализация мероприятий по обеспечению объектами социальной инфраструктуры на территории сельских поселений Рузаевского муниципального района</w:t>
      </w:r>
    </w:p>
    <w:p w:rsidR="009412A1" w:rsidRPr="001E52A5" w:rsidRDefault="009412A1" w:rsidP="00B3273B">
      <w:pPr>
        <w:widowControl w:val="0"/>
        <w:autoSpaceDE w:val="0"/>
        <w:autoSpaceDN w:val="0"/>
        <w:adjustRightInd w:val="0"/>
        <w:ind w:firstLine="567"/>
        <w:jc w:val="both"/>
      </w:pP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1100"/>
        <w:gridCol w:w="2545"/>
        <w:gridCol w:w="954"/>
        <w:gridCol w:w="804"/>
        <w:gridCol w:w="693"/>
        <w:gridCol w:w="752"/>
        <w:gridCol w:w="693"/>
        <w:gridCol w:w="693"/>
        <w:gridCol w:w="693"/>
        <w:gridCol w:w="693"/>
        <w:gridCol w:w="693"/>
      </w:tblGrid>
      <w:tr w:rsidR="009412A1" w:rsidRPr="001E52A5" w:rsidTr="000C5EFA">
        <w:tc>
          <w:tcPr>
            <w:tcW w:w="0" w:type="auto"/>
            <w:vMerge w:val="restart"/>
            <w:tcBorders>
              <w:top w:val="single" w:sz="4" w:space="0" w:color="auto"/>
              <w:bottom w:val="single" w:sz="4" w:space="0" w:color="auto"/>
              <w:right w:val="single" w:sz="4" w:space="0" w:color="auto"/>
            </w:tcBorders>
          </w:tcPr>
          <w:p w:rsidR="009412A1" w:rsidRPr="001E52A5" w:rsidRDefault="009412A1" w:rsidP="00B3273B">
            <w:pPr>
              <w:widowControl w:val="0"/>
              <w:autoSpaceDE w:val="0"/>
              <w:autoSpaceDN w:val="0"/>
              <w:adjustRightInd w:val="0"/>
              <w:ind w:firstLine="567"/>
              <w:jc w:val="center"/>
            </w:pPr>
            <w:r w:rsidRPr="001E52A5">
              <w:t>N</w:t>
            </w:r>
          </w:p>
          <w:p w:rsidR="009412A1" w:rsidRPr="001E52A5" w:rsidRDefault="009412A1" w:rsidP="00B3273B">
            <w:pPr>
              <w:widowControl w:val="0"/>
              <w:autoSpaceDE w:val="0"/>
              <w:autoSpaceDN w:val="0"/>
              <w:adjustRightInd w:val="0"/>
              <w:ind w:firstLine="567"/>
              <w:jc w:val="center"/>
            </w:pPr>
            <w:r w:rsidRPr="001E52A5">
              <w:t>п/п</w:t>
            </w:r>
          </w:p>
        </w:tc>
        <w:tc>
          <w:tcPr>
            <w:tcW w:w="0" w:type="auto"/>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0C5EFA">
            <w:pPr>
              <w:widowControl w:val="0"/>
              <w:autoSpaceDE w:val="0"/>
              <w:autoSpaceDN w:val="0"/>
              <w:adjustRightInd w:val="0"/>
              <w:jc w:val="center"/>
            </w:pPr>
            <w:r w:rsidRPr="001E52A5">
              <w:t>Показатели</w:t>
            </w:r>
          </w:p>
        </w:tc>
        <w:tc>
          <w:tcPr>
            <w:tcW w:w="0" w:type="auto"/>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52577B">
            <w:pPr>
              <w:widowControl w:val="0"/>
              <w:autoSpaceDE w:val="0"/>
              <w:autoSpaceDN w:val="0"/>
              <w:adjustRightInd w:val="0"/>
              <w:jc w:val="center"/>
            </w:pPr>
            <w:r w:rsidRPr="001E52A5">
              <w:t>Един.</w:t>
            </w:r>
          </w:p>
          <w:p w:rsidR="009412A1" w:rsidRPr="001E52A5" w:rsidRDefault="009412A1" w:rsidP="0052577B">
            <w:pPr>
              <w:widowControl w:val="0"/>
              <w:autoSpaceDE w:val="0"/>
              <w:autoSpaceDN w:val="0"/>
              <w:adjustRightInd w:val="0"/>
              <w:jc w:val="center"/>
            </w:pPr>
            <w:r w:rsidRPr="001E52A5">
              <w:t>измер.</w:t>
            </w:r>
          </w:p>
        </w:tc>
        <w:tc>
          <w:tcPr>
            <w:tcW w:w="0" w:type="auto"/>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52577B">
            <w:pPr>
              <w:widowControl w:val="0"/>
              <w:autoSpaceDE w:val="0"/>
              <w:autoSpaceDN w:val="0"/>
              <w:adjustRightInd w:val="0"/>
            </w:pPr>
            <w:r w:rsidRPr="001E52A5">
              <w:t>Всего</w:t>
            </w:r>
          </w:p>
        </w:tc>
        <w:tc>
          <w:tcPr>
            <w:tcW w:w="0" w:type="auto"/>
            <w:gridSpan w:val="7"/>
            <w:tcBorders>
              <w:top w:val="single" w:sz="4" w:space="0" w:color="auto"/>
              <w:left w:val="single" w:sz="4" w:space="0" w:color="auto"/>
              <w:bottom w:val="single" w:sz="4" w:space="0" w:color="auto"/>
            </w:tcBorders>
          </w:tcPr>
          <w:p w:rsidR="009412A1" w:rsidRPr="001E52A5" w:rsidRDefault="009412A1" w:rsidP="00B3273B">
            <w:pPr>
              <w:widowControl w:val="0"/>
              <w:autoSpaceDE w:val="0"/>
              <w:autoSpaceDN w:val="0"/>
              <w:adjustRightInd w:val="0"/>
              <w:ind w:firstLine="567"/>
              <w:jc w:val="center"/>
            </w:pPr>
            <w:r w:rsidRPr="001E52A5">
              <w:t>В том числе по годам реализации</w:t>
            </w: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2020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2021</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2022</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2023</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2024</w:t>
            </w: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2025</w:t>
            </w: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2026</w:t>
            </w:r>
          </w:p>
        </w:tc>
      </w:tr>
      <w:tr w:rsidR="009412A1" w:rsidRPr="001E52A5" w:rsidTr="000C5EFA">
        <w:tc>
          <w:tcPr>
            <w:tcW w:w="0" w:type="auto"/>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4</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5</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6</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7</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8</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9</w:t>
            </w: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10</w:t>
            </w: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11</w:t>
            </w:r>
          </w:p>
        </w:tc>
      </w:tr>
      <w:tr w:rsidR="009412A1" w:rsidRPr="001E52A5" w:rsidTr="000C5EFA">
        <w:tc>
          <w:tcPr>
            <w:tcW w:w="0" w:type="auto"/>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0" w:type="auto"/>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Строительство и капитальный ремонт общеобразовательных учреждений - всего</w:t>
            </w:r>
          </w:p>
          <w:p w:rsidR="009412A1" w:rsidRPr="001E52A5" w:rsidRDefault="009412A1" w:rsidP="00E12F48">
            <w:pPr>
              <w:widowControl w:val="0"/>
              <w:autoSpaceDE w:val="0"/>
              <w:autoSpaceDN w:val="0"/>
              <w:adjustRightInd w:val="0"/>
              <w:jc w:val="both"/>
            </w:pPr>
            <w:r w:rsidRPr="001E52A5">
              <w:t>в том числе в разрезе сельских поселений:</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единиц</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0</w:t>
            </w: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уч. мест</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350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250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115</w:t>
            </w: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0</w:t>
            </w: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341,8</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301,5</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40,3</w:t>
            </w: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0</w:t>
            </w: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p>
        </w:tc>
      </w:tr>
      <w:tr w:rsidR="009412A1" w:rsidRPr="001E52A5" w:rsidTr="000C5EFA">
        <w:tc>
          <w:tcPr>
            <w:tcW w:w="0" w:type="auto"/>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1.1.</w:t>
            </w:r>
          </w:p>
        </w:tc>
        <w:tc>
          <w:tcPr>
            <w:tcW w:w="0" w:type="auto"/>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Капитальный ремонт структурного подразделения "Красносельцовский детский сад" Красносельцовского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единиц</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уч. мест</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75</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75</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21,5</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21,5</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1.2.</w:t>
            </w:r>
          </w:p>
        </w:tc>
        <w:tc>
          <w:tcPr>
            <w:tcW w:w="0" w:type="auto"/>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Строительство общеобразовательного учреждения Татарско-Пишлинское сельское поселение</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единиц</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уч. мест</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250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250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280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280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1.3.</w:t>
            </w:r>
          </w:p>
        </w:tc>
        <w:tc>
          <w:tcPr>
            <w:tcW w:w="0" w:type="auto"/>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Капитальный ремонт школы в пос. Левженский</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единиц</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уч. мест</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115</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115</w:t>
            </w: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40,3</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40,3</w:t>
            </w: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w:t>
            </w:r>
          </w:p>
        </w:tc>
        <w:tc>
          <w:tcPr>
            <w:tcW w:w="0" w:type="auto"/>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Строительство фельдшерско-акушерских пунктов и офисов врача общей практики - всего,</w:t>
            </w:r>
          </w:p>
          <w:p w:rsidR="009412A1" w:rsidRPr="001E52A5" w:rsidRDefault="009412A1" w:rsidP="00E12F48">
            <w:pPr>
              <w:widowControl w:val="0"/>
              <w:autoSpaceDE w:val="0"/>
              <w:autoSpaceDN w:val="0"/>
              <w:adjustRightInd w:val="0"/>
              <w:jc w:val="both"/>
            </w:pPr>
            <w:r w:rsidRPr="001E52A5">
              <w:t>в том числе в разрезе сельских поселений:</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единиц</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8</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w:t>
            </w: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0</w:t>
            </w: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49,6</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18,6</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9,5</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19,0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w:t>
            </w: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0</w:t>
            </w: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720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270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90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180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w:t>
            </w: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0</w:t>
            </w: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p>
        </w:tc>
      </w:tr>
      <w:tr w:rsidR="009412A1" w:rsidRPr="001E52A5" w:rsidTr="000C5EFA">
        <w:tc>
          <w:tcPr>
            <w:tcW w:w="0" w:type="auto"/>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2.1.</w:t>
            </w:r>
          </w:p>
        </w:tc>
        <w:tc>
          <w:tcPr>
            <w:tcW w:w="0" w:type="auto"/>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Архангельско-Голицынское сельское поселение</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единиц</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6,2</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6,2</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90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90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2.2.</w:t>
            </w:r>
          </w:p>
        </w:tc>
        <w:tc>
          <w:tcPr>
            <w:tcW w:w="0" w:type="auto"/>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Мордовско-Пишлинское сельское поселение</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единиц</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6,2</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6,2</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90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90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2.3.</w:t>
            </w:r>
          </w:p>
        </w:tc>
        <w:tc>
          <w:tcPr>
            <w:tcW w:w="0" w:type="auto"/>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Красносельцовское сельское поселение</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единиц</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6,2</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6,2</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90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90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2.4.</w:t>
            </w:r>
          </w:p>
        </w:tc>
        <w:tc>
          <w:tcPr>
            <w:tcW w:w="0" w:type="auto"/>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Перхляйское сельское поселение</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единиц</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7,4</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7,4</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90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90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2.5</w:t>
            </w:r>
          </w:p>
        </w:tc>
        <w:tc>
          <w:tcPr>
            <w:tcW w:w="0" w:type="auto"/>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Палаевское сельское поселение</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единиц</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7,4</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7,4</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90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90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2.6</w:t>
            </w:r>
          </w:p>
        </w:tc>
        <w:tc>
          <w:tcPr>
            <w:tcW w:w="0" w:type="auto"/>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Трускляйское сельское поселение (с. Инсар-Акшино)</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единиц</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7,4</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7,4</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90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90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2.7.</w:t>
            </w:r>
          </w:p>
        </w:tc>
        <w:tc>
          <w:tcPr>
            <w:tcW w:w="0" w:type="auto"/>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Плодопитомническое сельское поселение (с. Аргамаково)</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единиц</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7,4</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7,4</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90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90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2.8.</w:t>
            </w:r>
          </w:p>
        </w:tc>
        <w:tc>
          <w:tcPr>
            <w:tcW w:w="0" w:type="auto"/>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Болдовское сельское поселение</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единиц</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7,4</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7,4</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90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90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w:t>
            </w:r>
          </w:p>
        </w:tc>
        <w:tc>
          <w:tcPr>
            <w:tcW w:w="0" w:type="auto"/>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Строительство учреждений культурно-досугового типа - всего, в том числе в разрезе сельских поселений:</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единиц</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6</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пос. мест</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1500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350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350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200</w:t>
            </w: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200</w:t>
            </w: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325,6</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77,6</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47,6</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47,6</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57,6</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47,6</w:t>
            </w: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47,6</w:t>
            </w: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4250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1000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450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450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1000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450</w:t>
            </w: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450</w:t>
            </w: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p>
        </w:tc>
      </w:tr>
      <w:tr w:rsidR="009412A1" w:rsidRPr="001E52A5" w:rsidTr="000C5EFA">
        <w:tc>
          <w:tcPr>
            <w:tcW w:w="0" w:type="auto"/>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3.1</w:t>
            </w:r>
          </w:p>
        </w:tc>
        <w:tc>
          <w:tcPr>
            <w:tcW w:w="0" w:type="auto"/>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Пайгармское сельское поселение</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единиц</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пос. мест</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150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150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27,5</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27,5</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450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450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3.2</w:t>
            </w:r>
          </w:p>
        </w:tc>
        <w:tc>
          <w:tcPr>
            <w:tcW w:w="0" w:type="auto"/>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Приреченское сельское поселение (капитальный ремонт)</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единиц</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пос. мест</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380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380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40,2</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40,2</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3.3</w:t>
            </w:r>
          </w:p>
        </w:tc>
        <w:tc>
          <w:tcPr>
            <w:tcW w:w="0" w:type="auto"/>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Красносельцовское сельское поселение</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единиц</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пос. мест</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350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350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47,6</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47,6</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350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350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4</w:t>
            </w:r>
          </w:p>
        </w:tc>
        <w:tc>
          <w:tcPr>
            <w:tcW w:w="0" w:type="auto"/>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Строительство социальных центров - всего, в том числе в разрезе сельских поселений:</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единиц</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6</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9540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1008</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59,4</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54,5</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4.1</w:t>
            </w:r>
          </w:p>
        </w:tc>
        <w:tc>
          <w:tcPr>
            <w:tcW w:w="0" w:type="auto"/>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r w:rsidRPr="001E52A5">
              <w:t>Трускляйское сельское поселение</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единиц</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кв. м</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1008</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1008</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54,5</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54,5</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bl>
    <w:p w:rsidR="009412A1" w:rsidRPr="001E52A5" w:rsidRDefault="009412A1" w:rsidP="00E12F48">
      <w:pPr>
        <w:widowControl w:val="0"/>
        <w:autoSpaceDE w:val="0"/>
        <w:autoSpaceDN w:val="0"/>
        <w:adjustRightInd w:val="0"/>
        <w:jc w:val="both"/>
      </w:pPr>
    </w:p>
    <w:p w:rsidR="009412A1" w:rsidRPr="001E52A5" w:rsidRDefault="009412A1" w:rsidP="00E12F48">
      <w:pPr>
        <w:widowControl w:val="0"/>
        <w:autoSpaceDE w:val="0"/>
        <w:autoSpaceDN w:val="0"/>
        <w:adjustRightInd w:val="0"/>
        <w:jc w:val="both"/>
      </w:pPr>
      <w:r w:rsidRPr="001E52A5">
        <w:t>Перечень мероприятий по обеспечению объектами инженерной инфраструктуры на территории сельских поселений Рузаевского муниципального района, планируемых к реализации в период 2020 - 2026 годы, приведен в таблице 11.</w:t>
      </w:r>
    </w:p>
    <w:p w:rsidR="009412A1" w:rsidRPr="001E52A5" w:rsidRDefault="009412A1" w:rsidP="00E12F48">
      <w:pPr>
        <w:widowControl w:val="0"/>
        <w:autoSpaceDE w:val="0"/>
        <w:autoSpaceDN w:val="0"/>
        <w:adjustRightInd w:val="0"/>
        <w:jc w:val="both"/>
      </w:pPr>
    </w:p>
    <w:p w:rsidR="009412A1" w:rsidRPr="001E52A5" w:rsidRDefault="009412A1" w:rsidP="00E12F48">
      <w:pPr>
        <w:widowControl w:val="0"/>
        <w:autoSpaceDE w:val="0"/>
        <w:autoSpaceDN w:val="0"/>
        <w:adjustRightInd w:val="0"/>
        <w:jc w:val="right"/>
        <w:rPr>
          <w:b/>
          <w:bCs/>
        </w:rPr>
      </w:pPr>
      <w:bookmarkStart w:id="66" w:name="sub_1011"/>
      <w:r w:rsidRPr="001E52A5">
        <w:rPr>
          <w:b/>
          <w:bCs/>
        </w:rPr>
        <w:t>Таблица 11.</w:t>
      </w:r>
    </w:p>
    <w:bookmarkEnd w:id="66"/>
    <w:p w:rsidR="009412A1" w:rsidRPr="001E52A5" w:rsidRDefault="009412A1" w:rsidP="00E12F48">
      <w:pPr>
        <w:widowControl w:val="0"/>
        <w:autoSpaceDE w:val="0"/>
        <w:autoSpaceDN w:val="0"/>
        <w:adjustRightInd w:val="0"/>
        <w:jc w:val="both"/>
      </w:pPr>
    </w:p>
    <w:p w:rsidR="009412A1" w:rsidRPr="001E52A5" w:rsidRDefault="009412A1" w:rsidP="00E12F48">
      <w:pPr>
        <w:widowControl w:val="0"/>
        <w:autoSpaceDE w:val="0"/>
        <w:autoSpaceDN w:val="0"/>
        <w:adjustRightInd w:val="0"/>
        <w:spacing w:before="108" w:after="108"/>
        <w:jc w:val="center"/>
        <w:outlineLvl w:val="0"/>
        <w:rPr>
          <w:b/>
          <w:bCs/>
        </w:rPr>
      </w:pPr>
      <w:r w:rsidRPr="001E52A5">
        <w:rPr>
          <w:b/>
          <w:bCs/>
        </w:rPr>
        <w:t>Перечень мероприятий по обеспечению объектами инженерной инфраструктуры на территории сельских поселений Рузаевского муниципального района, планируемых к реализации в период 2020 - 2026 годов</w:t>
      </w:r>
    </w:p>
    <w:p w:rsidR="009412A1" w:rsidRPr="001E52A5" w:rsidRDefault="009412A1" w:rsidP="00E12F48">
      <w:pPr>
        <w:widowControl w:val="0"/>
        <w:autoSpaceDE w:val="0"/>
        <w:autoSpaceDN w:val="0"/>
        <w:adjustRightInd w:val="0"/>
        <w:jc w:val="both"/>
      </w:pP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756"/>
        <w:gridCol w:w="2992"/>
        <w:gridCol w:w="885"/>
        <w:gridCol w:w="808"/>
        <w:gridCol w:w="696"/>
        <w:gridCol w:w="696"/>
        <w:gridCol w:w="696"/>
        <w:gridCol w:w="696"/>
        <w:gridCol w:w="696"/>
        <w:gridCol w:w="696"/>
        <w:gridCol w:w="696"/>
      </w:tblGrid>
      <w:tr w:rsidR="009412A1" w:rsidRPr="001E52A5" w:rsidTr="000C5EFA">
        <w:tc>
          <w:tcPr>
            <w:tcW w:w="0" w:type="auto"/>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N</w:t>
            </w:r>
          </w:p>
          <w:p w:rsidR="009412A1" w:rsidRPr="001E52A5" w:rsidRDefault="009412A1" w:rsidP="00E12F48">
            <w:pPr>
              <w:widowControl w:val="0"/>
              <w:autoSpaceDE w:val="0"/>
              <w:autoSpaceDN w:val="0"/>
              <w:adjustRightInd w:val="0"/>
              <w:jc w:val="center"/>
            </w:pPr>
            <w:r w:rsidRPr="001E52A5">
              <w:t>п/п</w:t>
            </w:r>
          </w:p>
        </w:tc>
        <w:tc>
          <w:tcPr>
            <w:tcW w:w="0" w:type="auto"/>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Показатели</w:t>
            </w:r>
          </w:p>
        </w:tc>
        <w:tc>
          <w:tcPr>
            <w:tcW w:w="0" w:type="auto"/>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Един.</w:t>
            </w:r>
          </w:p>
          <w:p w:rsidR="009412A1" w:rsidRPr="001E52A5" w:rsidRDefault="009412A1" w:rsidP="00E12F48">
            <w:pPr>
              <w:widowControl w:val="0"/>
              <w:autoSpaceDE w:val="0"/>
              <w:autoSpaceDN w:val="0"/>
              <w:adjustRightInd w:val="0"/>
              <w:jc w:val="center"/>
            </w:pPr>
            <w:r w:rsidRPr="001E52A5">
              <w:t>измер.</w:t>
            </w:r>
          </w:p>
        </w:tc>
        <w:tc>
          <w:tcPr>
            <w:tcW w:w="0" w:type="auto"/>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Всего</w:t>
            </w:r>
          </w:p>
        </w:tc>
        <w:tc>
          <w:tcPr>
            <w:tcW w:w="0" w:type="auto"/>
            <w:gridSpan w:val="7"/>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В том числе по годам реализации</w:t>
            </w: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2020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2021</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2022</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2023</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2024</w:t>
            </w: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2025</w:t>
            </w: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2026</w:t>
            </w:r>
          </w:p>
        </w:tc>
      </w:tr>
      <w:tr w:rsidR="009412A1" w:rsidRPr="001E52A5" w:rsidTr="000C5EFA">
        <w:tc>
          <w:tcPr>
            <w:tcW w:w="0" w:type="auto"/>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4</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5</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6</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7</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8</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9</w:t>
            </w: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10</w:t>
            </w: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11</w:t>
            </w:r>
          </w:p>
        </w:tc>
      </w:tr>
      <w:tr w:rsidR="009412A1" w:rsidRPr="001E52A5" w:rsidTr="000C5EFA">
        <w:tc>
          <w:tcPr>
            <w:tcW w:w="0" w:type="auto"/>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w:t>
            </w:r>
          </w:p>
        </w:tc>
        <w:tc>
          <w:tcPr>
            <w:tcW w:w="0" w:type="auto"/>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pPr>
            <w:r w:rsidRPr="001E52A5">
              <w:t>Строительство п всего,</w:t>
            </w:r>
          </w:p>
          <w:p w:rsidR="009412A1" w:rsidRPr="001E52A5" w:rsidRDefault="009412A1" w:rsidP="00E12F48">
            <w:pPr>
              <w:widowControl w:val="0"/>
              <w:autoSpaceDE w:val="0"/>
              <w:autoSpaceDN w:val="0"/>
              <w:adjustRightInd w:val="0"/>
            </w:pPr>
            <w:r w:rsidRPr="001E52A5">
              <w:t>в том числе в разрезе сельских поселений:</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км</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0</w:t>
            </w: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r w:rsidRPr="001E52A5">
              <w:t>0</w:t>
            </w: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center"/>
            </w:pP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1.1</w:t>
            </w:r>
          </w:p>
        </w:tc>
        <w:tc>
          <w:tcPr>
            <w:tcW w:w="0" w:type="auto"/>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pPr>
            <w:r w:rsidRPr="001E52A5">
              <w:t>- строительство распределительного газопровода</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км</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pPr>
            <w:r w:rsidRPr="001E52A5">
              <w:t>Строительство питьевого и технического водоснабжения и водоотведения - всего</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7,0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6,5</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3,5</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2.1.</w:t>
            </w:r>
          </w:p>
        </w:tc>
        <w:tc>
          <w:tcPr>
            <w:tcW w:w="0" w:type="auto"/>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pPr>
            <w:r w:rsidRPr="001E52A5">
              <w:t>- строительство распределительного водопровода</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км</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6,5</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2,5</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2,5</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1,5</w:t>
            </w: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41,4</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8,9</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12,5</w:t>
            </w: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2.1.1.</w:t>
            </w:r>
          </w:p>
        </w:tc>
        <w:tc>
          <w:tcPr>
            <w:tcW w:w="0" w:type="auto"/>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pPr>
            <w:r w:rsidRPr="001E52A5">
              <w:t>Шишкеевское сельское поселение (реконструкция водопроводной сети с установкой водонапорной башни, по адресу: Республика Мордовия, Рузаевский муниципальный район, с. Шишкеево)</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20,0</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км</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1,5</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1,5</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2.1.2.</w:t>
            </w:r>
          </w:p>
        </w:tc>
        <w:tc>
          <w:tcPr>
            <w:tcW w:w="0" w:type="auto"/>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pPr>
            <w:r w:rsidRPr="001E52A5">
              <w:t>Арх-Голицынское сельское поселение (строительство водопровода)</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8,9</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8,9</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км</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2,5</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2,5</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val="restart"/>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2.1.3.</w:t>
            </w:r>
          </w:p>
        </w:tc>
        <w:tc>
          <w:tcPr>
            <w:tcW w:w="0" w:type="auto"/>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pPr>
            <w:r w:rsidRPr="001E52A5">
              <w:t>Палаевское (реконструкция водопроводного узла)</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12,5</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12,5</w:t>
            </w: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vMerge/>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vMerge/>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км</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1,5</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1,5</w:t>
            </w: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pPr>
            <w:r w:rsidRPr="001E52A5">
              <w:t>Строительство или реконструкция системы водоотведения и канализации, очистных сооружений</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24,4</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24,4</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r w:rsidR="009412A1" w:rsidRPr="001E52A5" w:rsidTr="000C5EFA">
        <w:tc>
          <w:tcPr>
            <w:tcW w:w="0" w:type="auto"/>
            <w:tcBorders>
              <w:top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3.1.</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pPr>
            <w:r w:rsidRPr="001E52A5">
              <w:t>Красносельцовское сельское поселение (реконструкция канализационной сети с установкой локального очистного сооружения, по адресу: Республика Мордовия, Рузаевский муниципальный район, п. Совхоз "Красное Сельцо"</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млн руб</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24,4</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center"/>
            </w:pPr>
            <w:r w:rsidRPr="001E52A5">
              <w:t>24,4</w:t>
            </w: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c>
          <w:tcPr>
            <w:tcW w:w="0" w:type="auto"/>
            <w:tcBorders>
              <w:top w:val="single" w:sz="4" w:space="0" w:color="auto"/>
              <w:left w:val="single" w:sz="4" w:space="0" w:color="auto"/>
              <w:bottom w:val="single" w:sz="4" w:space="0" w:color="auto"/>
            </w:tcBorders>
          </w:tcPr>
          <w:p w:rsidR="009412A1" w:rsidRPr="001E52A5" w:rsidRDefault="009412A1" w:rsidP="00E12F48">
            <w:pPr>
              <w:widowControl w:val="0"/>
              <w:autoSpaceDE w:val="0"/>
              <w:autoSpaceDN w:val="0"/>
              <w:adjustRightInd w:val="0"/>
              <w:jc w:val="both"/>
            </w:pPr>
          </w:p>
        </w:tc>
      </w:tr>
    </w:tbl>
    <w:p w:rsidR="009412A1" w:rsidRPr="001E52A5" w:rsidRDefault="009412A1" w:rsidP="00E12F48">
      <w:pPr>
        <w:widowControl w:val="0"/>
        <w:autoSpaceDE w:val="0"/>
        <w:autoSpaceDN w:val="0"/>
        <w:adjustRightInd w:val="0"/>
        <w:jc w:val="both"/>
      </w:pPr>
    </w:p>
    <w:p w:rsidR="009412A1" w:rsidRPr="001E52A5" w:rsidRDefault="009412A1" w:rsidP="00E12F48">
      <w:pPr>
        <w:widowControl w:val="0"/>
        <w:autoSpaceDE w:val="0"/>
        <w:autoSpaceDN w:val="0"/>
        <w:adjustRightInd w:val="0"/>
        <w:spacing w:before="108" w:after="108"/>
        <w:jc w:val="center"/>
        <w:outlineLvl w:val="0"/>
        <w:rPr>
          <w:b/>
          <w:bCs/>
        </w:rPr>
      </w:pPr>
      <w:bookmarkStart w:id="67" w:name="sub_600"/>
      <w:r w:rsidRPr="001E52A5">
        <w:rPr>
          <w:b/>
          <w:bCs/>
        </w:rPr>
        <w:t>6. Правила реализации мероприятий, направленных на оказание содействия сельскохозяйственным товаропроизводителям в обеспечении квалифицированными специалистами в рамках направления "Развитие рынка труда (кадрового потенциала) на сельских территориях"</w:t>
      </w:r>
    </w:p>
    <w:bookmarkEnd w:id="67"/>
    <w:p w:rsidR="009412A1" w:rsidRPr="001E52A5" w:rsidRDefault="009412A1" w:rsidP="00502D47">
      <w:pPr>
        <w:widowControl w:val="0"/>
        <w:autoSpaceDE w:val="0"/>
        <w:autoSpaceDN w:val="0"/>
        <w:adjustRightInd w:val="0"/>
        <w:ind w:firstLine="709"/>
        <w:jc w:val="both"/>
      </w:pPr>
    </w:p>
    <w:p w:rsidR="009412A1" w:rsidRPr="001E52A5" w:rsidRDefault="009412A1" w:rsidP="00502D47">
      <w:pPr>
        <w:widowControl w:val="0"/>
        <w:autoSpaceDE w:val="0"/>
        <w:autoSpaceDN w:val="0"/>
        <w:adjustRightInd w:val="0"/>
        <w:ind w:firstLine="709"/>
        <w:jc w:val="both"/>
      </w:pPr>
      <w:r w:rsidRPr="001E52A5">
        <w:t>Субсидии на оказание содействия сельскохозяйственным товаропроизводителям в обеспечении квалифицированными специалистами предоставляются в целях:</w:t>
      </w:r>
    </w:p>
    <w:p w:rsidR="009412A1" w:rsidRPr="001E52A5" w:rsidRDefault="009412A1" w:rsidP="00502D47">
      <w:pPr>
        <w:widowControl w:val="0"/>
        <w:autoSpaceDE w:val="0"/>
        <w:autoSpaceDN w:val="0"/>
        <w:adjustRightInd w:val="0"/>
        <w:ind w:firstLine="709"/>
        <w:jc w:val="both"/>
      </w:pPr>
      <w:r w:rsidRPr="001E52A5">
        <w:t>1) возмещения заявителю 90 процентов фактически понесенных в году предоставления субсидии и (или) в году, предшествующему году предоставления субсидии, затрат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 а также 30 процентов фактически понесенных в году предоставления субсидии и (или) в году, предшествующему году предоставления субсидии, затрат по заключенным ученическим договорам и договорам о целевом обучении с обучающимися в иных образовательных организациях. При этом общий срок предоставления государственной поддержки в отношении каждого обучающегося по заключенным ученическим договорам и договорам о целевом обучении не должен превышать 72 месяца;</w:t>
      </w:r>
    </w:p>
    <w:p w:rsidR="009412A1" w:rsidRPr="001E52A5" w:rsidRDefault="009412A1" w:rsidP="00502D47">
      <w:pPr>
        <w:widowControl w:val="0"/>
        <w:autoSpaceDE w:val="0"/>
        <w:autoSpaceDN w:val="0"/>
        <w:adjustRightInd w:val="0"/>
        <w:ind w:firstLine="709"/>
        <w:jc w:val="both"/>
      </w:pPr>
      <w:r w:rsidRPr="001E52A5">
        <w:t>2) возмещение заявителям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(или) проживанием обучающихся в образовательных организациях Министерства сельского хозяйства Российской Федерации, а также 30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сроком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9412A1" w:rsidRPr="001E52A5" w:rsidRDefault="009412A1" w:rsidP="00502D47">
      <w:pPr>
        <w:widowControl w:val="0"/>
        <w:autoSpaceDE w:val="0"/>
        <w:autoSpaceDN w:val="0"/>
        <w:adjustRightInd w:val="0"/>
        <w:ind w:firstLine="709"/>
        <w:jc w:val="both"/>
      </w:pPr>
      <w:r w:rsidRPr="001E52A5">
        <w:t>При определении размера предоставляемой субсидии в рамках настоящего Порядка, размер понесенных затрат определяется без учета налога на добавленную стоимость.</w:t>
      </w:r>
    </w:p>
    <w:p w:rsidR="009412A1" w:rsidRPr="001E52A5" w:rsidRDefault="009412A1" w:rsidP="00502D47">
      <w:pPr>
        <w:widowControl w:val="0"/>
        <w:autoSpaceDE w:val="0"/>
        <w:autoSpaceDN w:val="0"/>
        <w:adjustRightInd w:val="0"/>
        <w:ind w:firstLine="709"/>
        <w:jc w:val="both"/>
      </w:pPr>
      <w:r w:rsidRPr="001E52A5">
        <w:t>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общей суммы расходов.</w:t>
      </w:r>
    </w:p>
    <w:p w:rsidR="009412A1" w:rsidRPr="001E52A5" w:rsidRDefault="009412A1" w:rsidP="00502D47">
      <w:pPr>
        <w:widowControl w:val="0"/>
        <w:autoSpaceDE w:val="0"/>
        <w:autoSpaceDN w:val="0"/>
        <w:adjustRightInd w:val="0"/>
        <w:ind w:firstLine="709"/>
        <w:jc w:val="both"/>
      </w:pPr>
      <w:r w:rsidRPr="001E52A5">
        <w:t>Возмещение заявителям, фактически понесенных в году, предшествующем году предоставления субсидии, затрат, осуществляется в случае предоставления заявки на возмещение указанных расходов не позднее 30 июня года предоставления субсидии.</w:t>
      </w:r>
    </w:p>
    <w:p w:rsidR="009412A1" w:rsidRPr="001E52A5" w:rsidRDefault="009412A1" w:rsidP="00502D47">
      <w:pPr>
        <w:widowControl w:val="0"/>
        <w:autoSpaceDE w:val="0"/>
        <w:autoSpaceDN w:val="0"/>
        <w:adjustRightInd w:val="0"/>
        <w:ind w:firstLine="709"/>
        <w:jc w:val="both"/>
      </w:pPr>
      <w:r w:rsidRPr="001E52A5">
        <w:t>Главным распорядителем средств республиканского бюджета Республики Мордовия, осуществляющим предоставление субсидий в соответствии с настоящим Порядком, является Министерство сельского хозяйства и продовольствия Республики Мордовия (далее - Министерство).</w:t>
      </w:r>
    </w:p>
    <w:p w:rsidR="009412A1" w:rsidRPr="001E52A5" w:rsidRDefault="009412A1" w:rsidP="00502D47">
      <w:pPr>
        <w:widowControl w:val="0"/>
        <w:autoSpaceDE w:val="0"/>
        <w:autoSpaceDN w:val="0"/>
        <w:adjustRightInd w:val="0"/>
        <w:ind w:firstLine="709"/>
        <w:jc w:val="both"/>
      </w:pPr>
      <w:r w:rsidRPr="001E52A5">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и на официальном сайте Министерства (http://www.agro.e-mordovia.ru) в установленном порядке.</w:t>
      </w:r>
    </w:p>
    <w:p w:rsidR="009412A1" w:rsidRPr="001E52A5" w:rsidRDefault="009412A1" w:rsidP="00502D47">
      <w:pPr>
        <w:widowControl w:val="0"/>
        <w:autoSpaceDE w:val="0"/>
        <w:autoSpaceDN w:val="0"/>
        <w:adjustRightInd w:val="0"/>
        <w:ind w:firstLine="709"/>
        <w:jc w:val="both"/>
      </w:pPr>
      <w:r w:rsidRPr="001E52A5">
        <w:t>Субсидия предоставляется по результатам отбора. Способ проведения отбора - запрос предложений (далее - предложение, заявка). В период срока приема заявок проводится несколько этапов отбора, устанавливаемых Министерством в объявлении о проведении отбора.</w:t>
      </w:r>
    </w:p>
    <w:p w:rsidR="009412A1" w:rsidRPr="001E52A5" w:rsidRDefault="009412A1" w:rsidP="00502D47">
      <w:pPr>
        <w:widowControl w:val="0"/>
        <w:autoSpaceDE w:val="0"/>
        <w:autoSpaceDN w:val="0"/>
        <w:adjustRightInd w:val="0"/>
        <w:ind w:firstLine="709"/>
        <w:jc w:val="both"/>
      </w:pPr>
      <w:r w:rsidRPr="001E52A5">
        <w:t>Претендент на получение субсидии на дату предоставления заявки и документов должен соответствовать следующим требованиям:</w:t>
      </w:r>
    </w:p>
    <w:p w:rsidR="009412A1" w:rsidRPr="001E52A5" w:rsidRDefault="009412A1" w:rsidP="00502D47">
      <w:pPr>
        <w:widowControl w:val="0"/>
        <w:autoSpaceDE w:val="0"/>
        <w:autoSpaceDN w:val="0"/>
        <w:adjustRightInd w:val="0"/>
        <w:ind w:firstLine="709"/>
        <w:jc w:val="both"/>
      </w:pPr>
      <w:r w:rsidRPr="001E52A5">
        <w:t>1) у претендента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412A1" w:rsidRPr="001E52A5" w:rsidRDefault="009412A1" w:rsidP="00502D47">
      <w:pPr>
        <w:widowControl w:val="0"/>
        <w:autoSpaceDE w:val="0"/>
        <w:autoSpaceDN w:val="0"/>
        <w:adjustRightInd w:val="0"/>
        <w:ind w:firstLine="709"/>
        <w:jc w:val="both"/>
      </w:pPr>
      <w:r w:rsidRPr="001E52A5">
        <w:t>2) у претендента должна отсутствовать просроченная задолженность по возврату в республиканский бюджет Республики Мордовия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задолженности перед республиканским бюджетом Республики Мордовия;</w:t>
      </w:r>
    </w:p>
    <w:p w:rsidR="009412A1" w:rsidRPr="001E52A5" w:rsidRDefault="009412A1" w:rsidP="00502D47">
      <w:pPr>
        <w:widowControl w:val="0"/>
        <w:autoSpaceDE w:val="0"/>
        <w:autoSpaceDN w:val="0"/>
        <w:adjustRightInd w:val="0"/>
        <w:ind w:firstLine="709"/>
        <w:jc w:val="both"/>
      </w:pPr>
      <w:r w:rsidRPr="001E52A5">
        <w:t>3) претендент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претендент - индивидуальный предприниматель не прекратил деятельность в качестве индивидуального предпринимателя;</w:t>
      </w:r>
    </w:p>
    <w:p w:rsidR="009412A1" w:rsidRPr="001E52A5" w:rsidRDefault="009412A1" w:rsidP="00502D47">
      <w:pPr>
        <w:widowControl w:val="0"/>
        <w:autoSpaceDE w:val="0"/>
        <w:autoSpaceDN w:val="0"/>
        <w:adjustRightInd w:val="0"/>
        <w:ind w:firstLine="709"/>
        <w:jc w:val="both"/>
      </w:pPr>
      <w:r w:rsidRPr="001E52A5">
        <w:t>4) претендент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совокупности превышает 50%;</w:t>
      </w:r>
    </w:p>
    <w:p w:rsidR="009412A1" w:rsidRPr="001E52A5" w:rsidRDefault="009412A1" w:rsidP="00502D47">
      <w:pPr>
        <w:widowControl w:val="0"/>
        <w:autoSpaceDE w:val="0"/>
        <w:autoSpaceDN w:val="0"/>
        <w:adjustRightInd w:val="0"/>
        <w:ind w:firstLine="709"/>
        <w:jc w:val="both"/>
      </w:pPr>
      <w:r w:rsidRPr="001E52A5">
        <w:t>5)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главном бухгалтере участника отбора, являющегося юридическим лицом, об индивидуальном предпринимателе, являющемся претендентом на получение субсидии;</w:t>
      </w:r>
    </w:p>
    <w:p w:rsidR="009412A1" w:rsidRPr="001E52A5" w:rsidRDefault="009412A1" w:rsidP="00502D47">
      <w:pPr>
        <w:widowControl w:val="0"/>
        <w:autoSpaceDE w:val="0"/>
        <w:autoSpaceDN w:val="0"/>
        <w:adjustRightInd w:val="0"/>
        <w:ind w:firstLine="709"/>
        <w:jc w:val="both"/>
      </w:pPr>
      <w:r w:rsidRPr="001E52A5">
        <w:t>6) претендент не должен получать средства из республиканского бюджета Республики Мордовия в соответствии с иными нормативными правовыми актами на цели, указанные в пункте 3 настоящего Порядка.</w:t>
      </w:r>
    </w:p>
    <w:p w:rsidR="009412A1" w:rsidRPr="001E52A5" w:rsidRDefault="009412A1" w:rsidP="00A34165">
      <w:pPr>
        <w:widowControl w:val="0"/>
        <w:autoSpaceDE w:val="0"/>
        <w:autoSpaceDN w:val="0"/>
        <w:adjustRightInd w:val="0"/>
        <w:ind w:firstLine="709"/>
        <w:jc w:val="both"/>
      </w:pPr>
      <w:r w:rsidRPr="001E52A5">
        <w:t xml:space="preserve">Рассмотрение заявок осуществляется Министерством в несколько этапов в течение 10 дней со дня окончания срока приема заявок, указанного Министерством в объявлении о проведении отбора, по очередному этапу. </w:t>
      </w:r>
    </w:p>
    <w:p w:rsidR="009412A1" w:rsidRPr="001E52A5" w:rsidRDefault="009412A1" w:rsidP="00502D47">
      <w:pPr>
        <w:widowControl w:val="0"/>
        <w:autoSpaceDE w:val="0"/>
        <w:autoSpaceDN w:val="0"/>
        <w:adjustRightInd w:val="0"/>
        <w:ind w:firstLine="709"/>
        <w:jc w:val="both"/>
      </w:pPr>
      <w:r w:rsidRPr="001E52A5">
        <w:t>В случае отклонения заявки, участнику отбора направляется уведомление.</w:t>
      </w:r>
    </w:p>
    <w:p w:rsidR="009412A1" w:rsidRPr="001E52A5" w:rsidRDefault="009412A1" w:rsidP="00502D47">
      <w:pPr>
        <w:widowControl w:val="0"/>
        <w:autoSpaceDE w:val="0"/>
        <w:autoSpaceDN w:val="0"/>
        <w:adjustRightInd w:val="0"/>
        <w:ind w:firstLine="709"/>
        <w:jc w:val="both"/>
      </w:pPr>
      <w:r w:rsidRPr="001E52A5">
        <w:t>О результатах отбора участник отбора уведомляется в письменном виде в течение 3 рабочих дней с даты принятия решения, указанного в части второй настоящего пункта. В случае если заявка участника отбора была отклонена, уведомление об отклонении заявки должно содержать информацию о причинах её отклонения.</w:t>
      </w:r>
    </w:p>
    <w:p w:rsidR="009412A1" w:rsidRPr="001E52A5" w:rsidRDefault="009412A1" w:rsidP="00502D47">
      <w:pPr>
        <w:widowControl w:val="0"/>
        <w:autoSpaceDE w:val="0"/>
        <w:autoSpaceDN w:val="0"/>
        <w:adjustRightInd w:val="0"/>
        <w:ind w:firstLine="709"/>
        <w:jc w:val="both"/>
      </w:pPr>
      <w:r w:rsidRPr="001E52A5">
        <w:t>Основаниями для отклонения заявки участника отбора на стадии рассмотрения заявок являются:</w:t>
      </w:r>
    </w:p>
    <w:p w:rsidR="009412A1" w:rsidRPr="001E52A5" w:rsidRDefault="009412A1" w:rsidP="00502D47">
      <w:pPr>
        <w:widowControl w:val="0"/>
        <w:autoSpaceDE w:val="0"/>
        <w:autoSpaceDN w:val="0"/>
        <w:adjustRightInd w:val="0"/>
        <w:ind w:firstLine="709"/>
        <w:jc w:val="both"/>
      </w:pPr>
      <w:r w:rsidRPr="001E52A5">
        <w:t>несоответствие участника отбора требованиям, установленным пунктом 8 настоящего Порядка;</w:t>
      </w:r>
    </w:p>
    <w:p w:rsidR="009412A1" w:rsidRPr="001E52A5" w:rsidRDefault="009412A1" w:rsidP="00502D47">
      <w:pPr>
        <w:widowControl w:val="0"/>
        <w:autoSpaceDE w:val="0"/>
        <w:autoSpaceDN w:val="0"/>
        <w:adjustRightInd w:val="0"/>
        <w:ind w:firstLine="709"/>
        <w:jc w:val="both"/>
      </w:pPr>
      <w:r w:rsidRPr="001E52A5">
        <w:t>несоответствие представленных участником отбора заявки и документов установленным требованиям и объявлении о проведении отбора, или непредставление (представление не в полном объеме) указанных документов;</w:t>
      </w:r>
    </w:p>
    <w:p w:rsidR="009412A1" w:rsidRPr="001E52A5" w:rsidRDefault="009412A1" w:rsidP="00502D47">
      <w:pPr>
        <w:widowControl w:val="0"/>
        <w:autoSpaceDE w:val="0"/>
        <w:autoSpaceDN w:val="0"/>
        <w:adjustRightInd w:val="0"/>
        <w:ind w:firstLine="709"/>
        <w:jc w:val="both"/>
      </w:pPr>
      <w:r w:rsidRPr="001E52A5">
        <w:t>подача участником отбора заявки после даты и (или) времени, определенных для подачи заявок;</w:t>
      </w:r>
    </w:p>
    <w:p w:rsidR="009412A1" w:rsidRPr="001E52A5" w:rsidRDefault="009412A1" w:rsidP="00502D47">
      <w:pPr>
        <w:widowControl w:val="0"/>
        <w:autoSpaceDE w:val="0"/>
        <w:autoSpaceDN w:val="0"/>
        <w:adjustRightInd w:val="0"/>
        <w:ind w:firstLine="709"/>
        <w:jc w:val="both"/>
      </w:pPr>
      <w:r w:rsidRPr="001E52A5">
        <w:t>недостоверность представленной участником отбора информации, в том числе о месте нахождения и адресе юридического лица.</w:t>
      </w:r>
    </w:p>
    <w:p w:rsidR="009412A1" w:rsidRPr="001E52A5" w:rsidRDefault="009412A1" w:rsidP="00502D47">
      <w:pPr>
        <w:widowControl w:val="0"/>
        <w:autoSpaceDE w:val="0"/>
        <w:autoSpaceDN w:val="0"/>
        <w:adjustRightInd w:val="0"/>
        <w:ind w:firstLine="709"/>
        <w:jc w:val="both"/>
      </w:pPr>
      <w:r w:rsidRPr="001E52A5">
        <w:t>Условиями предоставления субсидии являются:</w:t>
      </w:r>
    </w:p>
    <w:p w:rsidR="009412A1" w:rsidRPr="001E52A5" w:rsidRDefault="009412A1" w:rsidP="00502D47">
      <w:pPr>
        <w:widowControl w:val="0"/>
        <w:autoSpaceDE w:val="0"/>
        <w:autoSpaceDN w:val="0"/>
        <w:adjustRightInd w:val="0"/>
        <w:ind w:firstLine="709"/>
        <w:jc w:val="both"/>
      </w:pPr>
      <w:r w:rsidRPr="001E52A5">
        <w:t>1) соответствие претендента на получение субсидии понятию сельскохозяйственного товаропроизводителя, закрепленному в статье 3 Федерального закона от 29 декабря 2006 г. N 264-ФЗ "О развитии сельского хозяйства" в отчетном году;</w:t>
      </w:r>
    </w:p>
    <w:p w:rsidR="009412A1" w:rsidRPr="001E52A5" w:rsidRDefault="009412A1" w:rsidP="00502D47">
      <w:pPr>
        <w:widowControl w:val="0"/>
        <w:autoSpaceDE w:val="0"/>
        <w:autoSpaceDN w:val="0"/>
        <w:adjustRightInd w:val="0"/>
        <w:ind w:firstLine="709"/>
        <w:jc w:val="both"/>
      </w:pPr>
      <w:r w:rsidRPr="001E52A5">
        <w:t>2) соответствие претендента на получение субсидии требованиям, установленным настоящим Порядком и объявлением о проведении отбора;</w:t>
      </w:r>
    </w:p>
    <w:p w:rsidR="009412A1" w:rsidRPr="001E52A5" w:rsidRDefault="009412A1" w:rsidP="00502D47">
      <w:pPr>
        <w:widowControl w:val="0"/>
        <w:autoSpaceDE w:val="0"/>
        <w:autoSpaceDN w:val="0"/>
        <w:adjustRightInd w:val="0"/>
        <w:ind w:firstLine="709"/>
        <w:jc w:val="both"/>
      </w:pPr>
      <w:r w:rsidRPr="001E52A5">
        <w:t>3) согласие претендента на получение субсидии на осуществление Министерством и органами государственного финансового контроля проверок соблюдения получателями субсидий условий, целей и порядка их предоставления;</w:t>
      </w:r>
    </w:p>
    <w:p w:rsidR="009412A1" w:rsidRPr="001E52A5" w:rsidRDefault="009412A1" w:rsidP="00502D47">
      <w:pPr>
        <w:widowControl w:val="0"/>
        <w:autoSpaceDE w:val="0"/>
        <w:autoSpaceDN w:val="0"/>
        <w:adjustRightInd w:val="0"/>
        <w:ind w:firstLine="709"/>
        <w:jc w:val="both"/>
      </w:pPr>
      <w:r w:rsidRPr="001E52A5">
        <w:t>4) согласие претендента на получение субсидии на публикацию (размещение) в информационно-телекоммуникационной сети "Интернет" информации об участнике отбора, о подаваемой им заявке, иной информации, связанной с соответствующим отбором, а также согласие на обработку персональных данных (для индивидуального предпринимателя).</w:t>
      </w:r>
    </w:p>
    <w:p w:rsidR="009412A1" w:rsidRPr="001E52A5" w:rsidRDefault="009412A1" w:rsidP="00502D47">
      <w:pPr>
        <w:widowControl w:val="0"/>
        <w:autoSpaceDE w:val="0"/>
        <w:autoSpaceDN w:val="0"/>
        <w:adjustRightInd w:val="0"/>
        <w:ind w:firstLine="709"/>
        <w:jc w:val="both"/>
      </w:pPr>
      <w:r w:rsidRPr="001E52A5">
        <w:t>В течение 2 рабочих дней со дня заключения соглашения Министерство направляет в Министерство финансов Республики Мордовия запрос предельных объемов оплаты денежных обязательств по выплате субсидии в соответствии с Порядком утверждения и доведения до главных распорядителей и получателей средств республиканского бюджета Республики Мордовия предельного объема оплаты денежных обязательств, утвержденным приказом Заместителя Председателя Правительства - Министра финансов Республики Мордовия от 12 октября 2018 г. № 193.</w:t>
      </w:r>
    </w:p>
    <w:p w:rsidR="009412A1" w:rsidRPr="001E52A5" w:rsidRDefault="009412A1" w:rsidP="00502D47">
      <w:pPr>
        <w:widowControl w:val="0"/>
        <w:autoSpaceDE w:val="0"/>
        <w:autoSpaceDN w:val="0"/>
        <w:adjustRightInd w:val="0"/>
        <w:ind w:firstLine="709"/>
        <w:jc w:val="both"/>
      </w:pPr>
      <w:r w:rsidRPr="001E52A5">
        <w:t>После доведения предельных объемов денежных обязательств по выплате субсидии на лицевой счет, открытый Министерству как получателю средств республиканского бюджета Республики Мордовия в Управлении Федерального казначейства по Республике Мордовия, Министерство представляет в Управление Федерального казначейства по Республике Мордовия заявку на кассовый расход на выплату субсидии в целях ее санкционирования в соответствии со статьей 219 Бюджетного кодекса Российской Федерации.</w:t>
      </w:r>
    </w:p>
    <w:p w:rsidR="009412A1" w:rsidRPr="001E52A5" w:rsidRDefault="009412A1" w:rsidP="00502D47">
      <w:pPr>
        <w:widowControl w:val="0"/>
        <w:autoSpaceDE w:val="0"/>
        <w:autoSpaceDN w:val="0"/>
        <w:adjustRightInd w:val="0"/>
        <w:ind w:firstLine="709"/>
        <w:jc w:val="both"/>
      </w:pPr>
      <w:r w:rsidRPr="001E52A5">
        <w:t>Средства субсидии перечисляются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 не позднее десятого рабочего дня после принятия Министерством решения о предоставлении субсидии.</w:t>
      </w:r>
    </w:p>
    <w:p w:rsidR="009412A1" w:rsidRPr="001E52A5" w:rsidRDefault="009412A1" w:rsidP="00502D47">
      <w:pPr>
        <w:widowControl w:val="0"/>
        <w:autoSpaceDE w:val="0"/>
        <w:autoSpaceDN w:val="0"/>
        <w:adjustRightInd w:val="0"/>
        <w:ind w:firstLine="709"/>
        <w:jc w:val="both"/>
      </w:pPr>
      <w:r w:rsidRPr="001E52A5">
        <w:t>Основаниями для отказа в предоставлении субсидий являются:</w:t>
      </w:r>
    </w:p>
    <w:p w:rsidR="009412A1" w:rsidRPr="001E52A5" w:rsidRDefault="009412A1" w:rsidP="00502D47">
      <w:pPr>
        <w:widowControl w:val="0"/>
        <w:autoSpaceDE w:val="0"/>
        <w:autoSpaceDN w:val="0"/>
        <w:adjustRightInd w:val="0"/>
        <w:ind w:firstLine="709"/>
        <w:jc w:val="both"/>
      </w:pPr>
      <w:r w:rsidRPr="001E52A5">
        <w:t>несоответствие получателя субсидии условиям предоставления субсидий, указанным в настоящем Порядке;</w:t>
      </w:r>
    </w:p>
    <w:p w:rsidR="009412A1" w:rsidRPr="001E52A5" w:rsidRDefault="009412A1" w:rsidP="00502D47">
      <w:pPr>
        <w:widowControl w:val="0"/>
        <w:autoSpaceDE w:val="0"/>
        <w:autoSpaceDN w:val="0"/>
        <w:adjustRightInd w:val="0"/>
        <w:ind w:firstLine="709"/>
        <w:jc w:val="both"/>
      </w:pPr>
      <w:r w:rsidRPr="001E52A5">
        <w:t>установление факта недостоверности представленной получателем субсидии информации.</w:t>
      </w:r>
    </w:p>
    <w:p w:rsidR="009412A1" w:rsidRPr="001E52A5" w:rsidRDefault="009412A1" w:rsidP="00502D47">
      <w:pPr>
        <w:widowControl w:val="0"/>
        <w:autoSpaceDE w:val="0"/>
        <w:autoSpaceDN w:val="0"/>
        <w:adjustRightInd w:val="0"/>
        <w:ind w:firstLine="709"/>
        <w:jc w:val="both"/>
      </w:pPr>
      <w:r w:rsidRPr="001E52A5">
        <w:t>Субсидии предоставляются в пределах лимитов бюджетных обязательств, предусмотренных законом Республики Мордовия о республиканском бюджете Республики Мордовия на соответствующий финансовый год и на плановый период. При формировании республиканского бюджета Республики Мордовия на соответствующий финансовый год и на плановый период (проекта закона Республики Мордовия о республиканском бюджете Республики Мордовия, о внесении изменений в закон о республиканском бюджете Республики Мордовия) сведения о субсидиях размещаются на едином портале бюджетной системы Российской Федерации в информационно-телекоммуникационной сети "Интернет".</w:t>
      </w:r>
    </w:p>
    <w:p w:rsidR="009412A1" w:rsidRPr="001E52A5" w:rsidRDefault="009412A1" w:rsidP="00502D47">
      <w:pPr>
        <w:widowControl w:val="0"/>
        <w:autoSpaceDE w:val="0"/>
        <w:autoSpaceDN w:val="0"/>
        <w:adjustRightInd w:val="0"/>
        <w:ind w:firstLine="709"/>
        <w:jc w:val="both"/>
      </w:pPr>
      <w:r w:rsidRPr="001E52A5">
        <w:t>При недостаточном объеме лимитов бюджетных обязательств субсидии предоставляются на заявки, поданные в порядке очередности.</w:t>
      </w:r>
    </w:p>
    <w:p w:rsidR="009412A1" w:rsidRPr="001E52A5" w:rsidRDefault="009412A1" w:rsidP="00502D47">
      <w:pPr>
        <w:widowControl w:val="0"/>
        <w:autoSpaceDE w:val="0"/>
        <w:autoSpaceDN w:val="0"/>
        <w:adjustRightInd w:val="0"/>
        <w:ind w:firstLine="709"/>
        <w:jc w:val="both"/>
      </w:pPr>
      <w:r w:rsidRPr="001E52A5">
        <w:t>Заявки, по которым отсутствует возможность предоставления субсидии в текущем финансовом году в связи с недостаточностью лимитов бюджетных обязательств, рассматриваются в очередном финансовом году без повторного прохождения отбора.</w:t>
      </w:r>
    </w:p>
    <w:p w:rsidR="009412A1" w:rsidRPr="001E52A5" w:rsidRDefault="009412A1" w:rsidP="00502D47">
      <w:pPr>
        <w:widowControl w:val="0"/>
        <w:autoSpaceDE w:val="0"/>
        <w:autoSpaceDN w:val="0"/>
        <w:adjustRightInd w:val="0"/>
        <w:ind w:firstLine="709"/>
        <w:jc w:val="both"/>
      </w:pPr>
      <w:r w:rsidRPr="001E52A5">
        <w:t>Министерство представляет ежеквартально, не позднее 25 числа месяца, следующего за отчетным кварталом, в Министерство финансов Республики Мордовия отчеты об использовании субсидий по форме согласно приложению 4 к настоящему Порядку.</w:t>
      </w:r>
    </w:p>
    <w:p w:rsidR="009412A1" w:rsidRPr="001E52A5" w:rsidRDefault="009412A1" w:rsidP="00502D47">
      <w:pPr>
        <w:widowControl w:val="0"/>
        <w:autoSpaceDE w:val="0"/>
        <w:autoSpaceDN w:val="0"/>
        <w:adjustRightInd w:val="0"/>
        <w:ind w:firstLine="709"/>
        <w:jc w:val="both"/>
      </w:pPr>
      <w:r w:rsidRPr="001E52A5">
        <w:t>Получатель субсидии представляет Министерству:</w:t>
      </w:r>
    </w:p>
    <w:p w:rsidR="009412A1" w:rsidRPr="001E52A5" w:rsidRDefault="009412A1" w:rsidP="00502D47">
      <w:pPr>
        <w:widowControl w:val="0"/>
        <w:autoSpaceDE w:val="0"/>
        <w:autoSpaceDN w:val="0"/>
        <w:adjustRightInd w:val="0"/>
        <w:ind w:firstLine="709"/>
        <w:jc w:val="both"/>
      </w:pPr>
      <w:r w:rsidRPr="001E52A5">
        <w:t>в срок до 15 января года, следующего за годом предоставления субсидии, отчет о достижении результатов и показателей предоставления субсидии согласно приложению 5 к настоящему Порядку;</w:t>
      </w:r>
    </w:p>
    <w:p w:rsidR="009412A1" w:rsidRPr="001E52A5" w:rsidRDefault="009412A1" w:rsidP="00502D47">
      <w:pPr>
        <w:widowControl w:val="0"/>
        <w:autoSpaceDE w:val="0"/>
        <w:autoSpaceDN w:val="0"/>
        <w:adjustRightInd w:val="0"/>
        <w:ind w:firstLine="709"/>
        <w:jc w:val="both"/>
      </w:pPr>
      <w:r w:rsidRPr="001E52A5">
        <w:t>при возмещении части понесенных затрат по заключенным договорам о целевом обучении:</w:t>
      </w:r>
    </w:p>
    <w:p w:rsidR="009412A1" w:rsidRPr="001E52A5" w:rsidRDefault="009412A1" w:rsidP="00502D47">
      <w:pPr>
        <w:widowControl w:val="0"/>
        <w:autoSpaceDE w:val="0"/>
        <w:autoSpaceDN w:val="0"/>
        <w:adjustRightInd w:val="0"/>
        <w:ind w:firstLine="709"/>
        <w:jc w:val="both"/>
      </w:pPr>
      <w:r w:rsidRPr="001E52A5">
        <w:t>- копию трудового договора, заключенного между сельскохозяйственным товаропроизводителем и работником по завершению обучения в образовательной организации Министерства сельского хозяйства Российской Федерации или иной образовательной организации, в течение 3 месяцев со дня заключения трудового договора;</w:t>
      </w:r>
    </w:p>
    <w:p w:rsidR="009412A1" w:rsidRPr="001E52A5" w:rsidRDefault="009412A1" w:rsidP="00502D47">
      <w:pPr>
        <w:widowControl w:val="0"/>
        <w:autoSpaceDE w:val="0"/>
        <w:autoSpaceDN w:val="0"/>
        <w:adjustRightInd w:val="0"/>
        <w:ind w:firstLine="709"/>
        <w:jc w:val="both"/>
      </w:pPr>
      <w:r w:rsidRPr="001E52A5">
        <w:t>- справку с места работы, выданную сельскохозяйственным товаропроизводителем, ежегодно в срок до 15 января года в течение срока действия трудового договора, но не менее 3 лет со дня завершения обучения в образовательной организации Министерства сельского хозяйства Российской Федерации или иной образовательной организации.</w:t>
      </w:r>
    </w:p>
    <w:p w:rsidR="009412A1" w:rsidRPr="001E52A5" w:rsidRDefault="009412A1" w:rsidP="00CD4519">
      <w:pPr>
        <w:widowControl w:val="0"/>
        <w:autoSpaceDE w:val="0"/>
        <w:autoSpaceDN w:val="0"/>
        <w:adjustRightInd w:val="0"/>
        <w:ind w:firstLine="709"/>
        <w:jc w:val="both"/>
      </w:pPr>
      <w:r w:rsidRPr="001E52A5">
        <w:t>Министерство несет ответственность за осуществление расходов республиканского бюджета Республики Мордовия и осуществляет контроль (мониторинг) за соблюдением условий, целей и порядка предоставления денежных средств, источником финансового обеспечения которых являются субсидии, в соответствии с условиями их предоставления.</w:t>
      </w:r>
    </w:p>
    <w:p w:rsidR="009412A1" w:rsidRPr="001E52A5" w:rsidRDefault="009412A1" w:rsidP="00502D47">
      <w:pPr>
        <w:widowControl w:val="0"/>
        <w:autoSpaceDE w:val="0"/>
        <w:autoSpaceDN w:val="0"/>
        <w:adjustRightInd w:val="0"/>
        <w:ind w:firstLine="709"/>
        <w:jc w:val="both"/>
      </w:pPr>
      <w:r w:rsidRPr="001E52A5">
        <w:t>Министерство и орган государственного финансового контроля осуществляют проверку соблюдения условий, целей и порядка предоставления субсидий их получателями.</w:t>
      </w:r>
    </w:p>
    <w:p w:rsidR="009412A1" w:rsidRPr="001E52A5" w:rsidRDefault="009412A1" w:rsidP="00502D47">
      <w:pPr>
        <w:widowControl w:val="0"/>
        <w:autoSpaceDE w:val="0"/>
        <w:autoSpaceDN w:val="0"/>
        <w:adjustRightInd w:val="0"/>
        <w:ind w:firstLine="709"/>
        <w:jc w:val="both"/>
      </w:pPr>
      <w:r w:rsidRPr="001E52A5">
        <w:t>Министерство и орган государственного финансового контроля обеспечивают 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9412A1" w:rsidRPr="001E52A5" w:rsidRDefault="009412A1" w:rsidP="00502D47">
      <w:pPr>
        <w:widowControl w:val="0"/>
        <w:autoSpaceDE w:val="0"/>
        <w:autoSpaceDN w:val="0"/>
        <w:adjustRightInd w:val="0"/>
        <w:ind w:firstLine="709"/>
        <w:jc w:val="both"/>
      </w:pPr>
      <w:r w:rsidRPr="001E52A5">
        <w:t>В случае выявления нарушения условий, установленных при предоставлении субсидии, Министерство в течение 10 рабочих дней со дня обнаружения факта нарушения направляет письменное требование получателю субсидий о возврате в республиканский бюджет Республики Мордовия суммы необоснованно полученной субсидии в полном объеме.</w:t>
      </w:r>
    </w:p>
    <w:p w:rsidR="009412A1" w:rsidRPr="001E52A5" w:rsidRDefault="009412A1" w:rsidP="00502D47">
      <w:pPr>
        <w:widowControl w:val="0"/>
        <w:autoSpaceDE w:val="0"/>
        <w:autoSpaceDN w:val="0"/>
        <w:adjustRightInd w:val="0"/>
        <w:ind w:firstLine="709"/>
        <w:jc w:val="both"/>
      </w:pPr>
      <w:r w:rsidRPr="001E52A5">
        <w:t>В случае невыполнения получателем субсидии результатов предоставления субсидии, предусмотренных в соглашении, если фактически выполненные показатели ниже запланированных показателей, необходимых для достижения результата предоставления субсидии, Министерство в течение 10 рабочих дней со дня обнаружения факта нарушения направляет письменное требование получателю субсидии о возврате в республиканский бюджет Республики Мордовия суммы полученной субсидии пропорционально не выполненному обязательству.</w:t>
      </w:r>
    </w:p>
    <w:p w:rsidR="009412A1" w:rsidRPr="001E52A5" w:rsidRDefault="009412A1" w:rsidP="00502D47">
      <w:pPr>
        <w:widowControl w:val="0"/>
        <w:autoSpaceDE w:val="0"/>
        <w:autoSpaceDN w:val="0"/>
        <w:adjustRightInd w:val="0"/>
        <w:ind w:firstLine="709"/>
        <w:jc w:val="both"/>
      </w:pPr>
      <w:r w:rsidRPr="001E52A5">
        <w:t>Получатель субсидии в течение 20 календарных дней со дня получения письменного требования обязан перечислить в республиканский бюджет Республики Мордовия сумму полученной субсидии в размере, определенном в соответствии с частями первой и второй настоящего пункта.</w:t>
      </w:r>
    </w:p>
    <w:p w:rsidR="009412A1" w:rsidRPr="001E52A5" w:rsidRDefault="009412A1" w:rsidP="00502D47">
      <w:pPr>
        <w:widowControl w:val="0"/>
        <w:autoSpaceDE w:val="0"/>
        <w:autoSpaceDN w:val="0"/>
        <w:adjustRightInd w:val="0"/>
        <w:ind w:firstLine="709"/>
        <w:jc w:val="both"/>
      </w:pPr>
      <w:r w:rsidRPr="001E52A5">
        <w:t>В случае невозврата субсидии в республиканский бюджет Республики Мордовия по истечении 20 календарных дней со дня получения получателем субсидий письменного требования Министерство обращается в суд с целью ее принудительного взыскания.</w:t>
      </w:r>
    </w:p>
    <w:p w:rsidR="009412A1" w:rsidRPr="001E52A5" w:rsidRDefault="009412A1" w:rsidP="00E12F48">
      <w:pPr>
        <w:widowControl w:val="0"/>
        <w:autoSpaceDE w:val="0"/>
        <w:autoSpaceDN w:val="0"/>
        <w:adjustRightInd w:val="0"/>
        <w:spacing w:before="108" w:after="108"/>
        <w:jc w:val="center"/>
        <w:outlineLvl w:val="0"/>
        <w:rPr>
          <w:b/>
          <w:bCs/>
        </w:rPr>
      </w:pPr>
      <w:bookmarkStart w:id="68" w:name="sub_700"/>
      <w:r w:rsidRPr="001E52A5">
        <w:rPr>
          <w:b/>
          <w:bCs/>
        </w:rPr>
        <w:t>7. Объемы и источники финансирования Программы</w:t>
      </w:r>
    </w:p>
    <w:bookmarkEnd w:id="68"/>
    <w:p w:rsidR="009412A1" w:rsidRPr="001E52A5" w:rsidRDefault="009412A1" w:rsidP="00E12F48">
      <w:pPr>
        <w:widowControl w:val="0"/>
        <w:autoSpaceDE w:val="0"/>
        <w:autoSpaceDN w:val="0"/>
        <w:adjustRightInd w:val="0"/>
        <w:jc w:val="both"/>
      </w:pPr>
    </w:p>
    <w:p w:rsidR="009412A1" w:rsidRPr="001E52A5" w:rsidRDefault="009412A1" w:rsidP="00E81BCA">
      <w:pPr>
        <w:widowControl w:val="0"/>
        <w:autoSpaceDE w:val="0"/>
        <w:autoSpaceDN w:val="0"/>
        <w:adjustRightInd w:val="0"/>
        <w:ind w:firstLine="567"/>
        <w:jc w:val="both"/>
      </w:pPr>
      <w:r w:rsidRPr="001E52A5">
        <w:t>Программа реализуется за счет средств федерального бюджета, бюджетов Республики Мордовия, муниципального района и сельских поселений, а также внебюджетных источников.</w:t>
      </w:r>
    </w:p>
    <w:p w:rsidR="009412A1" w:rsidRPr="001E52A5" w:rsidRDefault="009412A1" w:rsidP="00E81BCA">
      <w:pPr>
        <w:widowControl w:val="0"/>
        <w:autoSpaceDE w:val="0"/>
        <w:autoSpaceDN w:val="0"/>
        <w:adjustRightInd w:val="0"/>
        <w:ind w:firstLine="567"/>
        <w:jc w:val="both"/>
      </w:pPr>
      <w:r w:rsidRPr="001E52A5">
        <w:t>Общий объем финансирования Программы составляет 1 166 532,57 рублей (в ценах соответствующих лет), в том числе:</w:t>
      </w:r>
    </w:p>
    <w:p w:rsidR="009412A1" w:rsidRPr="001E52A5" w:rsidRDefault="009412A1" w:rsidP="00E81BCA">
      <w:pPr>
        <w:widowControl w:val="0"/>
        <w:autoSpaceDE w:val="0"/>
        <w:autoSpaceDN w:val="0"/>
        <w:adjustRightInd w:val="0"/>
        <w:ind w:firstLine="567"/>
        <w:jc w:val="both"/>
      </w:pPr>
      <w:r w:rsidRPr="001E52A5">
        <w:t xml:space="preserve">за счет средств федерального бюджета – </w:t>
      </w:r>
      <w:r>
        <w:t>1 148 332,02</w:t>
      </w:r>
      <w:r w:rsidRPr="001E52A5">
        <w:t xml:space="preserve"> тыс. рублей;</w:t>
      </w:r>
    </w:p>
    <w:p w:rsidR="009412A1" w:rsidRPr="001E52A5" w:rsidRDefault="009412A1" w:rsidP="00E81BCA">
      <w:pPr>
        <w:widowControl w:val="0"/>
        <w:autoSpaceDE w:val="0"/>
        <w:autoSpaceDN w:val="0"/>
        <w:adjustRightInd w:val="0"/>
        <w:ind w:firstLine="567"/>
        <w:jc w:val="both"/>
      </w:pPr>
      <w:r w:rsidRPr="001E52A5">
        <w:t xml:space="preserve">за счет средств бюджета Республики Мордовия – </w:t>
      </w:r>
      <w:r>
        <w:t>795 166,98</w:t>
      </w:r>
      <w:r w:rsidRPr="001E52A5">
        <w:t xml:space="preserve"> тыс. рублей;</w:t>
      </w:r>
    </w:p>
    <w:p w:rsidR="009412A1" w:rsidRPr="001E52A5" w:rsidRDefault="009412A1" w:rsidP="00E81BCA">
      <w:pPr>
        <w:widowControl w:val="0"/>
        <w:autoSpaceDE w:val="0"/>
        <w:autoSpaceDN w:val="0"/>
        <w:adjustRightInd w:val="0"/>
        <w:ind w:firstLine="567"/>
        <w:jc w:val="both"/>
      </w:pPr>
      <w:r w:rsidRPr="001E52A5">
        <w:t xml:space="preserve">за счет средств местных бюджетов – </w:t>
      </w:r>
      <w:r>
        <w:t>198 917,10</w:t>
      </w:r>
      <w:r w:rsidRPr="001E52A5">
        <w:t xml:space="preserve"> тыс. рублей;</w:t>
      </w:r>
    </w:p>
    <w:p w:rsidR="009412A1" w:rsidRPr="001E52A5" w:rsidRDefault="009412A1" w:rsidP="00E81BCA">
      <w:pPr>
        <w:widowControl w:val="0"/>
        <w:autoSpaceDE w:val="0"/>
        <w:autoSpaceDN w:val="0"/>
        <w:adjustRightInd w:val="0"/>
        <w:ind w:firstLine="567"/>
        <w:jc w:val="both"/>
      </w:pPr>
      <w:r w:rsidRPr="001E52A5">
        <w:t xml:space="preserve">внебюджетных источников – </w:t>
      </w:r>
      <w:r>
        <w:t>9 787,45</w:t>
      </w:r>
      <w:r w:rsidRPr="001E52A5">
        <w:t xml:space="preserve"> тыс. рублей.</w:t>
      </w:r>
    </w:p>
    <w:p w:rsidR="009412A1" w:rsidRPr="001E52A5" w:rsidRDefault="009412A1" w:rsidP="00E81BCA">
      <w:pPr>
        <w:widowControl w:val="0"/>
        <w:autoSpaceDE w:val="0"/>
        <w:autoSpaceDN w:val="0"/>
        <w:adjustRightInd w:val="0"/>
        <w:ind w:firstLine="567"/>
        <w:jc w:val="both"/>
      </w:pPr>
      <w:r w:rsidRPr="001E52A5">
        <w:t>Объемы финансирования мероприятий Муниципальной программы по источникам финансирования и направлениям расходования денежных средств приведены в таблице 12.</w:t>
      </w:r>
    </w:p>
    <w:p w:rsidR="009412A1" w:rsidRPr="001E52A5" w:rsidRDefault="009412A1" w:rsidP="00E12F48">
      <w:pPr>
        <w:widowControl w:val="0"/>
        <w:autoSpaceDE w:val="0"/>
        <w:autoSpaceDN w:val="0"/>
        <w:adjustRightInd w:val="0"/>
        <w:jc w:val="both"/>
      </w:pPr>
    </w:p>
    <w:p w:rsidR="009412A1" w:rsidRPr="001E52A5" w:rsidRDefault="009412A1" w:rsidP="00E12F48">
      <w:pPr>
        <w:widowControl w:val="0"/>
        <w:autoSpaceDE w:val="0"/>
        <w:autoSpaceDN w:val="0"/>
        <w:adjustRightInd w:val="0"/>
        <w:jc w:val="right"/>
      </w:pPr>
      <w:r w:rsidRPr="001E52A5">
        <w:rPr>
          <w:b/>
          <w:bCs/>
        </w:rPr>
        <w:t>Таблица 12.</w:t>
      </w:r>
    </w:p>
    <w:p w:rsidR="009412A1" w:rsidRPr="001E52A5" w:rsidRDefault="009412A1" w:rsidP="00E12F48">
      <w:pPr>
        <w:widowControl w:val="0"/>
        <w:autoSpaceDE w:val="0"/>
        <w:autoSpaceDN w:val="0"/>
        <w:adjustRightInd w:val="0"/>
        <w:jc w:val="both"/>
      </w:pPr>
    </w:p>
    <w:tbl>
      <w:tblPr>
        <w:tblW w:w="1047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474"/>
        <w:gridCol w:w="2159"/>
        <w:gridCol w:w="1016"/>
        <w:gridCol w:w="1487"/>
        <w:gridCol w:w="1367"/>
        <w:gridCol w:w="1496"/>
        <w:gridCol w:w="1249"/>
        <w:gridCol w:w="1209"/>
        <w:gridCol w:w="21"/>
      </w:tblGrid>
      <w:tr w:rsidR="009412A1" w:rsidRPr="001E52A5" w:rsidTr="00D32476">
        <w:trPr>
          <w:jc w:val="center"/>
        </w:trPr>
        <w:tc>
          <w:tcPr>
            <w:tcW w:w="474" w:type="dxa"/>
            <w:vMerge w:val="restart"/>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N п/п</w:t>
            </w:r>
          </w:p>
        </w:tc>
        <w:tc>
          <w:tcPr>
            <w:tcW w:w="2159"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Наименование мероприятий, планируемых к реализации</w:t>
            </w:r>
          </w:p>
        </w:tc>
        <w:tc>
          <w:tcPr>
            <w:tcW w:w="1016"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Реали</w:t>
            </w:r>
          </w:p>
          <w:p w:rsidR="009412A1" w:rsidRPr="001E52A5" w:rsidRDefault="009412A1" w:rsidP="00426BF5">
            <w:pPr>
              <w:widowControl w:val="0"/>
              <w:autoSpaceDE w:val="0"/>
              <w:autoSpaceDN w:val="0"/>
              <w:adjustRightInd w:val="0"/>
              <w:jc w:val="center"/>
            </w:pPr>
            <w:r w:rsidRPr="001E52A5">
              <w:t>зация меропри</w:t>
            </w:r>
          </w:p>
          <w:p w:rsidR="009412A1" w:rsidRPr="001E52A5" w:rsidRDefault="009412A1" w:rsidP="00426BF5">
            <w:pPr>
              <w:widowControl w:val="0"/>
              <w:autoSpaceDE w:val="0"/>
              <w:autoSpaceDN w:val="0"/>
              <w:adjustRightInd w:val="0"/>
              <w:jc w:val="center"/>
            </w:pPr>
            <w:r w:rsidRPr="001E52A5">
              <w:t>ятия по годам</w:t>
            </w:r>
          </w:p>
        </w:tc>
        <w:tc>
          <w:tcPr>
            <w:tcW w:w="1487"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Объем финанси</w:t>
            </w:r>
          </w:p>
          <w:p w:rsidR="009412A1" w:rsidRPr="001E52A5" w:rsidRDefault="009412A1" w:rsidP="00426BF5">
            <w:pPr>
              <w:widowControl w:val="0"/>
              <w:autoSpaceDE w:val="0"/>
              <w:autoSpaceDN w:val="0"/>
              <w:adjustRightInd w:val="0"/>
              <w:jc w:val="center"/>
            </w:pPr>
            <w:r w:rsidRPr="001E52A5">
              <w:t>рования всего, тыс. руб.</w:t>
            </w:r>
          </w:p>
        </w:tc>
        <w:tc>
          <w:tcPr>
            <w:tcW w:w="5342" w:type="dxa"/>
            <w:gridSpan w:val="5"/>
            <w:tcBorders>
              <w:top w:val="single" w:sz="4" w:space="0" w:color="auto"/>
              <w:left w:val="single" w:sz="4" w:space="0" w:color="auto"/>
              <w:bottom w:val="single" w:sz="4" w:space="0" w:color="auto"/>
            </w:tcBorders>
          </w:tcPr>
          <w:p w:rsidR="009412A1" w:rsidRPr="001E52A5" w:rsidRDefault="009412A1" w:rsidP="00426BF5">
            <w:pPr>
              <w:widowControl w:val="0"/>
              <w:autoSpaceDE w:val="0"/>
              <w:autoSpaceDN w:val="0"/>
              <w:adjustRightInd w:val="0"/>
              <w:jc w:val="center"/>
            </w:pPr>
            <w:r w:rsidRPr="001E52A5">
              <w:t>в т. ч. по источникам финансирования, тыс. руб.</w:t>
            </w:r>
          </w:p>
        </w:tc>
      </w:tr>
      <w:tr w:rsidR="009412A1" w:rsidRPr="001E52A5" w:rsidTr="00D32476">
        <w:trPr>
          <w:gridAfter w:val="1"/>
          <w:wAfter w:w="21" w:type="dxa"/>
          <w:jc w:val="center"/>
        </w:trPr>
        <w:tc>
          <w:tcPr>
            <w:tcW w:w="474" w:type="dxa"/>
            <w:vMerge/>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2159" w:type="dxa"/>
            <w:vMerge/>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1016" w:type="dxa"/>
            <w:vMerge/>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1487" w:type="dxa"/>
            <w:vMerge/>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1367"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федеральный бюджет</w:t>
            </w:r>
          </w:p>
        </w:tc>
        <w:tc>
          <w:tcPr>
            <w:tcW w:w="149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республиканский бюджет</w:t>
            </w:r>
          </w:p>
        </w:tc>
        <w:tc>
          <w:tcPr>
            <w:tcW w:w="124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местный бюджет</w:t>
            </w:r>
          </w:p>
        </w:tc>
        <w:tc>
          <w:tcPr>
            <w:tcW w:w="1209" w:type="dxa"/>
            <w:tcBorders>
              <w:top w:val="single" w:sz="4" w:space="0" w:color="auto"/>
              <w:left w:val="single" w:sz="4" w:space="0" w:color="auto"/>
              <w:bottom w:val="single" w:sz="4" w:space="0" w:color="auto"/>
            </w:tcBorders>
          </w:tcPr>
          <w:p w:rsidR="009412A1" w:rsidRPr="001E52A5" w:rsidRDefault="009412A1" w:rsidP="00426BF5">
            <w:pPr>
              <w:widowControl w:val="0"/>
              <w:autoSpaceDE w:val="0"/>
              <w:autoSpaceDN w:val="0"/>
              <w:adjustRightInd w:val="0"/>
              <w:jc w:val="center"/>
            </w:pPr>
            <w:r w:rsidRPr="001E52A5">
              <w:t>иные источники</w:t>
            </w:r>
          </w:p>
        </w:tc>
      </w:tr>
      <w:tr w:rsidR="009412A1" w:rsidRPr="001E52A5" w:rsidTr="00D32476">
        <w:trPr>
          <w:jc w:val="center"/>
        </w:trPr>
        <w:tc>
          <w:tcPr>
            <w:tcW w:w="10478" w:type="dxa"/>
            <w:gridSpan w:val="9"/>
            <w:tcBorders>
              <w:top w:val="single" w:sz="4" w:space="0" w:color="auto"/>
              <w:bottom w:val="single" w:sz="4" w:space="0" w:color="auto"/>
            </w:tcBorders>
          </w:tcPr>
          <w:p w:rsidR="009412A1" w:rsidRPr="001E52A5" w:rsidRDefault="009412A1" w:rsidP="00426BF5">
            <w:pPr>
              <w:widowControl w:val="0"/>
              <w:autoSpaceDE w:val="0"/>
              <w:autoSpaceDN w:val="0"/>
              <w:adjustRightInd w:val="0"/>
              <w:jc w:val="center"/>
              <w:outlineLvl w:val="0"/>
              <w:rPr>
                <w:b/>
                <w:bCs/>
              </w:rPr>
            </w:pPr>
            <w:r w:rsidRPr="001E52A5">
              <w:rPr>
                <w:b/>
                <w:bCs/>
              </w:rPr>
              <w:t>Направление "Создание условий для обеспечения доступным и комфортным жильем сельского населения"</w:t>
            </w:r>
          </w:p>
        </w:tc>
      </w:tr>
      <w:tr w:rsidR="009412A1" w:rsidRPr="001E52A5" w:rsidTr="00D32476">
        <w:trPr>
          <w:gridAfter w:val="1"/>
          <w:wAfter w:w="21" w:type="dxa"/>
          <w:jc w:val="center"/>
        </w:trPr>
        <w:tc>
          <w:tcPr>
            <w:tcW w:w="474" w:type="dxa"/>
            <w:vMerge w:val="restart"/>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1</w:t>
            </w:r>
          </w:p>
        </w:tc>
        <w:tc>
          <w:tcPr>
            <w:tcW w:w="2159"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Мероприятие по улучшению жилищных условий граждан, проживающих на сельских территориях</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2020</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5 946,1</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2965,9</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741,5</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53,7</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2 185,0</w:t>
            </w:r>
          </w:p>
        </w:tc>
      </w:tr>
      <w:tr w:rsidR="009412A1" w:rsidRPr="001E52A5" w:rsidTr="00D32476">
        <w:trPr>
          <w:gridAfter w:val="1"/>
          <w:wAfter w:w="21" w:type="dxa"/>
          <w:jc w:val="center"/>
        </w:trPr>
        <w:tc>
          <w:tcPr>
            <w:tcW w:w="474" w:type="dxa"/>
            <w:vMerge/>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2159" w:type="dxa"/>
            <w:vMerge/>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2021</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0</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0</w:t>
            </w:r>
          </w:p>
        </w:tc>
      </w:tr>
      <w:tr w:rsidR="009412A1" w:rsidRPr="001E52A5" w:rsidTr="00D32476">
        <w:trPr>
          <w:gridAfter w:val="1"/>
          <w:wAfter w:w="21" w:type="dxa"/>
          <w:jc w:val="center"/>
        </w:trPr>
        <w:tc>
          <w:tcPr>
            <w:tcW w:w="474" w:type="dxa"/>
            <w:vMerge/>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2159" w:type="dxa"/>
            <w:vMerge/>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2022</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6817,7</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4076,3</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1019,1</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73,8</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1648,5</w:t>
            </w:r>
          </w:p>
        </w:tc>
      </w:tr>
      <w:tr w:rsidR="009412A1" w:rsidRPr="001E52A5" w:rsidTr="00D32476">
        <w:trPr>
          <w:gridAfter w:val="1"/>
          <w:wAfter w:w="21" w:type="dxa"/>
          <w:jc w:val="center"/>
        </w:trPr>
        <w:tc>
          <w:tcPr>
            <w:tcW w:w="474" w:type="dxa"/>
            <w:vMerge/>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2159" w:type="dxa"/>
            <w:vMerge/>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2023</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p>
        </w:tc>
      </w:tr>
      <w:tr w:rsidR="009412A1" w:rsidRPr="001E52A5" w:rsidTr="00D32476">
        <w:trPr>
          <w:gridAfter w:val="1"/>
          <w:wAfter w:w="21" w:type="dxa"/>
          <w:jc w:val="center"/>
        </w:trPr>
        <w:tc>
          <w:tcPr>
            <w:tcW w:w="474" w:type="dxa"/>
            <w:vMerge/>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2159" w:type="dxa"/>
            <w:vMerge/>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2024</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8376,9</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4624,1</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1156,0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83,7</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2513,1</w:t>
            </w:r>
          </w:p>
        </w:tc>
      </w:tr>
      <w:tr w:rsidR="009412A1" w:rsidRPr="001E52A5" w:rsidTr="00D32476">
        <w:trPr>
          <w:gridAfter w:val="1"/>
          <w:wAfter w:w="21" w:type="dxa"/>
          <w:jc w:val="center"/>
        </w:trPr>
        <w:tc>
          <w:tcPr>
            <w:tcW w:w="474" w:type="dxa"/>
            <w:vMerge/>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2159" w:type="dxa"/>
            <w:vMerge/>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2025</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8376,9</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4624,1</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1156,0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83,7</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2513,1</w:t>
            </w:r>
          </w:p>
        </w:tc>
      </w:tr>
      <w:tr w:rsidR="009412A1" w:rsidRPr="001E52A5" w:rsidTr="00D32476">
        <w:trPr>
          <w:gridAfter w:val="1"/>
          <w:wAfter w:w="21" w:type="dxa"/>
          <w:jc w:val="center"/>
        </w:trPr>
        <w:tc>
          <w:tcPr>
            <w:tcW w:w="474" w:type="dxa"/>
            <w:vMerge/>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2159" w:type="dxa"/>
            <w:vMerge/>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2026</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8376,9</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4624,1</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1156,0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83,7</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2513,1</w:t>
            </w:r>
          </w:p>
        </w:tc>
      </w:tr>
      <w:tr w:rsidR="009412A1" w:rsidRPr="001E52A5" w:rsidTr="00D32476">
        <w:trPr>
          <w:gridAfter w:val="1"/>
          <w:wAfter w:w="21" w:type="dxa"/>
          <w:jc w:val="center"/>
        </w:trPr>
        <w:tc>
          <w:tcPr>
            <w:tcW w:w="2633" w:type="dxa"/>
            <w:gridSpan w:val="2"/>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Итого</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37 894,5</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20 914,5</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5 228,6</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378,6</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11 372,8</w:t>
            </w:r>
          </w:p>
        </w:tc>
      </w:tr>
      <w:tr w:rsidR="009412A1" w:rsidRPr="001E52A5" w:rsidTr="00D32476">
        <w:trPr>
          <w:gridAfter w:val="1"/>
          <w:wAfter w:w="21" w:type="dxa"/>
          <w:jc w:val="center"/>
        </w:trPr>
        <w:tc>
          <w:tcPr>
            <w:tcW w:w="474" w:type="dxa"/>
            <w:vMerge w:val="restart"/>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w:t>
            </w:r>
          </w:p>
        </w:tc>
        <w:tc>
          <w:tcPr>
            <w:tcW w:w="2159"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Строительство жилья, предоставляемого по договору найма жилого помещения</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2020</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w:t>
            </w:r>
          </w:p>
        </w:tc>
      </w:tr>
      <w:tr w:rsidR="009412A1" w:rsidRPr="001E52A5" w:rsidTr="00D32476">
        <w:trPr>
          <w:gridAfter w:val="1"/>
          <w:wAfter w:w="21" w:type="dxa"/>
          <w:jc w:val="center"/>
        </w:trPr>
        <w:tc>
          <w:tcPr>
            <w:tcW w:w="474" w:type="dxa"/>
            <w:vMerge/>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2159" w:type="dxa"/>
            <w:vMerge/>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2021</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both"/>
            </w:pPr>
          </w:p>
        </w:tc>
      </w:tr>
      <w:tr w:rsidR="009412A1" w:rsidRPr="001E52A5" w:rsidTr="00D32476">
        <w:trPr>
          <w:gridAfter w:val="1"/>
          <w:wAfter w:w="21" w:type="dxa"/>
          <w:jc w:val="center"/>
        </w:trPr>
        <w:tc>
          <w:tcPr>
            <w:tcW w:w="474" w:type="dxa"/>
            <w:vMerge/>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2159" w:type="dxa"/>
            <w:vMerge/>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2022</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both"/>
            </w:pPr>
          </w:p>
        </w:tc>
      </w:tr>
      <w:tr w:rsidR="009412A1" w:rsidRPr="001E52A5" w:rsidTr="00D32476">
        <w:trPr>
          <w:gridAfter w:val="1"/>
          <w:wAfter w:w="21" w:type="dxa"/>
          <w:jc w:val="center"/>
        </w:trPr>
        <w:tc>
          <w:tcPr>
            <w:tcW w:w="474" w:type="dxa"/>
            <w:vMerge/>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2159" w:type="dxa"/>
            <w:vMerge/>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2023</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both"/>
            </w:pPr>
          </w:p>
        </w:tc>
      </w:tr>
      <w:tr w:rsidR="009412A1" w:rsidRPr="001E52A5" w:rsidTr="00D32476">
        <w:trPr>
          <w:gridAfter w:val="1"/>
          <w:wAfter w:w="21" w:type="dxa"/>
          <w:jc w:val="center"/>
        </w:trPr>
        <w:tc>
          <w:tcPr>
            <w:tcW w:w="474" w:type="dxa"/>
            <w:vMerge/>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2159" w:type="dxa"/>
            <w:vMerge/>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2024</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both"/>
            </w:pPr>
          </w:p>
        </w:tc>
      </w:tr>
      <w:tr w:rsidR="009412A1" w:rsidRPr="001E52A5" w:rsidTr="00D32476">
        <w:trPr>
          <w:gridAfter w:val="1"/>
          <w:wAfter w:w="21" w:type="dxa"/>
          <w:jc w:val="center"/>
        </w:trPr>
        <w:tc>
          <w:tcPr>
            <w:tcW w:w="474" w:type="dxa"/>
            <w:vMerge/>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2159" w:type="dxa"/>
            <w:vMerge/>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2025</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both"/>
            </w:pPr>
          </w:p>
        </w:tc>
      </w:tr>
      <w:tr w:rsidR="009412A1" w:rsidRPr="001E52A5" w:rsidTr="00D32476">
        <w:trPr>
          <w:gridAfter w:val="1"/>
          <w:wAfter w:w="21" w:type="dxa"/>
          <w:jc w:val="center"/>
        </w:trPr>
        <w:tc>
          <w:tcPr>
            <w:tcW w:w="474" w:type="dxa"/>
            <w:vMerge/>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2159" w:type="dxa"/>
            <w:vMerge/>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2026</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both"/>
            </w:pPr>
          </w:p>
        </w:tc>
      </w:tr>
      <w:tr w:rsidR="009412A1" w:rsidRPr="001E52A5" w:rsidTr="00D32476">
        <w:trPr>
          <w:gridAfter w:val="1"/>
          <w:wAfter w:w="21" w:type="dxa"/>
          <w:jc w:val="center"/>
        </w:trPr>
        <w:tc>
          <w:tcPr>
            <w:tcW w:w="2633" w:type="dxa"/>
            <w:gridSpan w:val="2"/>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Итого</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w:t>
            </w:r>
          </w:p>
        </w:tc>
      </w:tr>
      <w:tr w:rsidR="009412A1" w:rsidRPr="001E52A5" w:rsidTr="00D32476">
        <w:trPr>
          <w:gridAfter w:val="1"/>
          <w:wAfter w:w="21" w:type="dxa"/>
          <w:jc w:val="center"/>
        </w:trPr>
        <w:tc>
          <w:tcPr>
            <w:tcW w:w="474" w:type="dxa"/>
            <w:vMerge w:val="restart"/>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3</w:t>
            </w:r>
          </w:p>
        </w:tc>
        <w:tc>
          <w:tcPr>
            <w:tcW w:w="2159" w:type="dxa"/>
            <w:vMerge w:val="restart"/>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Льготная сельская ипотека</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2020</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7575</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7575</w:t>
            </w:r>
          </w:p>
        </w:tc>
      </w:tr>
      <w:tr w:rsidR="009412A1" w:rsidRPr="001E52A5" w:rsidTr="00D32476">
        <w:trPr>
          <w:gridAfter w:val="1"/>
          <w:wAfter w:w="21" w:type="dxa"/>
          <w:jc w:val="center"/>
        </w:trPr>
        <w:tc>
          <w:tcPr>
            <w:tcW w:w="474" w:type="dxa"/>
            <w:vMerge/>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2159" w:type="dxa"/>
            <w:vMerge/>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2021</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24020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24020</w:t>
            </w:r>
          </w:p>
        </w:tc>
      </w:tr>
      <w:tr w:rsidR="009412A1" w:rsidRPr="001E52A5" w:rsidTr="00D32476">
        <w:trPr>
          <w:gridAfter w:val="1"/>
          <w:wAfter w:w="21" w:type="dxa"/>
          <w:jc w:val="center"/>
        </w:trPr>
        <w:tc>
          <w:tcPr>
            <w:tcW w:w="474" w:type="dxa"/>
            <w:vMerge/>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2159" w:type="dxa"/>
            <w:vMerge/>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2022</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15302</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15302</w:t>
            </w:r>
          </w:p>
        </w:tc>
      </w:tr>
      <w:tr w:rsidR="009412A1" w:rsidRPr="001E52A5" w:rsidTr="00D32476">
        <w:trPr>
          <w:gridAfter w:val="1"/>
          <w:wAfter w:w="21" w:type="dxa"/>
          <w:jc w:val="center"/>
        </w:trPr>
        <w:tc>
          <w:tcPr>
            <w:tcW w:w="474" w:type="dxa"/>
            <w:vMerge/>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2159" w:type="dxa"/>
            <w:vMerge/>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2023</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7850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7850</w:t>
            </w:r>
          </w:p>
        </w:tc>
      </w:tr>
      <w:tr w:rsidR="009412A1" w:rsidRPr="001E52A5" w:rsidTr="00D32476">
        <w:trPr>
          <w:gridAfter w:val="1"/>
          <w:wAfter w:w="21" w:type="dxa"/>
          <w:jc w:val="center"/>
        </w:trPr>
        <w:tc>
          <w:tcPr>
            <w:tcW w:w="474" w:type="dxa"/>
            <w:vMerge/>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2159" w:type="dxa"/>
            <w:vMerge/>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2024</w:t>
            </w:r>
          </w:p>
        </w:tc>
        <w:tc>
          <w:tcPr>
            <w:tcW w:w="1487"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jc w:val="center"/>
            </w:pPr>
            <w:r w:rsidRPr="001E52A5">
              <w:t>7850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p>
        </w:tc>
        <w:tc>
          <w:tcPr>
            <w:tcW w:w="1209" w:type="dxa"/>
            <w:tcBorders>
              <w:top w:val="single" w:sz="4" w:space="0" w:color="auto"/>
              <w:left w:val="single" w:sz="4" w:space="0" w:color="auto"/>
              <w:bottom w:val="single" w:sz="4" w:space="0" w:color="auto"/>
            </w:tcBorders>
          </w:tcPr>
          <w:p w:rsidR="009412A1" w:rsidRPr="001E52A5" w:rsidRDefault="009412A1" w:rsidP="00426BF5">
            <w:pPr>
              <w:jc w:val="center"/>
            </w:pPr>
            <w:r w:rsidRPr="001E52A5">
              <w:t>7850</w:t>
            </w:r>
          </w:p>
        </w:tc>
      </w:tr>
      <w:tr w:rsidR="009412A1" w:rsidRPr="001E52A5" w:rsidTr="00D32476">
        <w:trPr>
          <w:gridAfter w:val="1"/>
          <w:wAfter w:w="21" w:type="dxa"/>
          <w:jc w:val="center"/>
        </w:trPr>
        <w:tc>
          <w:tcPr>
            <w:tcW w:w="474" w:type="dxa"/>
            <w:vMerge/>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2159" w:type="dxa"/>
            <w:vMerge/>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2025</w:t>
            </w:r>
          </w:p>
        </w:tc>
        <w:tc>
          <w:tcPr>
            <w:tcW w:w="1487"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jc w:val="center"/>
            </w:pPr>
            <w:r w:rsidRPr="001E52A5">
              <w:t>7850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p>
        </w:tc>
        <w:tc>
          <w:tcPr>
            <w:tcW w:w="1209" w:type="dxa"/>
            <w:tcBorders>
              <w:top w:val="single" w:sz="4" w:space="0" w:color="auto"/>
              <w:left w:val="single" w:sz="4" w:space="0" w:color="auto"/>
              <w:bottom w:val="single" w:sz="4" w:space="0" w:color="auto"/>
            </w:tcBorders>
          </w:tcPr>
          <w:p w:rsidR="009412A1" w:rsidRPr="001E52A5" w:rsidRDefault="009412A1" w:rsidP="00426BF5">
            <w:pPr>
              <w:jc w:val="center"/>
            </w:pPr>
            <w:r w:rsidRPr="001E52A5">
              <w:t>7850</w:t>
            </w:r>
          </w:p>
        </w:tc>
      </w:tr>
      <w:tr w:rsidR="009412A1" w:rsidRPr="001E52A5" w:rsidTr="00D32476">
        <w:trPr>
          <w:gridAfter w:val="1"/>
          <w:wAfter w:w="21" w:type="dxa"/>
          <w:jc w:val="center"/>
        </w:trPr>
        <w:tc>
          <w:tcPr>
            <w:tcW w:w="474" w:type="dxa"/>
            <w:vMerge/>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2159" w:type="dxa"/>
            <w:vMerge/>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2026</w:t>
            </w:r>
          </w:p>
        </w:tc>
        <w:tc>
          <w:tcPr>
            <w:tcW w:w="1487"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jc w:val="center"/>
            </w:pPr>
            <w:r w:rsidRPr="001E52A5">
              <w:t>7850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p>
        </w:tc>
        <w:tc>
          <w:tcPr>
            <w:tcW w:w="1209" w:type="dxa"/>
            <w:tcBorders>
              <w:top w:val="single" w:sz="4" w:space="0" w:color="auto"/>
              <w:left w:val="single" w:sz="4" w:space="0" w:color="auto"/>
              <w:bottom w:val="single" w:sz="4" w:space="0" w:color="auto"/>
            </w:tcBorders>
          </w:tcPr>
          <w:p w:rsidR="009412A1" w:rsidRPr="001E52A5" w:rsidRDefault="009412A1" w:rsidP="00426BF5">
            <w:pPr>
              <w:jc w:val="center"/>
            </w:pPr>
            <w:r w:rsidRPr="001E52A5">
              <w:t>7850</w:t>
            </w:r>
          </w:p>
        </w:tc>
      </w:tr>
      <w:tr w:rsidR="009412A1" w:rsidRPr="001E52A5" w:rsidTr="00D32476">
        <w:trPr>
          <w:gridAfter w:val="1"/>
          <w:wAfter w:w="21" w:type="dxa"/>
          <w:jc w:val="center"/>
        </w:trPr>
        <w:tc>
          <w:tcPr>
            <w:tcW w:w="2633" w:type="dxa"/>
            <w:gridSpan w:val="2"/>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Итого</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78297</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78297</w:t>
            </w:r>
          </w:p>
        </w:tc>
      </w:tr>
      <w:tr w:rsidR="009412A1" w:rsidRPr="001E52A5" w:rsidTr="00D32476">
        <w:trPr>
          <w:gridAfter w:val="1"/>
          <w:wAfter w:w="21" w:type="dxa"/>
          <w:jc w:val="center"/>
        </w:trPr>
        <w:tc>
          <w:tcPr>
            <w:tcW w:w="474" w:type="dxa"/>
            <w:vMerge w:val="restart"/>
            <w:tcBorders>
              <w:top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4</w:t>
            </w:r>
          </w:p>
        </w:tc>
        <w:tc>
          <w:tcPr>
            <w:tcW w:w="2159" w:type="dxa"/>
            <w:vMerge w:val="restart"/>
            <w:tcBorders>
              <w:top w:val="single" w:sz="4" w:space="0" w:color="auto"/>
              <w:left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2020</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both"/>
            </w:pPr>
          </w:p>
        </w:tc>
      </w:tr>
      <w:tr w:rsidR="009412A1" w:rsidRPr="001E52A5" w:rsidTr="00D32476">
        <w:trPr>
          <w:gridAfter w:val="1"/>
          <w:wAfter w:w="21" w:type="dxa"/>
          <w:jc w:val="center"/>
        </w:trPr>
        <w:tc>
          <w:tcPr>
            <w:tcW w:w="474" w:type="dxa"/>
            <w:vMerge/>
            <w:tcBorders>
              <w:right w:val="single" w:sz="4" w:space="0" w:color="auto"/>
            </w:tcBorders>
          </w:tcPr>
          <w:p w:rsidR="009412A1" w:rsidRPr="001E52A5" w:rsidRDefault="009412A1" w:rsidP="00426BF5">
            <w:pPr>
              <w:widowControl w:val="0"/>
              <w:autoSpaceDE w:val="0"/>
              <w:autoSpaceDN w:val="0"/>
              <w:adjustRightInd w:val="0"/>
              <w:jc w:val="both"/>
            </w:pPr>
          </w:p>
        </w:tc>
        <w:tc>
          <w:tcPr>
            <w:tcW w:w="2159" w:type="dxa"/>
            <w:vMerge/>
            <w:tcBorders>
              <w:left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2021</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54 225,00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42 946,20</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10 736,55</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542,25</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w:t>
            </w:r>
          </w:p>
        </w:tc>
      </w:tr>
      <w:tr w:rsidR="009412A1" w:rsidRPr="001E52A5" w:rsidTr="00D32476">
        <w:trPr>
          <w:gridAfter w:val="1"/>
          <w:wAfter w:w="21" w:type="dxa"/>
          <w:jc w:val="center"/>
        </w:trPr>
        <w:tc>
          <w:tcPr>
            <w:tcW w:w="474" w:type="dxa"/>
            <w:vMerge/>
            <w:tcBorders>
              <w:right w:val="single" w:sz="4" w:space="0" w:color="auto"/>
            </w:tcBorders>
          </w:tcPr>
          <w:p w:rsidR="009412A1" w:rsidRPr="001E52A5" w:rsidRDefault="009412A1" w:rsidP="00426BF5">
            <w:pPr>
              <w:widowControl w:val="0"/>
              <w:autoSpaceDE w:val="0"/>
              <w:autoSpaceDN w:val="0"/>
              <w:adjustRightInd w:val="0"/>
              <w:jc w:val="both"/>
            </w:pPr>
          </w:p>
        </w:tc>
        <w:tc>
          <w:tcPr>
            <w:tcW w:w="2159" w:type="dxa"/>
            <w:vMerge/>
            <w:tcBorders>
              <w:left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2022</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67 520,00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53 475,84</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13 368,96</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675,20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w:t>
            </w:r>
          </w:p>
        </w:tc>
      </w:tr>
      <w:tr w:rsidR="009412A1" w:rsidRPr="001E52A5" w:rsidTr="00D32476">
        <w:trPr>
          <w:gridAfter w:val="1"/>
          <w:wAfter w:w="21" w:type="dxa"/>
          <w:jc w:val="center"/>
        </w:trPr>
        <w:tc>
          <w:tcPr>
            <w:tcW w:w="474" w:type="dxa"/>
            <w:vMerge/>
            <w:tcBorders>
              <w:right w:val="single" w:sz="4" w:space="0" w:color="auto"/>
            </w:tcBorders>
          </w:tcPr>
          <w:p w:rsidR="009412A1" w:rsidRPr="001E52A5" w:rsidRDefault="009412A1" w:rsidP="00426BF5">
            <w:pPr>
              <w:widowControl w:val="0"/>
              <w:autoSpaceDE w:val="0"/>
              <w:autoSpaceDN w:val="0"/>
              <w:adjustRightInd w:val="0"/>
              <w:jc w:val="both"/>
            </w:pPr>
          </w:p>
        </w:tc>
        <w:tc>
          <w:tcPr>
            <w:tcW w:w="2159" w:type="dxa"/>
            <w:vMerge/>
            <w:tcBorders>
              <w:left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2023</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both"/>
            </w:pPr>
          </w:p>
        </w:tc>
      </w:tr>
      <w:tr w:rsidR="009412A1" w:rsidRPr="001E52A5" w:rsidTr="00D32476">
        <w:trPr>
          <w:gridAfter w:val="1"/>
          <w:wAfter w:w="21" w:type="dxa"/>
          <w:jc w:val="center"/>
        </w:trPr>
        <w:tc>
          <w:tcPr>
            <w:tcW w:w="474" w:type="dxa"/>
            <w:vMerge/>
            <w:tcBorders>
              <w:right w:val="single" w:sz="4" w:space="0" w:color="auto"/>
            </w:tcBorders>
          </w:tcPr>
          <w:p w:rsidR="009412A1" w:rsidRPr="001E52A5" w:rsidRDefault="009412A1" w:rsidP="00426BF5">
            <w:pPr>
              <w:widowControl w:val="0"/>
              <w:autoSpaceDE w:val="0"/>
              <w:autoSpaceDN w:val="0"/>
              <w:adjustRightInd w:val="0"/>
              <w:jc w:val="both"/>
            </w:pPr>
          </w:p>
        </w:tc>
        <w:tc>
          <w:tcPr>
            <w:tcW w:w="2159" w:type="dxa"/>
            <w:vMerge/>
            <w:tcBorders>
              <w:left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2024</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both"/>
            </w:pPr>
          </w:p>
        </w:tc>
      </w:tr>
      <w:tr w:rsidR="009412A1" w:rsidRPr="001E52A5" w:rsidTr="00D32476">
        <w:trPr>
          <w:gridAfter w:val="1"/>
          <w:wAfter w:w="21" w:type="dxa"/>
          <w:jc w:val="center"/>
        </w:trPr>
        <w:tc>
          <w:tcPr>
            <w:tcW w:w="474" w:type="dxa"/>
            <w:vMerge/>
            <w:tcBorders>
              <w:right w:val="single" w:sz="4" w:space="0" w:color="auto"/>
            </w:tcBorders>
          </w:tcPr>
          <w:p w:rsidR="009412A1" w:rsidRPr="001E52A5" w:rsidRDefault="009412A1" w:rsidP="00426BF5">
            <w:pPr>
              <w:widowControl w:val="0"/>
              <w:autoSpaceDE w:val="0"/>
              <w:autoSpaceDN w:val="0"/>
              <w:adjustRightInd w:val="0"/>
              <w:jc w:val="both"/>
            </w:pPr>
          </w:p>
        </w:tc>
        <w:tc>
          <w:tcPr>
            <w:tcW w:w="2159" w:type="dxa"/>
            <w:vMerge/>
            <w:tcBorders>
              <w:left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2025</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both"/>
            </w:pPr>
          </w:p>
        </w:tc>
      </w:tr>
      <w:tr w:rsidR="009412A1" w:rsidRPr="001E52A5" w:rsidTr="00D32476">
        <w:trPr>
          <w:gridAfter w:val="1"/>
          <w:wAfter w:w="21" w:type="dxa"/>
          <w:jc w:val="center"/>
        </w:trPr>
        <w:tc>
          <w:tcPr>
            <w:tcW w:w="474" w:type="dxa"/>
            <w:vMerge/>
            <w:tcBorders>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2159" w:type="dxa"/>
            <w:vMerge/>
            <w:tcBorders>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2026</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both"/>
            </w:pPr>
          </w:p>
        </w:tc>
      </w:tr>
      <w:tr w:rsidR="009412A1" w:rsidRPr="001E52A5" w:rsidTr="00D32476">
        <w:trPr>
          <w:gridAfter w:val="1"/>
          <w:wAfter w:w="21" w:type="dxa"/>
          <w:jc w:val="center"/>
        </w:trPr>
        <w:tc>
          <w:tcPr>
            <w:tcW w:w="2633" w:type="dxa"/>
            <w:gridSpan w:val="2"/>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Итого</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pPr>
            <w:r w:rsidRPr="001E52A5">
              <w:t>121745,00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96 422,04</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24 105,51</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1 217,45</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Всего по направлению</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pPr>
            <w:r w:rsidRPr="001E52A5">
              <w:t>237 936,50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117 336,54</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29 334,11</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1 596,05</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59 669,80</w:t>
            </w:r>
          </w:p>
        </w:tc>
      </w:tr>
      <w:tr w:rsidR="009412A1" w:rsidRPr="001E52A5" w:rsidTr="00D32476">
        <w:trPr>
          <w:jc w:val="center"/>
        </w:trPr>
        <w:tc>
          <w:tcPr>
            <w:tcW w:w="10478" w:type="dxa"/>
            <w:gridSpan w:val="9"/>
            <w:tcBorders>
              <w:top w:val="single" w:sz="4" w:space="0" w:color="auto"/>
              <w:bottom w:val="single" w:sz="4" w:space="0" w:color="auto"/>
            </w:tcBorders>
          </w:tcPr>
          <w:p w:rsidR="009412A1" w:rsidRPr="001E52A5" w:rsidRDefault="009412A1" w:rsidP="00426BF5">
            <w:pPr>
              <w:widowControl w:val="0"/>
              <w:autoSpaceDE w:val="0"/>
              <w:autoSpaceDN w:val="0"/>
              <w:adjustRightInd w:val="0"/>
              <w:jc w:val="center"/>
              <w:outlineLvl w:val="0"/>
              <w:rPr>
                <w:b/>
                <w:bCs/>
              </w:rPr>
            </w:pPr>
            <w:r w:rsidRPr="001E52A5">
              <w:rPr>
                <w:b/>
                <w:bCs/>
              </w:rPr>
              <w:t>Направление "Создание и развитие инфраструктуры на сельских территориях"</w:t>
            </w:r>
          </w:p>
        </w:tc>
      </w:tr>
      <w:tr w:rsidR="009412A1" w:rsidRPr="001E52A5" w:rsidTr="00D32476">
        <w:trPr>
          <w:jc w:val="center"/>
        </w:trPr>
        <w:tc>
          <w:tcPr>
            <w:tcW w:w="10478" w:type="dxa"/>
            <w:gridSpan w:val="9"/>
            <w:tcBorders>
              <w:top w:val="single" w:sz="4" w:space="0" w:color="auto"/>
              <w:bottom w:val="single" w:sz="4" w:space="0" w:color="auto"/>
            </w:tcBorders>
          </w:tcPr>
          <w:p w:rsidR="009412A1" w:rsidRPr="001E52A5" w:rsidRDefault="009412A1" w:rsidP="00426BF5">
            <w:pPr>
              <w:widowControl w:val="0"/>
              <w:autoSpaceDE w:val="0"/>
              <w:autoSpaceDN w:val="0"/>
              <w:adjustRightInd w:val="0"/>
              <w:jc w:val="center"/>
              <w:outlineLvl w:val="0"/>
              <w:rPr>
                <w:b/>
                <w:bCs/>
              </w:rPr>
            </w:pPr>
            <w:r w:rsidRPr="001E52A5">
              <w:rPr>
                <w:b/>
                <w:bCs/>
              </w:rPr>
              <w:t>Мероприятие "Благоустройство сельских территорий"</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1</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Благоустройство детской игровой площадки в поселке Совхоз "Красное Сельцо"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2020</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2 477,80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1 705,85</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68,10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703,85</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Благоустройство и электроосвещение территории, прилегающей к зданию МБУК "КДЦ" Татарско-Пишлинского сельского поселения" в с. Татарская Пишля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2020</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2 594,04</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1 758,80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26,00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809,24</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3</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Создание и обустройство зоны отдыха и детской игровой площадки в селе Трускляй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2020</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2 492,39</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1 719,75</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25,00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747,64</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4</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Создание и обустройство зоны отдых и детской игровой площадки в селе Болдово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2020</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2 492,39</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1 744,67</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65,00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682,72</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5</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Создание и обустройство детской игровой площадки в поселке Плодопитомнический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2020</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2 261,23</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1 555,01</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23,00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683,22</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6</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Создание и обустройство детской игровой площадки на территории, прилегающей к КДЦ, в поселке Левженский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2020</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2 352,70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1 611,10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24,00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717,60</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7</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Восстановление памятника погибшим воинам ВОВ в с. Болдово Рузаевского муниципального района Республики Мордовия" и благоустройство территории, прилегающей к памятнику войнам погибшим в годы Великой Отечественной Войны Болдовского сельского поселения" в с. Болдово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2020</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2 388,82</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1 672,17</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25,00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691,65</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8</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Благоустройство территории, прилегающей к зданию МБУК Ключаревский клуб Ключаревского сельского поселения" в с. Ключарево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2020</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1 506,00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1 006,00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15,00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485,00</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9</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Создание и обустройство зоны отдыха и детской игровой площадки в селе Архангельское Голицыно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2020</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2 286,10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1 555,80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23,00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707,30</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10</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Создание и обустройство спортивной площадки по ул. Центральная в п. Левженский Рузаевского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2020</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3 528,00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2 000,00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400,00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1 128,00</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11</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Восстановление памятника погибшим воинам ВОВ" и благоустройство территории, прилегающей к памятнику ВОВ Перхляйского сельского поселения" в с. Перхляй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2020</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2 496,70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1 699,60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25,00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772,10</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12</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Создание и обустройство детской площадки на территории, прилегающей к Детскому оздоровительному лагерю имени Володи Дубинина; Республика Мордовия, Рузаевский район, с. Хованщина, ул. Железнодорожная, д. 1 "А"</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2020</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2 665,05</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1 833,65</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27,00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804,40</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13</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Создание и обустройство спортивного комплекса на территории села Болдово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2020</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2 277,36</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1 594,15</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683,21</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14</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Создание и обустройство спортивного комплекса на территории села Трускляй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2020</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2 073,97</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1 410,79</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23,00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640,18</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Итого за 2020 г.</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33 892,55</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22 867,35</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769,10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10 256,10</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15</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Благоустройство и озеленение территории, прилегающей к памятнику писателя Шарифа Камала села Татарская Пишля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2021</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601,30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420,90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6,00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174,40</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16</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Текущий ремонт дворовых проездов многоквартирных домов, расположенных по адресу: Республика Мордовия, Рузаевский район, п. совхоз "Красное сельцо" по улицам Гагарина д. N 8, Гагарина д. N 9, Гагарина д. N 10, Гагарина д. N 11, Гагарина д. N 13, Гагарина д. N 14, Садовая д. N 6, Садовая д. N 8, Садовая д. N 10, Школьная д. N 16</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2021</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2 865,60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1 978,32</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28,60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859,68</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17</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Ремонтно-восстановительные работы дворовых проездов в пос. Левженский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2021</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3 890,33</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2 000,00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28,60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1 890,33</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18</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Создание и обустройство детской игровой площадки в деревне Надеждинка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2021</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1 692,87</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1 555,80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27,47</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702,83</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19</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Создание (обустройство) детской игровой площадки в с. Сузгарье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2021</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2 836,52</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1 985,60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28,40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822,60</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Благоустройство детской игровой площадки в поселке Совхоз "Красное Сельцо"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2 477,80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1 705,85</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25,00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751,15</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Создание и обустройство спортивной площадки в Пайгармском сельском поселении Рузаевского муниципального района Республики Мордовия, поселок Совхоз N 3 Дорурс, ул. Центральная д. 1а.</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2021</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2 469,30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1 728,50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24,70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716,10</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Итого за 2021 год</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16 833,72</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11 374,97</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168,77</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5 917,09</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21</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Создание (обустройство) детской игровой площадки в Рузаевском муниципальном районе Республики Мордовия" в с. Аргамаково</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2022</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3 064,70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2 000,00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30,60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1 034,10</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22</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Создание (обустройство) детской игровой площадки в Рузаевском муниципальном районе Республики Мордовия" в с. Мордовская Пишля</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2022</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3 064,70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2 000,00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30,60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1 034,10</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23</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"Создание (обустройство) детской игровой площадки в Рузаевском муниципальном районе Республики Мордовия" в с. Сузгарье</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2022</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3 064,70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2 000,00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30,60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1 034,10</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24</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Создание и обустройство детской площадки в с. Красный Клин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2022</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1 832,26</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1 279,39</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18,33</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534,54</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25</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Благоустройство территории (устройство спортивной площадки по ул. Советская) в с. Татарская Пишля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2022</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2 350,40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both"/>
            </w:pP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1 644,27</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23,50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682,63</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Итого за 2022 год</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13 376,76</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8 923,66</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133,63</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4 319,47</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26</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"Обустройство детской игровой и спортивной площадок в Рузаевском муниципальном районе Республики Мордовия" в с. Хованщина</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2023</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3067,50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0,00</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2000,00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30,60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1036,90</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27</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Установка (обустройство) ограждений, прилегающих к общественной территории в пос. Левженский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2023</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2369,87</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1 658,91</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23,70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687,26</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28</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"Обустройство детской игровой и спортивной площадок в Рузаевском муниципальном районе Республики Мордовия в с. Инсар-Акшино" в с. Инсар-Акшино</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2023</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3067,50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0,00</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2000,00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30,60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1036,90</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29</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"Обустройство детской игровой и спортивной площадок в Рузаевском муниципальном районе Республики Мордовия в с. Шишкеево" в с. Шишкеево</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2023</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3067,50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0,00</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2000,00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30,60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1036,90</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30</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"Обустройство детской игровой и спортивной площадок в Рузаевском муниципальном районе Республики Мордовия" в с. Левжа</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2023</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3067,50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0,00</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2000,00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30,60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1036,90</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31</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Устройство тротуаров в п. Левженский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2023</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2703,50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1 892,50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27,00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784,00</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32</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"Обустройство детской игровой и спортивной площадок в Рузаевском муниципальном районе Республики Мордовия" в с. Новая Муравьевка</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2023</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3067,50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2 000,00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30,60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1 036,90</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35</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Организация пешеходных коммуникаций, в том числе тротуаров, аллей, велосипедных дорожек, тропинок в с. Яковщина (ул. 2-ая Яковщина) Палаевско-Урледимского сельского поселения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2023</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3100,00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2 000,00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31,00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1 069,00</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Итого за 2023 год</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23 510,87</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15 551,41</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234,70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7 724,76</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71</w:t>
            </w:r>
          </w:p>
        </w:tc>
        <w:tc>
          <w:tcPr>
            <w:tcW w:w="2159" w:type="dxa"/>
            <w:tcBorders>
              <w:top w:val="nil"/>
              <w:left w:val="single" w:sz="4" w:space="0" w:color="000000"/>
              <w:bottom w:val="single" w:sz="4" w:space="0" w:color="000000"/>
              <w:right w:val="single" w:sz="4" w:space="0" w:color="000000"/>
            </w:tcBorders>
          </w:tcPr>
          <w:p w:rsidR="009412A1" w:rsidRPr="001E52A5" w:rsidRDefault="009412A1" w:rsidP="00426BF5">
            <w:r w:rsidRPr="001E52A5">
              <w:t>Создание и обустройство детской площадки в с.Перхляй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2024</w:t>
            </w:r>
          </w:p>
        </w:tc>
        <w:tc>
          <w:tcPr>
            <w:tcW w:w="1487"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1 891,42</w:t>
            </w:r>
          </w:p>
        </w:tc>
        <w:tc>
          <w:tcPr>
            <w:tcW w:w="1367" w:type="dxa"/>
            <w:tcBorders>
              <w:top w:val="single" w:sz="4" w:space="0" w:color="000000"/>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1 297,51</w:t>
            </w:r>
          </w:p>
        </w:tc>
        <w:tc>
          <w:tcPr>
            <w:tcW w:w="1496" w:type="dxa"/>
            <w:tcBorders>
              <w:top w:val="single" w:sz="4" w:space="0" w:color="000000"/>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26,48</w:t>
            </w:r>
          </w:p>
        </w:tc>
        <w:tc>
          <w:tcPr>
            <w:tcW w:w="1249" w:type="dxa"/>
            <w:tcBorders>
              <w:top w:val="single" w:sz="4" w:space="0" w:color="000000"/>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18,91</w:t>
            </w:r>
          </w:p>
        </w:tc>
        <w:tc>
          <w:tcPr>
            <w:tcW w:w="1209" w:type="dxa"/>
            <w:tcBorders>
              <w:top w:val="single" w:sz="4" w:space="0" w:color="000000"/>
              <w:left w:val="nil"/>
              <w:bottom w:val="single" w:sz="4" w:space="0" w:color="000000"/>
              <w:right w:val="single" w:sz="4" w:space="0" w:color="000000"/>
            </w:tcBorders>
            <w:vAlign w:val="center"/>
          </w:tcPr>
          <w:p w:rsidR="009412A1" w:rsidRPr="001E52A5" w:rsidRDefault="009412A1" w:rsidP="00426BF5">
            <w:pPr>
              <w:jc w:val="center"/>
            </w:pPr>
            <w:r w:rsidRPr="001E52A5">
              <w:t>548,51</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72</w:t>
            </w:r>
          </w:p>
        </w:tc>
        <w:tc>
          <w:tcPr>
            <w:tcW w:w="2159" w:type="dxa"/>
            <w:tcBorders>
              <w:top w:val="nil"/>
              <w:left w:val="single" w:sz="4" w:space="0" w:color="000000"/>
              <w:bottom w:val="single" w:sz="4" w:space="0" w:color="000000"/>
              <w:right w:val="single" w:sz="4" w:space="0" w:color="000000"/>
            </w:tcBorders>
          </w:tcPr>
          <w:p w:rsidR="009412A1" w:rsidRPr="001E52A5" w:rsidRDefault="009412A1" w:rsidP="00426BF5">
            <w:r w:rsidRPr="001E52A5">
              <w:t>Восстановление памятника воинам погибших в годы Великой Отечественной войны 1941-1945 в с.Мордовская Пишля</w:t>
            </w:r>
            <w:r w:rsidRPr="001E52A5">
              <w:br/>
              <w:t>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2024</w:t>
            </w:r>
          </w:p>
        </w:tc>
        <w:tc>
          <w:tcPr>
            <w:tcW w:w="1487"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3 242,21</w:t>
            </w:r>
          </w:p>
        </w:tc>
        <w:tc>
          <w:tcPr>
            <w:tcW w:w="1367"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2 224,16</w:t>
            </w:r>
          </w:p>
        </w:tc>
        <w:tc>
          <w:tcPr>
            <w:tcW w:w="1496"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45,39</w:t>
            </w:r>
          </w:p>
        </w:tc>
        <w:tc>
          <w:tcPr>
            <w:tcW w:w="1249"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32,42</w:t>
            </w:r>
          </w:p>
        </w:tc>
        <w:tc>
          <w:tcPr>
            <w:tcW w:w="1209" w:type="dxa"/>
            <w:tcBorders>
              <w:top w:val="nil"/>
              <w:left w:val="nil"/>
              <w:bottom w:val="single" w:sz="4" w:space="0" w:color="000000"/>
              <w:right w:val="single" w:sz="4" w:space="0" w:color="000000"/>
            </w:tcBorders>
            <w:vAlign w:val="center"/>
          </w:tcPr>
          <w:p w:rsidR="009412A1" w:rsidRPr="001E52A5" w:rsidRDefault="009412A1" w:rsidP="00426BF5">
            <w:pPr>
              <w:jc w:val="center"/>
            </w:pPr>
            <w:r w:rsidRPr="001E52A5">
              <w:t>940,24</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73</w:t>
            </w:r>
          </w:p>
        </w:tc>
        <w:tc>
          <w:tcPr>
            <w:tcW w:w="2159" w:type="dxa"/>
            <w:tcBorders>
              <w:top w:val="nil"/>
              <w:left w:val="single" w:sz="4" w:space="0" w:color="000000"/>
              <w:bottom w:val="single" w:sz="4" w:space="0" w:color="000000"/>
              <w:right w:val="single" w:sz="4" w:space="0" w:color="000000"/>
            </w:tcBorders>
          </w:tcPr>
          <w:p w:rsidR="009412A1" w:rsidRPr="001E52A5" w:rsidRDefault="009412A1" w:rsidP="00426BF5">
            <w:r w:rsidRPr="001E52A5">
              <w:t>Обустройство детской игровой и спортивной площадок в с.Палаевка Палаевско-Урледимского сельского поселения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2024</w:t>
            </w:r>
          </w:p>
        </w:tc>
        <w:tc>
          <w:tcPr>
            <w:tcW w:w="1487"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3 067,48</w:t>
            </w:r>
          </w:p>
        </w:tc>
        <w:tc>
          <w:tcPr>
            <w:tcW w:w="1367"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2 104,29</w:t>
            </w:r>
          </w:p>
        </w:tc>
        <w:tc>
          <w:tcPr>
            <w:tcW w:w="1496"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42,94</w:t>
            </w:r>
          </w:p>
        </w:tc>
        <w:tc>
          <w:tcPr>
            <w:tcW w:w="1249"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30,67</w:t>
            </w:r>
          </w:p>
        </w:tc>
        <w:tc>
          <w:tcPr>
            <w:tcW w:w="1209" w:type="dxa"/>
            <w:tcBorders>
              <w:top w:val="nil"/>
              <w:left w:val="nil"/>
              <w:bottom w:val="single" w:sz="4" w:space="0" w:color="000000"/>
              <w:right w:val="single" w:sz="4" w:space="0" w:color="000000"/>
            </w:tcBorders>
            <w:vAlign w:val="center"/>
          </w:tcPr>
          <w:p w:rsidR="009412A1" w:rsidRPr="001E52A5" w:rsidRDefault="009412A1" w:rsidP="00426BF5">
            <w:pPr>
              <w:jc w:val="center"/>
            </w:pPr>
            <w:r w:rsidRPr="001E52A5">
              <w:t>889,57</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74</w:t>
            </w:r>
          </w:p>
        </w:tc>
        <w:tc>
          <w:tcPr>
            <w:tcW w:w="2159" w:type="dxa"/>
            <w:tcBorders>
              <w:top w:val="nil"/>
              <w:left w:val="single" w:sz="4" w:space="0" w:color="000000"/>
              <w:bottom w:val="single" w:sz="4" w:space="0" w:color="000000"/>
              <w:right w:val="single" w:sz="4" w:space="0" w:color="000000"/>
            </w:tcBorders>
          </w:tcPr>
          <w:p w:rsidR="009412A1" w:rsidRPr="001E52A5" w:rsidRDefault="009412A1" w:rsidP="00426BF5">
            <w:r w:rsidRPr="001E52A5">
              <w:t>Устройство тротуаров в п. Левженский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2024</w:t>
            </w:r>
          </w:p>
        </w:tc>
        <w:tc>
          <w:tcPr>
            <w:tcW w:w="1487"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1 788,84</w:t>
            </w:r>
          </w:p>
        </w:tc>
        <w:tc>
          <w:tcPr>
            <w:tcW w:w="1367"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1 227,14</w:t>
            </w:r>
          </w:p>
        </w:tc>
        <w:tc>
          <w:tcPr>
            <w:tcW w:w="1496"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25,04</w:t>
            </w:r>
          </w:p>
        </w:tc>
        <w:tc>
          <w:tcPr>
            <w:tcW w:w="1249"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17,89</w:t>
            </w:r>
          </w:p>
        </w:tc>
        <w:tc>
          <w:tcPr>
            <w:tcW w:w="1209" w:type="dxa"/>
            <w:tcBorders>
              <w:top w:val="nil"/>
              <w:left w:val="nil"/>
              <w:bottom w:val="single" w:sz="4" w:space="0" w:color="000000"/>
              <w:right w:val="single" w:sz="4" w:space="0" w:color="000000"/>
            </w:tcBorders>
            <w:vAlign w:val="center"/>
          </w:tcPr>
          <w:p w:rsidR="009412A1" w:rsidRPr="001E52A5" w:rsidRDefault="009412A1" w:rsidP="00426BF5">
            <w:pPr>
              <w:jc w:val="center"/>
            </w:pPr>
            <w:r w:rsidRPr="001E52A5">
              <w:t>518,76</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75</w:t>
            </w:r>
          </w:p>
        </w:tc>
        <w:tc>
          <w:tcPr>
            <w:tcW w:w="2159" w:type="dxa"/>
            <w:tcBorders>
              <w:top w:val="nil"/>
              <w:left w:val="single" w:sz="4" w:space="0" w:color="000000"/>
              <w:bottom w:val="single" w:sz="4" w:space="0" w:color="000000"/>
              <w:right w:val="single" w:sz="4" w:space="0" w:color="000000"/>
            </w:tcBorders>
          </w:tcPr>
          <w:p w:rsidR="009412A1" w:rsidRPr="001E52A5" w:rsidRDefault="009412A1" w:rsidP="00426BF5">
            <w:r w:rsidRPr="001E52A5">
              <w:t>Текущий ремонт памятника погибшим воинам в годы Великой Отечественной войны 1941-1945 годов в с.Архангельское-Голицыно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2024</w:t>
            </w:r>
          </w:p>
        </w:tc>
        <w:tc>
          <w:tcPr>
            <w:tcW w:w="1487"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656,92</w:t>
            </w:r>
          </w:p>
        </w:tc>
        <w:tc>
          <w:tcPr>
            <w:tcW w:w="1367"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450,65</w:t>
            </w:r>
          </w:p>
        </w:tc>
        <w:tc>
          <w:tcPr>
            <w:tcW w:w="1496"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9,20</w:t>
            </w:r>
          </w:p>
        </w:tc>
        <w:tc>
          <w:tcPr>
            <w:tcW w:w="1249"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6,57</w:t>
            </w:r>
          </w:p>
        </w:tc>
        <w:tc>
          <w:tcPr>
            <w:tcW w:w="1209" w:type="dxa"/>
            <w:tcBorders>
              <w:top w:val="nil"/>
              <w:left w:val="nil"/>
              <w:bottom w:val="single" w:sz="4" w:space="0" w:color="000000"/>
              <w:right w:val="single" w:sz="4" w:space="0" w:color="000000"/>
            </w:tcBorders>
            <w:vAlign w:val="center"/>
          </w:tcPr>
          <w:p w:rsidR="009412A1" w:rsidRPr="001E52A5" w:rsidRDefault="009412A1" w:rsidP="00426BF5">
            <w:pPr>
              <w:jc w:val="center"/>
            </w:pPr>
            <w:r w:rsidRPr="001E52A5">
              <w:t>190,51</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76</w:t>
            </w:r>
          </w:p>
        </w:tc>
        <w:tc>
          <w:tcPr>
            <w:tcW w:w="2159" w:type="dxa"/>
            <w:tcBorders>
              <w:top w:val="nil"/>
              <w:left w:val="single" w:sz="4" w:space="0" w:color="000000"/>
              <w:bottom w:val="single" w:sz="4" w:space="0" w:color="000000"/>
              <w:right w:val="single" w:sz="4" w:space="0" w:color="000000"/>
            </w:tcBorders>
          </w:tcPr>
          <w:p w:rsidR="009412A1" w:rsidRPr="001E52A5" w:rsidRDefault="009412A1" w:rsidP="00426BF5">
            <w:r w:rsidRPr="001E52A5">
              <w:t>Благоустройство территории, прилегающей к Памятнику погибшим войнам в годы Великой Отечественной войны 1941-1945гг. села Татарская Пишля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2024</w:t>
            </w:r>
          </w:p>
        </w:tc>
        <w:tc>
          <w:tcPr>
            <w:tcW w:w="1487"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3 303,11</w:t>
            </w:r>
          </w:p>
        </w:tc>
        <w:tc>
          <w:tcPr>
            <w:tcW w:w="1367"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2 265,93</w:t>
            </w:r>
          </w:p>
        </w:tc>
        <w:tc>
          <w:tcPr>
            <w:tcW w:w="1496"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46,24</w:t>
            </w:r>
          </w:p>
        </w:tc>
        <w:tc>
          <w:tcPr>
            <w:tcW w:w="1249"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33,03</w:t>
            </w:r>
          </w:p>
        </w:tc>
        <w:tc>
          <w:tcPr>
            <w:tcW w:w="1209" w:type="dxa"/>
            <w:tcBorders>
              <w:top w:val="nil"/>
              <w:left w:val="nil"/>
              <w:bottom w:val="single" w:sz="4" w:space="0" w:color="000000"/>
              <w:right w:val="single" w:sz="4" w:space="0" w:color="000000"/>
            </w:tcBorders>
            <w:vAlign w:val="center"/>
          </w:tcPr>
          <w:p w:rsidR="009412A1" w:rsidRPr="001E52A5" w:rsidRDefault="009412A1" w:rsidP="00426BF5">
            <w:pPr>
              <w:jc w:val="center"/>
            </w:pPr>
            <w:r w:rsidRPr="001E52A5">
              <w:t>957,90</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77</w:t>
            </w:r>
          </w:p>
        </w:tc>
        <w:tc>
          <w:tcPr>
            <w:tcW w:w="2159" w:type="dxa"/>
            <w:tcBorders>
              <w:top w:val="nil"/>
              <w:left w:val="single" w:sz="4" w:space="0" w:color="000000"/>
              <w:bottom w:val="single" w:sz="4" w:space="0" w:color="000000"/>
              <w:right w:val="single" w:sz="4" w:space="0" w:color="000000"/>
            </w:tcBorders>
          </w:tcPr>
          <w:p w:rsidR="009412A1" w:rsidRPr="001E52A5" w:rsidRDefault="009412A1" w:rsidP="00426BF5">
            <w:r w:rsidRPr="001E52A5">
              <w:t>Благоустройство памятника Воинам, погибших в годы Великой Отечественной войны 1941-1945 в с. Аргамаково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2024</w:t>
            </w:r>
          </w:p>
        </w:tc>
        <w:tc>
          <w:tcPr>
            <w:tcW w:w="1487"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2 935,07</w:t>
            </w:r>
          </w:p>
        </w:tc>
        <w:tc>
          <w:tcPr>
            <w:tcW w:w="1367"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2 013,46</w:t>
            </w:r>
          </w:p>
        </w:tc>
        <w:tc>
          <w:tcPr>
            <w:tcW w:w="1496"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41,09</w:t>
            </w:r>
          </w:p>
        </w:tc>
        <w:tc>
          <w:tcPr>
            <w:tcW w:w="1249"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29,35</w:t>
            </w:r>
          </w:p>
        </w:tc>
        <w:tc>
          <w:tcPr>
            <w:tcW w:w="1209" w:type="dxa"/>
            <w:tcBorders>
              <w:top w:val="nil"/>
              <w:left w:val="nil"/>
              <w:bottom w:val="single" w:sz="4" w:space="0" w:color="000000"/>
              <w:right w:val="single" w:sz="4" w:space="0" w:color="000000"/>
            </w:tcBorders>
            <w:vAlign w:val="center"/>
          </w:tcPr>
          <w:p w:rsidR="009412A1" w:rsidRPr="001E52A5" w:rsidRDefault="009412A1" w:rsidP="00426BF5">
            <w:pPr>
              <w:jc w:val="center"/>
            </w:pPr>
            <w:r w:rsidRPr="001E52A5">
              <w:t>851,17</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78</w:t>
            </w:r>
          </w:p>
        </w:tc>
        <w:tc>
          <w:tcPr>
            <w:tcW w:w="2159" w:type="dxa"/>
            <w:tcBorders>
              <w:top w:val="nil"/>
              <w:left w:val="single" w:sz="4" w:space="0" w:color="000000"/>
              <w:bottom w:val="single" w:sz="4" w:space="0" w:color="000000"/>
              <w:right w:val="single" w:sz="4" w:space="0" w:color="000000"/>
            </w:tcBorders>
          </w:tcPr>
          <w:p w:rsidR="009412A1" w:rsidRPr="001E52A5" w:rsidRDefault="009412A1" w:rsidP="00426BF5">
            <w:r w:rsidRPr="001E52A5">
              <w:t>Благоустройство дворовой территории жилого дома №11 по ул.Советская в п.Плодопитомнический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2024</w:t>
            </w:r>
          </w:p>
        </w:tc>
        <w:tc>
          <w:tcPr>
            <w:tcW w:w="1487"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1 416,73</w:t>
            </w:r>
          </w:p>
        </w:tc>
        <w:tc>
          <w:tcPr>
            <w:tcW w:w="1367"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971,88</w:t>
            </w:r>
          </w:p>
        </w:tc>
        <w:tc>
          <w:tcPr>
            <w:tcW w:w="1496"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19,83</w:t>
            </w:r>
          </w:p>
        </w:tc>
        <w:tc>
          <w:tcPr>
            <w:tcW w:w="1249"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14,17</w:t>
            </w:r>
          </w:p>
        </w:tc>
        <w:tc>
          <w:tcPr>
            <w:tcW w:w="1209" w:type="dxa"/>
            <w:tcBorders>
              <w:top w:val="nil"/>
              <w:left w:val="nil"/>
              <w:bottom w:val="single" w:sz="4" w:space="0" w:color="000000"/>
              <w:right w:val="single" w:sz="4" w:space="0" w:color="000000"/>
            </w:tcBorders>
            <w:vAlign w:val="center"/>
          </w:tcPr>
          <w:p w:rsidR="009412A1" w:rsidRPr="001E52A5" w:rsidRDefault="009412A1" w:rsidP="00426BF5">
            <w:pPr>
              <w:jc w:val="center"/>
            </w:pPr>
            <w:r w:rsidRPr="001E52A5">
              <w:t>410,85</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79</w:t>
            </w:r>
          </w:p>
        </w:tc>
        <w:tc>
          <w:tcPr>
            <w:tcW w:w="2159" w:type="dxa"/>
            <w:tcBorders>
              <w:top w:val="nil"/>
              <w:left w:val="single" w:sz="4" w:space="0" w:color="000000"/>
              <w:bottom w:val="single" w:sz="4" w:space="0" w:color="000000"/>
              <w:right w:val="single" w:sz="4" w:space="0" w:color="000000"/>
            </w:tcBorders>
          </w:tcPr>
          <w:p w:rsidR="009412A1" w:rsidRPr="001E52A5" w:rsidRDefault="009412A1" w:rsidP="00426BF5">
            <w:r w:rsidRPr="001E52A5">
              <w:t>Создание и обустройство детской и спортивной площадок в с.Стрелецкая Слобода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2024</w:t>
            </w:r>
          </w:p>
        </w:tc>
        <w:tc>
          <w:tcPr>
            <w:tcW w:w="1487"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3 058,37</w:t>
            </w:r>
          </w:p>
        </w:tc>
        <w:tc>
          <w:tcPr>
            <w:tcW w:w="1367"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2 098,04</w:t>
            </w:r>
          </w:p>
        </w:tc>
        <w:tc>
          <w:tcPr>
            <w:tcW w:w="1496"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42,82</w:t>
            </w:r>
          </w:p>
        </w:tc>
        <w:tc>
          <w:tcPr>
            <w:tcW w:w="1249"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30,58</w:t>
            </w:r>
          </w:p>
        </w:tc>
        <w:tc>
          <w:tcPr>
            <w:tcW w:w="1209" w:type="dxa"/>
            <w:tcBorders>
              <w:top w:val="nil"/>
              <w:left w:val="nil"/>
              <w:bottom w:val="single" w:sz="4" w:space="0" w:color="000000"/>
              <w:right w:val="single" w:sz="4" w:space="0" w:color="000000"/>
            </w:tcBorders>
            <w:vAlign w:val="center"/>
          </w:tcPr>
          <w:p w:rsidR="009412A1" w:rsidRPr="001E52A5" w:rsidRDefault="009412A1" w:rsidP="00426BF5">
            <w:pPr>
              <w:jc w:val="center"/>
            </w:pPr>
            <w:r w:rsidRPr="001E52A5">
              <w:t>886,93</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80</w:t>
            </w:r>
          </w:p>
        </w:tc>
        <w:tc>
          <w:tcPr>
            <w:tcW w:w="2159" w:type="dxa"/>
            <w:tcBorders>
              <w:top w:val="nil"/>
              <w:left w:val="single" w:sz="4" w:space="0" w:color="000000"/>
              <w:bottom w:val="single" w:sz="4" w:space="0" w:color="000000"/>
              <w:right w:val="single" w:sz="4" w:space="0" w:color="000000"/>
            </w:tcBorders>
            <w:vAlign w:val="center"/>
          </w:tcPr>
          <w:p w:rsidR="009412A1" w:rsidRPr="001E52A5" w:rsidRDefault="009412A1" w:rsidP="00426BF5">
            <w:r w:rsidRPr="001E52A5">
              <w:t>Обустройство спортивной площадки "Хоккейный корт" в с.Трускляй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2024</w:t>
            </w:r>
          </w:p>
        </w:tc>
        <w:tc>
          <w:tcPr>
            <w:tcW w:w="1487"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4 522,68</w:t>
            </w:r>
          </w:p>
        </w:tc>
        <w:tc>
          <w:tcPr>
            <w:tcW w:w="1367"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3 102,56</w:t>
            </w:r>
          </w:p>
        </w:tc>
        <w:tc>
          <w:tcPr>
            <w:tcW w:w="1496"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63,32</w:t>
            </w:r>
          </w:p>
        </w:tc>
        <w:tc>
          <w:tcPr>
            <w:tcW w:w="1249"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45,23</w:t>
            </w:r>
          </w:p>
        </w:tc>
        <w:tc>
          <w:tcPr>
            <w:tcW w:w="1209" w:type="dxa"/>
            <w:tcBorders>
              <w:top w:val="nil"/>
              <w:left w:val="nil"/>
              <w:bottom w:val="single" w:sz="4" w:space="0" w:color="000000"/>
              <w:right w:val="single" w:sz="4" w:space="0" w:color="000000"/>
            </w:tcBorders>
            <w:vAlign w:val="center"/>
          </w:tcPr>
          <w:p w:rsidR="009412A1" w:rsidRPr="001E52A5" w:rsidRDefault="009412A1" w:rsidP="00426BF5">
            <w:pPr>
              <w:jc w:val="center"/>
            </w:pPr>
            <w:r w:rsidRPr="001E52A5">
              <w:t>1 311,58</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81</w:t>
            </w:r>
          </w:p>
        </w:tc>
        <w:tc>
          <w:tcPr>
            <w:tcW w:w="2159" w:type="dxa"/>
            <w:tcBorders>
              <w:top w:val="nil"/>
              <w:left w:val="single" w:sz="4" w:space="0" w:color="000000"/>
              <w:bottom w:val="single" w:sz="4" w:space="0" w:color="000000"/>
              <w:right w:val="single" w:sz="4" w:space="0" w:color="000000"/>
            </w:tcBorders>
            <w:vAlign w:val="center"/>
          </w:tcPr>
          <w:p w:rsidR="009412A1" w:rsidRPr="001E52A5" w:rsidRDefault="009412A1" w:rsidP="00426BF5">
            <w:r w:rsidRPr="001E52A5">
              <w:t>Обустройство прилегающей территории к памятнику погибшим воинам в ВОВ в 1941-1945 гг в с. Шишкеево Рузаевского муницпального района</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2024</w:t>
            </w:r>
          </w:p>
        </w:tc>
        <w:tc>
          <w:tcPr>
            <w:tcW w:w="1487"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596,56</w:t>
            </w:r>
          </w:p>
        </w:tc>
        <w:tc>
          <w:tcPr>
            <w:tcW w:w="1367"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409,24</w:t>
            </w:r>
          </w:p>
        </w:tc>
        <w:tc>
          <w:tcPr>
            <w:tcW w:w="1496"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8,35</w:t>
            </w:r>
          </w:p>
        </w:tc>
        <w:tc>
          <w:tcPr>
            <w:tcW w:w="1249"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5,97</w:t>
            </w:r>
          </w:p>
        </w:tc>
        <w:tc>
          <w:tcPr>
            <w:tcW w:w="1209" w:type="dxa"/>
            <w:tcBorders>
              <w:top w:val="nil"/>
              <w:left w:val="nil"/>
              <w:bottom w:val="single" w:sz="4" w:space="0" w:color="000000"/>
              <w:right w:val="single" w:sz="4" w:space="0" w:color="000000"/>
            </w:tcBorders>
            <w:vAlign w:val="center"/>
          </w:tcPr>
          <w:p w:rsidR="009412A1" w:rsidRPr="001E52A5" w:rsidRDefault="009412A1" w:rsidP="00426BF5">
            <w:pPr>
              <w:jc w:val="center"/>
            </w:pPr>
            <w:r w:rsidRPr="001E52A5">
              <w:t>173,00</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Итого за 2024 год</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1487" w:type="dxa"/>
            <w:tcBorders>
              <w:top w:val="single" w:sz="4" w:space="0" w:color="000000"/>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26 479,39</w:t>
            </w:r>
          </w:p>
        </w:tc>
        <w:tc>
          <w:tcPr>
            <w:tcW w:w="1367" w:type="dxa"/>
            <w:tcBorders>
              <w:top w:val="single" w:sz="4" w:space="0" w:color="000000"/>
              <w:left w:val="nil"/>
              <w:bottom w:val="single" w:sz="4" w:space="0" w:color="000000"/>
              <w:right w:val="single" w:sz="4" w:space="0" w:color="000000"/>
            </w:tcBorders>
            <w:vAlign w:val="center"/>
          </w:tcPr>
          <w:p w:rsidR="009412A1" w:rsidRPr="001E52A5" w:rsidRDefault="009412A1" w:rsidP="00426BF5">
            <w:pPr>
              <w:jc w:val="center"/>
            </w:pPr>
            <w:r w:rsidRPr="001E52A5">
              <w:t>18 164,86</w:t>
            </w:r>
          </w:p>
        </w:tc>
        <w:tc>
          <w:tcPr>
            <w:tcW w:w="1496" w:type="dxa"/>
            <w:tcBorders>
              <w:top w:val="single" w:sz="4" w:space="0" w:color="000000"/>
              <w:left w:val="nil"/>
              <w:bottom w:val="single" w:sz="4" w:space="0" w:color="000000"/>
              <w:right w:val="single" w:sz="4" w:space="0" w:color="000000"/>
            </w:tcBorders>
            <w:vAlign w:val="center"/>
          </w:tcPr>
          <w:p w:rsidR="009412A1" w:rsidRPr="001E52A5" w:rsidRDefault="009412A1" w:rsidP="00426BF5">
            <w:pPr>
              <w:jc w:val="center"/>
            </w:pPr>
            <w:r w:rsidRPr="001E52A5">
              <w:t>370,71</w:t>
            </w:r>
          </w:p>
        </w:tc>
        <w:tc>
          <w:tcPr>
            <w:tcW w:w="1249" w:type="dxa"/>
            <w:tcBorders>
              <w:top w:val="single" w:sz="4" w:space="0" w:color="000000"/>
              <w:left w:val="nil"/>
              <w:bottom w:val="single" w:sz="4" w:space="0" w:color="000000"/>
              <w:right w:val="single" w:sz="4" w:space="0" w:color="000000"/>
            </w:tcBorders>
            <w:vAlign w:val="center"/>
          </w:tcPr>
          <w:p w:rsidR="009412A1" w:rsidRPr="001E52A5" w:rsidRDefault="009412A1" w:rsidP="00426BF5">
            <w:pPr>
              <w:jc w:val="center"/>
            </w:pPr>
            <w:r w:rsidRPr="001E52A5">
              <w:t>264,79</w:t>
            </w:r>
          </w:p>
        </w:tc>
        <w:tc>
          <w:tcPr>
            <w:tcW w:w="1209" w:type="dxa"/>
            <w:tcBorders>
              <w:top w:val="single" w:sz="4" w:space="0" w:color="000000"/>
              <w:left w:val="nil"/>
              <w:bottom w:val="single" w:sz="4" w:space="0" w:color="000000"/>
              <w:right w:val="single" w:sz="4" w:space="0" w:color="000000"/>
            </w:tcBorders>
            <w:vAlign w:val="center"/>
          </w:tcPr>
          <w:p w:rsidR="009412A1" w:rsidRPr="001E52A5" w:rsidRDefault="009412A1" w:rsidP="00426BF5">
            <w:pPr>
              <w:jc w:val="center"/>
            </w:pPr>
            <w:r w:rsidRPr="001E52A5">
              <w:t>7 679,02</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82</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Создание и обустройство зоны отдыха, спортивной и детской игровой площадки возле в с. Русское Баймаково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2025</w:t>
            </w:r>
          </w:p>
        </w:tc>
        <w:tc>
          <w:tcPr>
            <w:tcW w:w="1487"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3 058,37</w:t>
            </w:r>
          </w:p>
        </w:tc>
        <w:tc>
          <w:tcPr>
            <w:tcW w:w="1367"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2 098,04</w:t>
            </w:r>
          </w:p>
        </w:tc>
        <w:tc>
          <w:tcPr>
            <w:tcW w:w="1496"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42,82</w:t>
            </w:r>
          </w:p>
        </w:tc>
        <w:tc>
          <w:tcPr>
            <w:tcW w:w="1249"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30,58</w:t>
            </w:r>
          </w:p>
        </w:tc>
        <w:tc>
          <w:tcPr>
            <w:tcW w:w="1209" w:type="dxa"/>
            <w:tcBorders>
              <w:top w:val="nil"/>
              <w:left w:val="nil"/>
              <w:bottom w:val="single" w:sz="4" w:space="0" w:color="000000"/>
              <w:right w:val="single" w:sz="4" w:space="0" w:color="000000"/>
            </w:tcBorders>
            <w:vAlign w:val="center"/>
          </w:tcPr>
          <w:p w:rsidR="009412A1" w:rsidRPr="001E52A5" w:rsidRDefault="009412A1" w:rsidP="00426BF5">
            <w:pPr>
              <w:jc w:val="center"/>
            </w:pPr>
            <w:r w:rsidRPr="001E52A5">
              <w:t>886,93</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Итого за 2025 год</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1487"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3 058,37</w:t>
            </w:r>
          </w:p>
        </w:tc>
        <w:tc>
          <w:tcPr>
            <w:tcW w:w="1367"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2 098,04</w:t>
            </w:r>
          </w:p>
        </w:tc>
        <w:tc>
          <w:tcPr>
            <w:tcW w:w="1496"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42,82</w:t>
            </w:r>
          </w:p>
        </w:tc>
        <w:tc>
          <w:tcPr>
            <w:tcW w:w="1249"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30,58</w:t>
            </w:r>
          </w:p>
        </w:tc>
        <w:tc>
          <w:tcPr>
            <w:tcW w:w="1209" w:type="dxa"/>
            <w:tcBorders>
              <w:top w:val="nil"/>
              <w:left w:val="nil"/>
              <w:bottom w:val="single" w:sz="4" w:space="0" w:color="000000"/>
              <w:right w:val="single" w:sz="4" w:space="0" w:color="000000"/>
            </w:tcBorders>
            <w:vAlign w:val="center"/>
          </w:tcPr>
          <w:p w:rsidR="009412A1" w:rsidRPr="001E52A5" w:rsidRDefault="009412A1" w:rsidP="00426BF5">
            <w:pPr>
              <w:jc w:val="center"/>
            </w:pPr>
            <w:r w:rsidRPr="001E52A5">
              <w:t>886,93</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83</w:t>
            </w:r>
          </w:p>
        </w:tc>
        <w:tc>
          <w:tcPr>
            <w:tcW w:w="2159" w:type="dxa"/>
            <w:tcBorders>
              <w:top w:val="nil"/>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Обустройство прилегающий территори к МБУК "РЦК" Левженского сельского поселения</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1487"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3 058,37</w:t>
            </w:r>
          </w:p>
        </w:tc>
        <w:tc>
          <w:tcPr>
            <w:tcW w:w="1367"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2 098,04</w:t>
            </w:r>
          </w:p>
        </w:tc>
        <w:tc>
          <w:tcPr>
            <w:tcW w:w="1496"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42,82</w:t>
            </w:r>
          </w:p>
        </w:tc>
        <w:tc>
          <w:tcPr>
            <w:tcW w:w="1249"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30,58</w:t>
            </w:r>
          </w:p>
        </w:tc>
        <w:tc>
          <w:tcPr>
            <w:tcW w:w="1209" w:type="dxa"/>
            <w:tcBorders>
              <w:top w:val="nil"/>
              <w:left w:val="nil"/>
              <w:bottom w:val="single" w:sz="4" w:space="0" w:color="000000"/>
              <w:right w:val="single" w:sz="4" w:space="0" w:color="000000"/>
            </w:tcBorders>
            <w:vAlign w:val="center"/>
          </w:tcPr>
          <w:p w:rsidR="009412A1" w:rsidRPr="001E52A5" w:rsidRDefault="009412A1" w:rsidP="00426BF5">
            <w:pPr>
              <w:jc w:val="center"/>
            </w:pPr>
            <w:r w:rsidRPr="001E52A5">
              <w:t>886,93</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Итого за 2026 год</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1487"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3 058,37</w:t>
            </w:r>
          </w:p>
        </w:tc>
        <w:tc>
          <w:tcPr>
            <w:tcW w:w="1367"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2 098,04</w:t>
            </w:r>
          </w:p>
        </w:tc>
        <w:tc>
          <w:tcPr>
            <w:tcW w:w="1496"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42,82</w:t>
            </w:r>
          </w:p>
        </w:tc>
        <w:tc>
          <w:tcPr>
            <w:tcW w:w="1249" w:type="dxa"/>
            <w:tcBorders>
              <w:top w:val="nil"/>
              <w:left w:val="single" w:sz="4" w:space="0" w:color="000000"/>
              <w:bottom w:val="single" w:sz="4" w:space="0" w:color="000000"/>
              <w:right w:val="single" w:sz="4" w:space="0" w:color="000000"/>
            </w:tcBorders>
            <w:vAlign w:val="center"/>
          </w:tcPr>
          <w:p w:rsidR="009412A1" w:rsidRPr="001E52A5" w:rsidRDefault="009412A1" w:rsidP="00426BF5">
            <w:pPr>
              <w:jc w:val="center"/>
            </w:pPr>
            <w:r w:rsidRPr="001E52A5">
              <w:t>30,58</w:t>
            </w:r>
          </w:p>
        </w:tc>
        <w:tc>
          <w:tcPr>
            <w:tcW w:w="1209" w:type="dxa"/>
            <w:tcBorders>
              <w:top w:val="nil"/>
              <w:left w:val="nil"/>
              <w:bottom w:val="single" w:sz="4" w:space="0" w:color="000000"/>
              <w:right w:val="single" w:sz="4" w:space="0" w:color="000000"/>
            </w:tcBorders>
            <w:vAlign w:val="center"/>
          </w:tcPr>
          <w:p w:rsidR="009412A1" w:rsidRPr="001E52A5" w:rsidRDefault="009412A1" w:rsidP="00426BF5">
            <w:pPr>
              <w:jc w:val="center"/>
            </w:pPr>
            <w:r w:rsidRPr="001E52A5">
              <w:t>886,93</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Всего по мероприятию</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120 210,03</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22 360,94</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59 173,74</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1 632,15</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37 670,30</w:t>
            </w:r>
          </w:p>
        </w:tc>
      </w:tr>
      <w:tr w:rsidR="009412A1" w:rsidRPr="001E52A5" w:rsidTr="00D32476">
        <w:trPr>
          <w:jc w:val="center"/>
        </w:trPr>
        <w:tc>
          <w:tcPr>
            <w:tcW w:w="10478" w:type="dxa"/>
            <w:gridSpan w:val="9"/>
            <w:tcBorders>
              <w:top w:val="single" w:sz="4" w:space="0" w:color="auto"/>
              <w:bottom w:val="single" w:sz="4" w:space="0" w:color="auto"/>
            </w:tcBorders>
          </w:tcPr>
          <w:p w:rsidR="009412A1" w:rsidRPr="009F02B6" w:rsidRDefault="009412A1" w:rsidP="00426BF5">
            <w:pPr>
              <w:widowControl w:val="0"/>
              <w:autoSpaceDE w:val="0"/>
              <w:autoSpaceDN w:val="0"/>
              <w:adjustRightInd w:val="0"/>
              <w:jc w:val="center"/>
              <w:outlineLvl w:val="0"/>
              <w:rPr>
                <w:b/>
                <w:bCs/>
              </w:rPr>
            </w:pPr>
            <w:r w:rsidRPr="009F02B6">
              <w:rPr>
                <w:b/>
                <w:bCs/>
              </w:rPr>
              <w:t>Мероприятие "Развитие транспортной инфраструктуры на сельских территориях"</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9F02B6" w:rsidRDefault="009412A1" w:rsidP="00B64AFB">
            <w:pPr>
              <w:widowControl w:val="0"/>
              <w:autoSpaceDE w:val="0"/>
              <w:autoSpaceDN w:val="0"/>
              <w:adjustRightInd w:val="0"/>
              <w:jc w:val="center"/>
            </w:pPr>
            <w:r w:rsidRPr="009F02B6">
              <w:t>1</w:t>
            </w:r>
          </w:p>
        </w:tc>
        <w:tc>
          <w:tcPr>
            <w:tcW w:w="2159" w:type="dxa"/>
            <w:tcBorders>
              <w:top w:val="single" w:sz="4" w:space="0" w:color="auto"/>
              <w:left w:val="single" w:sz="4" w:space="0" w:color="auto"/>
              <w:bottom w:val="single" w:sz="4" w:space="0" w:color="auto"/>
              <w:right w:val="single" w:sz="4" w:space="0" w:color="auto"/>
            </w:tcBorders>
          </w:tcPr>
          <w:p w:rsidR="009412A1" w:rsidRPr="009F02B6" w:rsidRDefault="009412A1" w:rsidP="00B64AFB">
            <w:pPr>
              <w:widowControl w:val="0"/>
              <w:autoSpaceDE w:val="0"/>
              <w:autoSpaceDN w:val="0"/>
              <w:adjustRightInd w:val="0"/>
              <w:jc w:val="both"/>
            </w:pPr>
            <w:r w:rsidRPr="009F02B6">
              <w:t>Капитальный ремонт объекта: Автомобильная дорога по ул. Нагорная в с. Болдово в Рузаевском муниципальном районе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9412A1" w:rsidRPr="009F02B6" w:rsidRDefault="009412A1" w:rsidP="00B64AFB">
            <w:pPr>
              <w:widowControl w:val="0"/>
              <w:autoSpaceDE w:val="0"/>
              <w:autoSpaceDN w:val="0"/>
              <w:adjustRightInd w:val="0"/>
              <w:jc w:val="center"/>
            </w:pPr>
            <w:r w:rsidRPr="009F02B6">
              <w:t>2024</w:t>
            </w:r>
          </w:p>
        </w:tc>
        <w:tc>
          <w:tcPr>
            <w:tcW w:w="1487" w:type="dxa"/>
            <w:tcBorders>
              <w:top w:val="single" w:sz="4" w:space="0" w:color="auto"/>
              <w:left w:val="single" w:sz="4" w:space="0" w:color="auto"/>
              <w:bottom w:val="single" w:sz="4" w:space="0" w:color="auto"/>
              <w:right w:val="single" w:sz="4" w:space="0" w:color="auto"/>
            </w:tcBorders>
          </w:tcPr>
          <w:p w:rsidR="009412A1" w:rsidRPr="009F02B6" w:rsidRDefault="009412A1" w:rsidP="00B64AFB">
            <w:pPr>
              <w:jc w:val="center"/>
            </w:pPr>
            <w:r w:rsidRPr="009F02B6">
              <w:t>77 935,39</w:t>
            </w:r>
          </w:p>
        </w:tc>
        <w:tc>
          <w:tcPr>
            <w:tcW w:w="1367" w:type="dxa"/>
            <w:tcBorders>
              <w:top w:val="single" w:sz="4" w:space="0" w:color="auto"/>
              <w:left w:val="single" w:sz="4" w:space="0" w:color="auto"/>
              <w:bottom w:val="single" w:sz="4" w:space="0" w:color="auto"/>
              <w:right w:val="single" w:sz="4" w:space="0" w:color="auto"/>
            </w:tcBorders>
          </w:tcPr>
          <w:p w:rsidR="009412A1" w:rsidRPr="009F02B6" w:rsidRDefault="009412A1" w:rsidP="00B64AFB">
            <w:pPr>
              <w:jc w:val="center"/>
            </w:pPr>
            <w:r w:rsidRPr="009F02B6">
              <w:t>69 665,50</w:t>
            </w:r>
          </w:p>
        </w:tc>
        <w:tc>
          <w:tcPr>
            <w:tcW w:w="1496" w:type="dxa"/>
            <w:tcBorders>
              <w:top w:val="single" w:sz="4" w:space="0" w:color="auto"/>
              <w:left w:val="single" w:sz="4" w:space="0" w:color="auto"/>
              <w:bottom w:val="single" w:sz="4" w:space="0" w:color="auto"/>
              <w:right w:val="single" w:sz="4" w:space="0" w:color="auto"/>
            </w:tcBorders>
          </w:tcPr>
          <w:p w:rsidR="009412A1" w:rsidRPr="009F02B6" w:rsidRDefault="009412A1" w:rsidP="00B64AFB">
            <w:pPr>
              <w:jc w:val="center"/>
            </w:pPr>
            <w:r w:rsidRPr="009F02B6">
              <w:t>1 421,83</w:t>
            </w:r>
          </w:p>
        </w:tc>
        <w:tc>
          <w:tcPr>
            <w:tcW w:w="1249" w:type="dxa"/>
            <w:tcBorders>
              <w:top w:val="single" w:sz="4" w:space="0" w:color="auto"/>
              <w:left w:val="single" w:sz="4" w:space="0" w:color="auto"/>
              <w:bottom w:val="single" w:sz="4" w:space="0" w:color="auto"/>
              <w:right w:val="single" w:sz="4" w:space="0" w:color="auto"/>
            </w:tcBorders>
          </w:tcPr>
          <w:p w:rsidR="009412A1" w:rsidRPr="009F02B6" w:rsidRDefault="009412A1" w:rsidP="00B64AFB">
            <w:pPr>
              <w:jc w:val="center"/>
            </w:pPr>
            <w:r w:rsidRPr="009F02B6">
              <w:t>77,94</w:t>
            </w:r>
          </w:p>
        </w:tc>
        <w:tc>
          <w:tcPr>
            <w:tcW w:w="1209" w:type="dxa"/>
            <w:tcBorders>
              <w:top w:val="single" w:sz="4" w:space="0" w:color="auto"/>
              <w:left w:val="single" w:sz="4" w:space="0" w:color="auto"/>
              <w:bottom w:val="single" w:sz="4" w:space="0" w:color="auto"/>
            </w:tcBorders>
          </w:tcPr>
          <w:p w:rsidR="009412A1" w:rsidRPr="009F02B6" w:rsidRDefault="009412A1" w:rsidP="00B64AFB">
            <w:pPr>
              <w:jc w:val="center"/>
            </w:pPr>
            <w:r w:rsidRPr="009F02B6">
              <w:t>6 770,12</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9F02B6" w:rsidRDefault="009412A1" w:rsidP="00B64AFB">
            <w:pPr>
              <w:widowControl w:val="0"/>
              <w:autoSpaceDE w:val="0"/>
              <w:autoSpaceDN w:val="0"/>
              <w:adjustRightInd w:val="0"/>
              <w:jc w:val="center"/>
            </w:pPr>
            <w:r w:rsidRPr="009F02B6">
              <w:t>2</w:t>
            </w:r>
          </w:p>
        </w:tc>
        <w:tc>
          <w:tcPr>
            <w:tcW w:w="2159" w:type="dxa"/>
            <w:tcBorders>
              <w:top w:val="single" w:sz="4" w:space="0" w:color="auto"/>
              <w:left w:val="single" w:sz="4" w:space="0" w:color="auto"/>
              <w:bottom w:val="single" w:sz="4" w:space="0" w:color="auto"/>
              <w:right w:val="single" w:sz="4" w:space="0" w:color="auto"/>
            </w:tcBorders>
          </w:tcPr>
          <w:p w:rsidR="009412A1" w:rsidRPr="009F02B6" w:rsidRDefault="009412A1" w:rsidP="00B64AFB">
            <w:pPr>
              <w:widowControl w:val="0"/>
              <w:autoSpaceDE w:val="0"/>
              <w:autoSpaceDN w:val="0"/>
              <w:adjustRightInd w:val="0"/>
              <w:jc w:val="both"/>
            </w:pPr>
            <w:r w:rsidRPr="009F02B6">
              <w:t>Капитальный ремонт объекта: Автомобильная дорога по ул. Гагарина в п. Совхоз "Красное сельцо" в Рузаевском муниципальном районе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9412A1" w:rsidRPr="009F02B6" w:rsidRDefault="009412A1" w:rsidP="00B64AFB">
            <w:pPr>
              <w:widowControl w:val="0"/>
              <w:autoSpaceDE w:val="0"/>
              <w:autoSpaceDN w:val="0"/>
              <w:adjustRightInd w:val="0"/>
              <w:jc w:val="center"/>
            </w:pPr>
            <w:r w:rsidRPr="009F02B6">
              <w:t>2024</w:t>
            </w:r>
          </w:p>
        </w:tc>
        <w:tc>
          <w:tcPr>
            <w:tcW w:w="1487" w:type="dxa"/>
            <w:tcBorders>
              <w:top w:val="single" w:sz="4" w:space="0" w:color="auto"/>
              <w:left w:val="single" w:sz="4" w:space="0" w:color="auto"/>
              <w:bottom w:val="single" w:sz="4" w:space="0" w:color="auto"/>
              <w:right w:val="single" w:sz="4" w:space="0" w:color="auto"/>
            </w:tcBorders>
          </w:tcPr>
          <w:p w:rsidR="009412A1" w:rsidRPr="009F02B6" w:rsidRDefault="009412A1" w:rsidP="00B64AFB">
            <w:pPr>
              <w:jc w:val="center"/>
            </w:pPr>
            <w:r w:rsidRPr="009F02B6">
              <w:t>26 007,60</w:t>
            </w:r>
          </w:p>
        </w:tc>
        <w:tc>
          <w:tcPr>
            <w:tcW w:w="1367" w:type="dxa"/>
            <w:tcBorders>
              <w:top w:val="single" w:sz="4" w:space="0" w:color="auto"/>
              <w:left w:val="single" w:sz="4" w:space="0" w:color="auto"/>
              <w:bottom w:val="single" w:sz="4" w:space="0" w:color="auto"/>
              <w:right w:val="single" w:sz="4" w:space="0" w:color="auto"/>
            </w:tcBorders>
          </w:tcPr>
          <w:p w:rsidR="009412A1" w:rsidRPr="009F02B6" w:rsidRDefault="009412A1" w:rsidP="00B64AFB">
            <w:pPr>
              <w:jc w:val="center"/>
            </w:pPr>
            <w:r w:rsidRPr="009F02B6">
              <w:t>24 151,60</w:t>
            </w:r>
          </w:p>
        </w:tc>
        <w:tc>
          <w:tcPr>
            <w:tcW w:w="1496" w:type="dxa"/>
            <w:tcBorders>
              <w:top w:val="single" w:sz="4" w:space="0" w:color="auto"/>
              <w:left w:val="single" w:sz="4" w:space="0" w:color="auto"/>
              <w:bottom w:val="single" w:sz="4" w:space="0" w:color="auto"/>
              <w:right w:val="single" w:sz="4" w:space="0" w:color="auto"/>
            </w:tcBorders>
          </w:tcPr>
          <w:p w:rsidR="009412A1" w:rsidRPr="009F02B6" w:rsidRDefault="009412A1" w:rsidP="00B64AFB">
            <w:pPr>
              <w:jc w:val="center"/>
            </w:pPr>
            <w:r w:rsidRPr="009F02B6">
              <w:t>492,96</w:t>
            </w:r>
          </w:p>
        </w:tc>
        <w:tc>
          <w:tcPr>
            <w:tcW w:w="1249" w:type="dxa"/>
            <w:tcBorders>
              <w:top w:val="single" w:sz="4" w:space="0" w:color="auto"/>
              <w:left w:val="single" w:sz="4" w:space="0" w:color="auto"/>
              <w:bottom w:val="single" w:sz="4" w:space="0" w:color="auto"/>
              <w:right w:val="single" w:sz="4" w:space="0" w:color="auto"/>
            </w:tcBorders>
          </w:tcPr>
          <w:p w:rsidR="009412A1" w:rsidRPr="009F02B6" w:rsidRDefault="009412A1" w:rsidP="00B64AFB">
            <w:pPr>
              <w:jc w:val="center"/>
            </w:pPr>
            <w:r w:rsidRPr="009F02B6">
              <w:t>26,01</w:t>
            </w:r>
          </w:p>
        </w:tc>
        <w:tc>
          <w:tcPr>
            <w:tcW w:w="1209" w:type="dxa"/>
            <w:tcBorders>
              <w:top w:val="single" w:sz="4" w:space="0" w:color="auto"/>
              <w:left w:val="single" w:sz="4" w:space="0" w:color="auto"/>
              <w:bottom w:val="single" w:sz="4" w:space="0" w:color="auto"/>
            </w:tcBorders>
          </w:tcPr>
          <w:p w:rsidR="009412A1" w:rsidRPr="009F02B6" w:rsidRDefault="009412A1" w:rsidP="00B64AFB">
            <w:pPr>
              <w:jc w:val="center"/>
            </w:pPr>
            <w:r w:rsidRPr="009F02B6">
              <w:t>1 337,03</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B64AFB" w:rsidRDefault="009412A1" w:rsidP="00B64AFB">
            <w:pPr>
              <w:widowControl w:val="0"/>
              <w:autoSpaceDE w:val="0"/>
              <w:autoSpaceDN w:val="0"/>
              <w:adjustRightInd w:val="0"/>
              <w:jc w:val="both"/>
              <w:rPr>
                <w:highlight w:val="yellow"/>
              </w:rPr>
            </w:pPr>
          </w:p>
        </w:tc>
        <w:tc>
          <w:tcPr>
            <w:tcW w:w="2159" w:type="dxa"/>
            <w:tcBorders>
              <w:top w:val="single" w:sz="4" w:space="0" w:color="auto"/>
              <w:left w:val="single" w:sz="4" w:space="0" w:color="auto"/>
              <w:bottom w:val="single" w:sz="4" w:space="0" w:color="auto"/>
              <w:right w:val="single" w:sz="4" w:space="0" w:color="auto"/>
            </w:tcBorders>
          </w:tcPr>
          <w:p w:rsidR="009412A1" w:rsidRPr="009F02B6" w:rsidRDefault="009412A1" w:rsidP="00B64AFB">
            <w:pPr>
              <w:widowControl w:val="0"/>
              <w:autoSpaceDE w:val="0"/>
              <w:autoSpaceDN w:val="0"/>
              <w:adjustRightInd w:val="0"/>
              <w:jc w:val="both"/>
            </w:pPr>
            <w:r w:rsidRPr="009F02B6">
              <w:t>Итого за 2024 год</w:t>
            </w:r>
          </w:p>
        </w:tc>
        <w:tc>
          <w:tcPr>
            <w:tcW w:w="1016" w:type="dxa"/>
            <w:tcBorders>
              <w:top w:val="single" w:sz="4" w:space="0" w:color="auto"/>
              <w:left w:val="single" w:sz="4" w:space="0" w:color="auto"/>
              <w:bottom w:val="single" w:sz="4" w:space="0" w:color="auto"/>
              <w:right w:val="single" w:sz="4" w:space="0" w:color="auto"/>
            </w:tcBorders>
          </w:tcPr>
          <w:p w:rsidR="009412A1" w:rsidRPr="009F02B6" w:rsidRDefault="009412A1" w:rsidP="00B64AFB">
            <w:pPr>
              <w:widowControl w:val="0"/>
              <w:autoSpaceDE w:val="0"/>
              <w:autoSpaceDN w:val="0"/>
              <w:adjustRightInd w:val="0"/>
              <w:jc w:val="center"/>
            </w:pPr>
          </w:p>
        </w:tc>
        <w:tc>
          <w:tcPr>
            <w:tcW w:w="1487" w:type="dxa"/>
            <w:tcBorders>
              <w:top w:val="single" w:sz="4" w:space="0" w:color="auto"/>
              <w:left w:val="single" w:sz="4" w:space="0" w:color="auto"/>
              <w:bottom w:val="single" w:sz="4" w:space="0" w:color="auto"/>
              <w:right w:val="single" w:sz="4" w:space="0" w:color="auto"/>
            </w:tcBorders>
          </w:tcPr>
          <w:p w:rsidR="009412A1" w:rsidRPr="009F02B6" w:rsidRDefault="009412A1" w:rsidP="00B64AFB">
            <w:pPr>
              <w:jc w:val="center"/>
            </w:pPr>
            <w:r w:rsidRPr="009F02B6">
              <w:t>103 942,99</w:t>
            </w:r>
          </w:p>
        </w:tc>
        <w:tc>
          <w:tcPr>
            <w:tcW w:w="1367" w:type="dxa"/>
            <w:tcBorders>
              <w:top w:val="single" w:sz="4" w:space="0" w:color="auto"/>
              <w:left w:val="single" w:sz="4" w:space="0" w:color="auto"/>
              <w:bottom w:val="single" w:sz="4" w:space="0" w:color="auto"/>
              <w:right w:val="single" w:sz="4" w:space="0" w:color="auto"/>
            </w:tcBorders>
          </w:tcPr>
          <w:p w:rsidR="009412A1" w:rsidRPr="009F02B6" w:rsidRDefault="009412A1" w:rsidP="00B64AFB">
            <w:pPr>
              <w:jc w:val="center"/>
            </w:pPr>
            <w:r w:rsidRPr="009F02B6">
              <w:t>93 817,10</w:t>
            </w:r>
          </w:p>
        </w:tc>
        <w:tc>
          <w:tcPr>
            <w:tcW w:w="1496" w:type="dxa"/>
            <w:tcBorders>
              <w:top w:val="single" w:sz="4" w:space="0" w:color="auto"/>
              <w:left w:val="single" w:sz="4" w:space="0" w:color="auto"/>
              <w:bottom w:val="single" w:sz="4" w:space="0" w:color="auto"/>
              <w:right w:val="single" w:sz="4" w:space="0" w:color="auto"/>
            </w:tcBorders>
          </w:tcPr>
          <w:p w:rsidR="009412A1" w:rsidRPr="009F02B6" w:rsidRDefault="009412A1" w:rsidP="00B64AFB">
            <w:pPr>
              <w:jc w:val="center"/>
            </w:pPr>
            <w:r w:rsidRPr="009F02B6">
              <w:t>1 914,79</w:t>
            </w:r>
          </w:p>
        </w:tc>
        <w:tc>
          <w:tcPr>
            <w:tcW w:w="1249" w:type="dxa"/>
            <w:tcBorders>
              <w:top w:val="single" w:sz="4" w:space="0" w:color="auto"/>
              <w:left w:val="single" w:sz="4" w:space="0" w:color="auto"/>
              <w:bottom w:val="single" w:sz="4" w:space="0" w:color="auto"/>
              <w:right w:val="single" w:sz="4" w:space="0" w:color="auto"/>
            </w:tcBorders>
          </w:tcPr>
          <w:p w:rsidR="009412A1" w:rsidRPr="009F02B6" w:rsidRDefault="009412A1" w:rsidP="00B64AFB">
            <w:pPr>
              <w:jc w:val="center"/>
            </w:pPr>
            <w:r w:rsidRPr="009F02B6">
              <w:t>103,95</w:t>
            </w:r>
          </w:p>
        </w:tc>
        <w:tc>
          <w:tcPr>
            <w:tcW w:w="1209" w:type="dxa"/>
            <w:tcBorders>
              <w:top w:val="single" w:sz="4" w:space="0" w:color="auto"/>
              <w:left w:val="single" w:sz="4" w:space="0" w:color="auto"/>
              <w:bottom w:val="single" w:sz="4" w:space="0" w:color="auto"/>
            </w:tcBorders>
          </w:tcPr>
          <w:p w:rsidR="009412A1" w:rsidRPr="009F02B6" w:rsidRDefault="009412A1" w:rsidP="00B64AFB">
            <w:pPr>
              <w:jc w:val="center"/>
            </w:pPr>
            <w:r w:rsidRPr="009F02B6">
              <w:t>8 107,15</w:t>
            </w:r>
          </w:p>
        </w:tc>
      </w:tr>
      <w:tr w:rsidR="009412A1" w:rsidRPr="001E52A5" w:rsidTr="00D32476">
        <w:trPr>
          <w:gridAfter w:val="1"/>
          <w:wAfter w:w="21" w:type="dxa"/>
          <w:jc w:val="center"/>
        </w:trPr>
        <w:tc>
          <w:tcPr>
            <w:tcW w:w="2633" w:type="dxa"/>
            <w:gridSpan w:val="2"/>
            <w:tcBorders>
              <w:top w:val="single" w:sz="4" w:space="0" w:color="auto"/>
              <w:bottom w:val="single" w:sz="4" w:space="0" w:color="auto"/>
              <w:right w:val="single" w:sz="4" w:space="0" w:color="auto"/>
            </w:tcBorders>
          </w:tcPr>
          <w:p w:rsidR="009412A1" w:rsidRPr="009F02B6" w:rsidRDefault="009412A1" w:rsidP="00B64AFB">
            <w:pPr>
              <w:widowControl w:val="0"/>
              <w:autoSpaceDE w:val="0"/>
              <w:autoSpaceDN w:val="0"/>
              <w:adjustRightInd w:val="0"/>
              <w:jc w:val="center"/>
            </w:pPr>
            <w:r w:rsidRPr="009F02B6">
              <w:t>Всего по мероприятию</w:t>
            </w:r>
          </w:p>
        </w:tc>
        <w:tc>
          <w:tcPr>
            <w:tcW w:w="1016" w:type="dxa"/>
            <w:tcBorders>
              <w:top w:val="single" w:sz="4" w:space="0" w:color="auto"/>
              <w:left w:val="single" w:sz="4" w:space="0" w:color="auto"/>
              <w:bottom w:val="single" w:sz="4" w:space="0" w:color="auto"/>
              <w:right w:val="single" w:sz="4" w:space="0" w:color="auto"/>
            </w:tcBorders>
          </w:tcPr>
          <w:p w:rsidR="009412A1" w:rsidRPr="009F02B6" w:rsidRDefault="009412A1" w:rsidP="00B64AFB">
            <w:pPr>
              <w:widowControl w:val="0"/>
              <w:autoSpaceDE w:val="0"/>
              <w:autoSpaceDN w:val="0"/>
              <w:adjustRightInd w:val="0"/>
              <w:jc w:val="center"/>
            </w:pPr>
          </w:p>
        </w:tc>
        <w:tc>
          <w:tcPr>
            <w:tcW w:w="1487" w:type="dxa"/>
            <w:tcBorders>
              <w:top w:val="single" w:sz="4" w:space="0" w:color="auto"/>
              <w:left w:val="single" w:sz="4" w:space="0" w:color="auto"/>
              <w:bottom w:val="single" w:sz="4" w:space="0" w:color="auto"/>
              <w:right w:val="single" w:sz="4" w:space="0" w:color="auto"/>
            </w:tcBorders>
          </w:tcPr>
          <w:p w:rsidR="009412A1" w:rsidRPr="009F02B6" w:rsidRDefault="009412A1" w:rsidP="00B64AFB">
            <w:pPr>
              <w:jc w:val="center"/>
            </w:pPr>
            <w:r w:rsidRPr="009F02B6">
              <w:t>103 942,99</w:t>
            </w:r>
          </w:p>
        </w:tc>
        <w:tc>
          <w:tcPr>
            <w:tcW w:w="1367" w:type="dxa"/>
            <w:tcBorders>
              <w:top w:val="single" w:sz="4" w:space="0" w:color="auto"/>
              <w:left w:val="single" w:sz="4" w:space="0" w:color="auto"/>
              <w:bottom w:val="single" w:sz="4" w:space="0" w:color="auto"/>
              <w:right w:val="single" w:sz="4" w:space="0" w:color="auto"/>
            </w:tcBorders>
          </w:tcPr>
          <w:p w:rsidR="009412A1" w:rsidRPr="009F02B6" w:rsidRDefault="009412A1" w:rsidP="00B64AFB">
            <w:pPr>
              <w:jc w:val="center"/>
            </w:pPr>
            <w:r w:rsidRPr="009F02B6">
              <w:t>93 817,10</w:t>
            </w:r>
          </w:p>
        </w:tc>
        <w:tc>
          <w:tcPr>
            <w:tcW w:w="1496" w:type="dxa"/>
            <w:tcBorders>
              <w:top w:val="single" w:sz="4" w:space="0" w:color="auto"/>
              <w:left w:val="single" w:sz="4" w:space="0" w:color="auto"/>
              <w:bottom w:val="single" w:sz="4" w:space="0" w:color="auto"/>
              <w:right w:val="single" w:sz="4" w:space="0" w:color="auto"/>
            </w:tcBorders>
          </w:tcPr>
          <w:p w:rsidR="009412A1" w:rsidRPr="009F02B6" w:rsidRDefault="009412A1" w:rsidP="00B64AFB">
            <w:pPr>
              <w:jc w:val="center"/>
            </w:pPr>
            <w:r w:rsidRPr="009F02B6">
              <w:t>1 914,79</w:t>
            </w:r>
          </w:p>
        </w:tc>
        <w:tc>
          <w:tcPr>
            <w:tcW w:w="1249" w:type="dxa"/>
            <w:tcBorders>
              <w:top w:val="single" w:sz="4" w:space="0" w:color="auto"/>
              <w:left w:val="single" w:sz="4" w:space="0" w:color="auto"/>
              <w:bottom w:val="single" w:sz="4" w:space="0" w:color="auto"/>
              <w:right w:val="single" w:sz="4" w:space="0" w:color="auto"/>
            </w:tcBorders>
          </w:tcPr>
          <w:p w:rsidR="009412A1" w:rsidRPr="009F02B6" w:rsidRDefault="009412A1" w:rsidP="00B64AFB">
            <w:pPr>
              <w:jc w:val="center"/>
            </w:pPr>
            <w:r w:rsidRPr="009F02B6">
              <w:t>103,95</w:t>
            </w:r>
          </w:p>
        </w:tc>
        <w:tc>
          <w:tcPr>
            <w:tcW w:w="1209" w:type="dxa"/>
            <w:tcBorders>
              <w:top w:val="single" w:sz="4" w:space="0" w:color="auto"/>
              <w:left w:val="single" w:sz="4" w:space="0" w:color="auto"/>
              <w:bottom w:val="single" w:sz="4" w:space="0" w:color="auto"/>
            </w:tcBorders>
          </w:tcPr>
          <w:p w:rsidR="009412A1" w:rsidRPr="009F02B6" w:rsidRDefault="009412A1" w:rsidP="00B64AFB">
            <w:pPr>
              <w:jc w:val="center"/>
            </w:pPr>
            <w:r w:rsidRPr="009F02B6">
              <w:t>8 107,15</w:t>
            </w:r>
          </w:p>
        </w:tc>
      </w:tr>
      <w:tr w:rsidR="009412A1" w:rsidRPr="001E52A5" w:rsidTr="00D32476">
        <w:trPr>
          <w:jc w:val="center"/>
        </w:trPr>
        <w:tc>
          <w:tcPr>
            <w:tcW w:w="10478" w:type="dxa"/>
            <w:gridSpan w:val="9"/>
            <w:tcBorders>
              <w:top w:val="single" w:sz="4" w:space="0" w:color="auto"/>
              <w:bottom w:val="single" w:sz="4" w:space="0" w:color="auto"/>
            </w:tcBorders>
          </w:tcPr>
          <w:p w:rsidR="009412A1" w:rsidRPr="009F02B6" w:rsidRDefault="009412A1" w:rsidP="00426BF5">
            <w:pPr>
              <w:widowControl w:val="0"/>
              <w:autoSpaceDE w:val="0"/>
              <w:autoSpaceDN w:val="0"/>
              <w:adjustRightInd w:val="0"/>
              <w:jc w:val="center"/>
              <w:outlineLvl w:val="0"/>
              <w:rPr>
                <w:b/>
                <w:bCs/>
              </w:rPr>
            </w:pPr>
            <w:r w:rsidRPr="009F02B6">
              <w:rPr>
                <w:b/>
                <w:bCs/>
              </w:rPr>
              <w:t>Мероприятие "Современный облик сельских территорий"</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1</w:t>
            </w:r>
          </w:p>
        </w:tc>
        <w:tc>
          <w:tcPr>
            <w:tcW w:w="2159" w:type="dxa"/>
            <w:tcBorders>
              <w:top w:val="single" w:sz="4" w:space="0" w:color="auto"/>
              <w:left w:val="single" w:sz="4" w:space="0" w:color="auto"/>
              <w:bottom w:val="single" w:sz="4" w:space="0" w:color="auto"/>
              <w:right w:val="single" w:sz="4" w:space="0" w:color="auto"/>
            </w:tcBorders>
          </w:tcPr>
          <w:p w:rsidR="009412A1" w:rsidRPr="009F02B6" w:rsidRDefault="009412A1" w:rsidP="00426BF5">
            <w:pPr>
              <w:widowControl w:val="0"/>
              <w:autoSpaceDE w:val="0"/>
              <w:autoSpaceDN w:val="0"/>
              <w:adjustRightInd w:val="0"/>
              <w:jc w:val="both"/>
            </w:pPr>
            <w:r w:rsidRPr="009F02B6">
              <w:t>Строительство водопровода в с. Архангельское Голицыно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9412A1" w:rsidRPr="009F02B6" w:rsidRDefault="009412A1" w:rsidP="00426BF5">
            <w:pPr>
              <w:widowControl w:val="0"/>
              <w:autoSpaceDE w:val="0"/>
              <w:autoSpaceDN w:val="0"/>
              <w:adjustRightInd w:val="0"/>
              <w:jc w:val="center"/>
            </w:pPr>
            <w:r w:rsidRPr="009F02B6">
              <w:t>2020</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9F02B6" w:rsidRDefault="009412A1" w:rsidP="00426BF5">
            <w:pPr>
              <w:widowControl w:val="0"/>
              <w:autoSpaceDE w:val="0"/>
              <w:autoSpaceDN w:val="0"/>
              <w:adjustRightInd w:val="0"/>
              <w:jc w:val="center"/>
            </w:pPr>
            <w:r w:rsidRPr="009F02B6">
              <w:t>8 910,50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9F02B6" w:rsidRDefault="009412A1" w:rsidP="00426BF5">
            <w:pPr>
              <w:widowControl w:val="0"/>
              <w:autoSpaceDE w:val="0"/>
              <w:autoSpaceDN w:val="0"/>
              <w:adjustRightInd w:val="0"/>
              <w:jc w:val="both"/>
            </w:pPr>
          </w:p>
          <w:p w:rsidR="009412A1" w:rsidRPr="009F02B6" w:rsidRDefault="009412A1" w:rsidP="00426BF5">
            <w:pPr>
              <w:widowControl w:val="0"/>
              <w:autoSpaceDE w:val="0"/>
              <w:autoSpaceDN w:val="0"/>
              <w:adjustRightInd w:val="0"/>
              <w:jc w:val="center"/>
            </w:pPr>
            <w:r w:rsidRPr="009F02B6">
              <w:t>6 765,30</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9F02B6" w:rsidRDefault="009412A1" w:rsidP="00426BF5">
            <w:pPr>
              <w:widowControl w:val="0"/>
              <w:autoSpaceDE w:val="0"/>
              <w:autoSpaceDN w:val="0"/>
              <w:adjustRightInd w:val="0"/>
              <w:jc w:val="center"/>
            </w:pPr>
            <w:r w:rsidRPr="009F02B6">
              <w:t>8,90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9F02B6" w:rsidRDefault="009412A1" w:rsidP="00426BF5">
            <w:pPr>
              <w:widowControl w:val="0"/>
              <w:autoSpaceDE w:val="0"/>
              <w:autoSpaceDN w:val="0"/>
              <w:adjustRightInd w:val="0"/>
              <w:jc w:val="center"/>
            </w:pPr>
            <w:r w:rsidRPr="009F02B6">
              <w:t>445,00</w:t>
            </w:r>
          </w:p>
        </w:tc>
        <w:tc>
          <w:tcPr>
            <w:tcW w:w="1209" w:type="dxa"/>
            <w:tcBorders>
              <w:top w:val="single" w:sz="4" w:space="0" w:color="auto"/>
              <w:left w:val="single" w:sz="4" w:space="0" w:color="auto"/>
              <w:bottom w:val="single" w:sz="4" w:space="0" w:color="auto"/>
            </w:tcBorders>
            <w:vAlign w:val="center"/>
          </w:tcPr>
          <w:p w:rsidR="009412A1" w:rsidRPr="009F02B6" w:rsidRDefault="009412A1" w:rsidP="00426BF5">
            <w:pPr>
              <w:widowControl w:val="0"/>
              <w:autoSpaceDE w:val="0"/>
              <w:autoSpaceDN w:val="0"/>
              <w:adjustRightInd w:val="0"/>
              <w:jc w:val="center"/>
            </w:pPr>
            <w:r w:rsidRPr="009F02B6">
              <w:t>-</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Реконструкция канализационной сети с установкой локального очистного сооружения, по адресу: Республика Мордовия, Рузаевский муниципальный район, п. Совхоз "Красное Сельцо"</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2020</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24 400,00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19 500,50</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4 875,10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24,40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3</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Капитальный ремонт структурного подразделения "Красносельцовский детский сад" МБДОУ "Детство" Рузаевского муниципального района Республики Мордовия" по адресу: Республика Мордовия, Рузаевский муниципальный район, п. Совхоз "Красное Сельцо", ул. Гагарина, д. 10А.</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2020</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21 507,20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17 188,56</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4 297,10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21,50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both"/>
            </w:pP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4</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Строительство фельдшерско-акушерского пункта в с. Архангельское Голицыно Рузаевского муниципального района</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2020</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6 200,00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4 910,40</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1 227,60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62,00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both"/>
            </w:pP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5</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Строительство фельдшерско-акушерского пункта в с. Мордовская Пишля Рузаевского муниципального района</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2020</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6 200,00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4 910,40</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1 227,60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62,00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both"/>
            </w:pP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6</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Строительство фельдшерско-акушерского пункта в п. Совхоз "Красное Сельцо" Рузаевского муниципального района</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2020</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6 200,00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4 910,40</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1 227,60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62,00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both"/>
            </w:pPr>
          </w:p>
        </w:tc>
      </w:tr>
      <w:tr w:rsidR="009412A1" w:rsidRPr="001E52A5" w:rsidTr="00D32476">
        <w:trPr>
          <w:gridAfter w:val="1"/>
          <w:wAfter w:w="21" w:type="dxa"/>
          <w:jc w:val="center"/>
        </w:trPr>
        <w:tc>
          <w:tcPr>
            <w:tcW w:w="2633" w:type="dxa"/>
            <w:gridSpan w:val="2"/>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Итого за 2020 г.</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73 417,70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58 185,56</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12 863,90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676,90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7</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Реконструкция водопроводной сети с установкой водонапорной башни, по адресу: Республика Мордовия, Рузаевский муниципальный район, с. Шишкеево</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2021</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20 000,00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13 860,00</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5 940,00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200,00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8</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Строительство общеобразовательного учреждения (школа) в с. Татарская Пишля на 250 мест</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2021</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280 000,00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221 760,00</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55 440,00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2 800,00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both"/>
            </w:pP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9</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Строительство фельдшерско-акушерского пункта в с. Перхляй Рузаевского муниципального района</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2021</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7 400,00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5 860,80</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1 465,20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74,00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both"/>
            </w:pP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10</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Строительство фельдшерско-акушерского пункта в с. Палаевка Рузаевского муниципального района</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2021</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7 400,00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5 860,80</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1 465,20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74,00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both"/>
            </w:pP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11</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Строительство фельдшерско-акушерского пункта в с. Инсар-Акшино Рузаевского муниципального района</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2021</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7 400,00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5 860,80</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1 465,20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74,00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both"/>
            </w:pP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12</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Строительство водопровода в с. Архангельское Голицыно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2021</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9 328,20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9 318,80</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9,30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0,10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w:t>
            </w:r>
          </w:p>
        </w:tc>
      </w:tr>
      <w:tr w:rsidR="009412A1" w:rsidRPr="001E52A5" w:rsidTr="00D32476">
        <w:trPr>
          <w:gridAfter w:val="1"/>
          <w:wAfter w:w="21" w:type="dxa"/>
          <w:jc w:val="center"/>
        </w:trPr>
        <w:tc>
          <w:tcPr>
            <w:tcW w:w="2633" w:type="dxa"/>
            <w:gridSpan w:val="2"/>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Итого за 2021 год</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331 528,20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262 521,20</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65 784,90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3 222,10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13</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Строительство культурно-досугового центра на 150 мест в п. Совхоз N 3 ДОРУРС Рузаевского муниципального района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2022</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27 540,00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20 930,40</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5 232,60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1 377,00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14</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Строительство социального центра в с. Трускляй Рузаевского муниципального района</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2022</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54 500,00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43 164,00</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10 791,00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545,00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15</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Строительство фельдшерско-акушерского пункта в с. Аргамаково Рузаевского муниципального района</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2022</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7 400,00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5 860,80</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1 465,20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74,00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both"/>
            </w:pP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16</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Строительство фельдшерско-акушерского пункта в с. Палаевка Рузаевского муниципального района</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2022</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7 400,00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5 860,80</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1 465,20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74,00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both"/>
            </w:pP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17</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Строительство фельдшерско-акушерского пункта в с. Болдово Рузаевского муниципального района</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2022</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7 400,00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5 860,80</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1 465,20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74,00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both"/>
            </w:pPr>
          </w:p>
        </w:tc>
      </w:tr>
      <w:tr w:rsidR="009412A1" w:rsidRPr="001E52A5" w:rsidTr="00D32476">
        <w:trPr>
          <w:gridAfter w:val="1"/>
          <w:wAfter w:w="21" w:type="dxa"/>
          <w:jc w:val="center"/>
        </w:trPr>
        <w:tc>
          <w:tcPr>
            <w:tcW w:w="2633" w:type="dxa"/>
            <w:gridSpan w:val="2"/>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Итого за 2022 год</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104 240,00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81 676,80</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20 419,20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2 144,00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18</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Строительство здания Дома культуры в пос. Совхоз "Красное Сельцо"</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2023</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125 576,30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107 473,20</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2 193,30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109,80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15 800,00</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19</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Водоснабжение (от ул. Садовая д. 3 до ул. Набережная) в п. Совхоз "Красное Сельцо" в Рузаевском муниципальном районе Республики Мордовия</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2023</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1 405,00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1 375,50</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28,10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1,40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Организация бесплатного доступа к сети интернет с точкой доступа сети Wi-Fi, по адресу: Республика Мордовия, Рузаевский муниципальный район, посёлок Совхоз "Красное сельцо" ул. Гагарина (центральная площадь) (ТД)</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2023</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473,30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464,30</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9,50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0,50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both"/>
            </w:pP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21</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Капитальный ремонт объекта "Структурное подразделение "Красносельцовский детский сад МБДОУ "Детство" Рузаевского муниципального района"</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2023</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30 432,00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29 793,50</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608,10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30,40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both"/>
            </w:pPr>
          </w:p>
        </w:tc>
      </w:tr>
      <w:tr w:rsidR="009412A1" w:rsidRPr="001E52A5" w:rsidTr="00D32476">
        <w:trPr>
          <w:gridAfter w:val="1"/>
          <w:wAfter w:w="21" w:type="dxa"/>
          <w:jc w:val="center"/>
        </w:trPr>
        <w:tc>
          <w:tcPr>
            <w:tcW w:w="2633" w:type="dxa"/>
            <w:gridSpan w:val="2"/>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Итого за 2023 год</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157 886,60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139 106,50</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2 839,00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142,10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15 800,00</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Капитальный ремонт школы в п. Левженский Рузаевского муниципального района</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2024</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14 520,00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11 499,84</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2 874,96</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145,20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w:t>
            </w:r>
          </w:p>
        </w:tc>
      </w:tr>
      <w:tr w:rsidR="009412A1" w:rsidRPr="001E52A5" w:rsidTr="00D32476">
        <w:trPr>
          <w:gridAfter w:val="1"/>
          <w:wAfter w:w="21" w:type="dxa"/>
          <w:jc w:val="center"/>
        </w:trPr>
        <w:tc>
          <w:tcPr>
            <w:tcW w:w="474" w:type="dxa"/>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21</w:t>
            </w:r>
          </w:p>
        </w:tc>
        <w:tc>
          <w:tcPr>
            <w:tcW w:w="2159"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r w:rsidRPr="001E52A5">
              <w:t>Реконструкция водопроводного узла в с. Палаевка Палаевско-Урледимского сельского поселения</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2024</w:t>
            </w: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12 500,00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8 662,50</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3 712,50</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125,00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both"/>
            </w:pPr>
          </w:p>
        </w:tc>
      </w:tr>
      <w:tr w:rsidR="009412A1" w:rsidRPr="001E52A5" w:rsidTr="00D32476">
        <w:trPr>
          <w:gridAfter w:val="1"/>
          <w:wAfter w:w="21" w:type="dxa"/>
          <w:jc w:val="center"/>
        </w:trPr>
        <w:tc>
          <w:tcPr>
            <w:tcW w:w="2633" w:type="dxa"/>
            <w:gridSpan w:val="2"/>
            <w:tcBorders>
              <w:top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center"/>
            </w:pPr>
            <w:r w:rsidRPr="001E52A5">
              <w:t>Итого за 2024 год</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426BF5">
            <w:pPr>
              <w:widowControl w:val="0"/>
              <w:autoSpaceDE w:val="0"/>
              <w:autoSpaceDN w:val="0"/>
              <w:adjustRightInd w:val="0"/>
              <w:jc w:val="both"/>
            </w:pPr>
          </w:p>
        </w:tc>
        <w:tc>
          <w:tcPr>
            <w:tcW w:w="148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27 020,00</w:t>
            </w:r>
          </w:p>
        </w:tc>
        <w:tc>
          <w:tcPr>
            <w:tcW w:w="1367"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20 162,34</w:t>
            </w:r>
          </w:p>
        </w:tc>
        <w:tc>
          <w:tcPr>
            <w:tcW w:w="1496"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6 587,46</w:t>
            </w:r>
          </w:p>
        </w:tc>
        <w:tc>
          <w:tcPr>
            <w:tcW w:w="1249" w:type="dxa"/>
            <w:tcBorders>
              <w:top w:val="single" w:sz="4" w:space="0" w:color="auto"/>
              <w:left w:val="single" w:sz="4" w:space="0" w:color="auto"/>
              <w:bottom w:val="single" w:sz="4" w:space="0" w:color="auto"/>
              <w:right w:val="single" w:sz="4" w:space="0" w:color="auto"/>
            </w:tcBorders>
            <w:vAlign w:val="center"/>
          </w:tcPr>
          <w:p w:rsidR="009412A1" w:rsidRPr="001E52A5" w:rsidRDefault="009412A1" w:rsidP="00426BF5">
            <w:pPr>
              <w:widowControl w:val="0"/>
              <w:autoSpaceDE w:val="0"/>
              <w:autoSpaceDN w:val="0"/>
              <w:adjustRightInd w:val="0"/>
              <w:jc w:val="center"/>
            </w:pPr>
            <w:r w:rsidRPr="001E52A5">
              <w:t>270,20</w:t>
            </w:r>
          </w:p>
        </w:tc>
        <w:tc>
          <w:tcPr>
            <w:tcW w:w="1209" w:type="dxa"/>
            <w:tcBorders>
              <w:top w:val="single" w:sz="4" w:space="0" w:color="auto"/>
              <w:left w:val="single" w:sz="4" w:space="0" w:color="auto"/>
              <w:bottom w:val="single" w:sz="4" w:space="0" w:color="auto"/>
            </w:tcBorders>
            <w:vAlign w:val="center"/>
          </w:tcPr>
          <w:p w:rsidR="009412A1" w:rsidRPr="001E52A5" w:rsidRDefault="009412A1" w:rsidP="00426BF5">
            <w:pPr>
              <w:widowControl w:val="0"/>
              <w:autoSpaceDE w:val="0"/>
              <w:autoSpaceDN w:val="0"/>
              <w:adjustRightInd w:val="0"/>
              <w:jc w:val="center"/>
            </w:pPr>
            <w:r w:rsidRPr="001E52A5">
              <w:t>-</w:t>
            </w:r>
          </w:p>
        </w:tc>
      </w:tr>
      <w:tr w:rsidR="009412A1" w:rsidRPr="001E52A5" w:rsidTr="00D32476">
        <w:trPr>
          <w:gridAfter w:val="1"/>
          <w:wAfter w:w="21" w:type="dxa"/>
          <w:jc w:val="center"/>
        </w:trPr>
        <w:tc>
          <w:tcPr>
            <w:tcW w:w="2633" w:type="dxa"/>
            <w:gridSpan w:val="2"/>
            <w:tcBorders>
              <w:top w:val="single" w:sz="4" w:space="0" w:color="auto"/>
              <w:bottom w:val="single" w:sz="4" w:space="0" w:color="auto"/>
              <w:right w:val="single" w:sz="4" w:space="0" w:color="auto"/>
            </w:tcBorders>
          </w:tcPr>
          <w:p w:rsidR="009412A1" w:rsidRPr="001E52A5" w:rsidRDefault="009412A1" w:rsidP="00D32476">
            <w:pPr>
              <w:widowControl w:val="0"/>
              <w:autoSpaceDE w:val="0"/>
              <w:autoSpaceDN w:val="0"/>
              <w:adjustRightInd w:val="0"/>
              <w:jc w:val="center"/>
            </w:pPr>
            <w:r w:rsidRPr="001E52A5">
              <w:t>Итого по направлению</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D32476">
            <w:pPr>
              <w:widowControl w:val="0"/>
              <w:autoSpaceDE w:val="0"/>
              <w:autoSpaceDN w:val="0"/>
              <w:adjustRightInd w:val="0"/>
              <w:jc w:val="both"/>
            </w:pPr>
          </w:p>
        </w:tc>
        <w:tc>
          <w:tcPr>
            <w:tcW w:w="1487" w:type="dxa"/>
            <w:tcBorders>
              <w:top w:val="single" w:sz="4" w:space="0" w:color="auto"/>
              <w:left w:val="single" w:sz="4" w:space="0" w:color="auto"/>
              <w:bottom w:val="single" w:sz="4" w:space="0" w:color="auto"/>
              <w:right w:val="single" w:sz="4" w:space="0" w:color="auto"/>
            </w:tcBorders>
          </w:tcPr>
          <w:p w:rsidR="009412A1" w:rsidRPr="00795D1F" w:rsidRDefault="009412A1" w:rsidP="00D32476">
            <w:pPr>
              <w:jc w:val="center"/>
            </w:pPr>
            <w:r w:rsidRPr="00795D1F">
              <w:t>694 092,50</w:t>
            </w:r>
          </w:p>
        </w:tc>
        <w:tc>
          <w:tcPr>
            <w:tcW w:w="1367" w:type="dxa"/>
            <w:tcBorders>
              <w:top w:val="single" w:sz="4" w:space="0" w:color="auto"/>
              <w:left w:val="single" w:sz="4" w:space="0" w:color="auto"/>
              <w:bottom w:val="single" w:sz="4" w:space="0" w:color="auto"/>
              <w:right w:val="single" w:sz="4" w:space="0" w:color="auto"/>
            </w:tcBorders>
          </w:tcPr>
          <w:p w:rsidR="009412A1" w:rsidRPr="00795D1F" w:rsidRDefault="009412A1" w:rsidP="00D32476">
            <w:pPr>
              <w:jc w:val="center"/>
            </w:pPr>
            <w:r w:rsidRPr="00795D1F">
              <w:t>561652,40</w:t>
            </w:r>
          </w:p>
        </w:tc>
        <w:tc>
          <w:tcPr>
            <w:tcW w:w="1496" w:type="dxa"/>
            <w:tcBorders>
              <w:top w:val="single" w:sz="4" w:space="0" w:color="auto"/>
              <w:left w:val="single" w:sz="4" w:space="0" w:color="auto"/>
              <w:bottom w:val="single" w:sz="4" w:space="0" w:color="auto"/>
              <w:right w:val="single" w:sz="4" w:space="0" w:color="auto"/>
            </w:tcBorders>
          </w:tcPr>
          <w:p w:rsidR="009412A1" w:rsidRPr="00795D1F" w:rsidRDefault="009412A1" w:rsidP="00D32476">
            <w:pPr>
              <w:jc w:val="center"/>
            </w:pPr>
            <w:r w:rsidRPr="00795D1F">
              <w:t>108 494,46</w:t>
            </w:r>
          </w:p>
        </w:tc>
        <w:tc>
          <w:tcPr>
            <w:tcW w:w="1249" w:type="dxa"/>
            <w:tcBorders>
              <w:top w:val="single" w:sz="4" w:space="0" w:color="auto"/>
              <w:left w:val="single" w:sz="4" w:space="0" w:color="auto"/>
              <w:bottom w:val="single" w:sz="4" w:space="0" w:color="auto"/>
              <w:right w:val="single" w:sz="4" w:space="0" w:color="auto"/>
            </w:tcBorders>
          </w:tcPr>
          <w:p w:rsidR="009412A1" w:rsidRPr="00795D1F" w:rsidRDefault="009412A1" w:rsidP="00D32476">
            <w:pPr>
              <w:jc w:val="center"/>
            </w:pPr>
            <w:r w:rsidRPr="00795D1F">
              <w:t>6 55,30</w:t>
            </w:r>
          </w:p>
        </w:tc>
        <w:tc>
          <w:tcPr>
            <w:tcW w:w="1209" w:type="dxa"/>
            <w:tcBorders>
              <w:top w:val="single" w:sz="4" w:space="0" w:color="auto"/>
              <w:left w:val="single" w:sz="4" w:space="0" w:color="auto"/>
              <w:bottom w:val="single" w:sz="4" w:space="0" w:color="auto"/>
            </w:tcBorders>
          </w:tcPr>
          <w:p w:rsidR="009412A1" w:rsidRPr="00795D1F" w:rsidRDefault="009412A1" w:rsidP="00D32476">
            <w:pPr>
              <w:jc w:val="center"/>
            </w:pPr>
            <w:r w:rsidRPr="00795D1F">
              <w:t>15 800,00</w:t>
            </w:r>
          </w:p>
        </w:tc>
      </w:tr>
      <w:tr w:rsidR="009412A1" w:rsidRPr="001E52A5" w:rsidTr="00D32476">
        <w:trPr>
          <w:gridAfter w:val="1"/>
          <w:wAfter w:w="21" w:type="dxa"/>
          <w:jc w:val="center"/>
        </w:trPr>
        <w:tc>
          <w:tcPr>
            <w:tcW w:w="2633" w:type="dxa"/>
            <w:gridSpan w:val="2"/>
            <w:tcBorders>
              <w:top w:val="single" w:sz="4" w:space="0" w:color="auto"/>
              <w:bottom w:val="single" w:sz="4" w:space="0" w:color="auto"/>
              <w:right w:val="single" w:sz="4" w:space="0" w:color="auto"/>
            </w:tcBorders>
          </w:tcPr>
          <w:p w:rsidR="009412A1" w:rsidRPr="001E52A5" w:rsidRDefault="009412A1" w:rsidP="00D32476">
            <w:pPr>
              <w:widowControl w:val="0"/>
              <w:autoSpaceDE w:val="0"/>
              <w:autoSpaceDN w:val="0"/>
              <w:adjustRightInd w:val="0"/>
              <w:jc w:val="center"/>
            </w:pPr>
            <w:r w:rsidRPr="001E52A5">
              <w:t>Всего за 2020 год</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D32476">
            <w:pPr>
              <w:widowControl w:val="0"/>
              <w:autoSpaceDE w:val="0"/>
              <w:autoSpaceDN w:val="0"/>
              <w:adjustRightInd w:val="0"/>
              <w:jc w:val="both"/>
            </w:pPr>
          </w:p>
        </w:tc>
        <w:tc>
          <w:tcPr>
            <w:tcW w:w="1487" w:type="dxa"/>
            <w:tcBorders>
              <w:top w:val="nil"/>
              <w:left w:val="nil"/>
              <w:bottom w:val="single" w:sz="8" w:space="0" w:color="auto"/>
              <w:right w:val="single" w:sz="8" w:space="0" w:color="auto"/>
            </w:tcBorders>
            <w:shd w:val="clear" w:color="000000" w:fill="FFFFFF"/>
          </w:tcPr>
          <w:p w:rsidR="009412A1" w:rsidRPr="00795D1F" w:rsidRDefault="009412A1" w:rsidP="00D32476">
            <w:pPr>
              <w:jc w:val="center"/>
            </w:pPr>
            <w:r w:rsidRPr="00795D1F">
              <w:t>120 831,35</w:t>
            </w:r>
          </w:p>
        </w:tc>
        <w:tc>
          <w:tcPr>
            <w:tcW w:w="1367" w:type="dxa"/>
            <w:tcBorders>
              <w:top w:val="nil"/>
              <w:left w:val="nil"/>
              <w:bottom w:val="single" w:sz="8" w:space="0" w:color="auto"/>
              <w:right w:val="single" w:sz="8" w:space="0" w:color="auto"/>
            </w:tcBorders>
            <w:shd w:val="clear" w:color="000000" w:fill="FFFFFF"/>
          </w:tcPr>
          <w:p w:rsidR="009412A1" w:rsidRPr="00795D1F" w:rsidRDefault="009412A1" w:rsidP="00D32476">
            <w:pPr>
              <w:jc w:val="center"/>
            </w:pPr>
            <w:r w:rsidRPr="00795D1F">
              <w:t>61 151,46</w:t>
            </w:r>
          </w:p>
        </w:tc>
        <w:tc>
          <w:tcPr>
            <w:tcW w:w="1496" w:type="dxa"/>
            <w:tcBorders>
              <w:top w:val="nil"/>
              <w:left w:val="nil"/>
              <w:bottom w:val="single" w:sz="8" w:space="0" w:color="auto"/>
              <w:right w:val="single" w:sz="8" w:space="0" w:color="auto"/>
            </w:tcBorders>
            <w:shd w:val="clear" w:color="000000" w:fill="FFFFFF"/>
          </w:tcPr>
          <w:p w:rsidR="009412A1" w:rsidRPr="00795D1F" w:rsidRDefault="009412A1" w:rsidP="00D32476">
            <w:pPr>
              <w:jc w:val="center"/>
            </w:pPr>
            <w:r w:rsidRPr="00795D1F">
              <w:t>36 472,75</w:t>
            </w:r>
          </w:p>
        </w:tc>
        <w:tc>
          <w:tcPr>
            <w:tcW w:w="1249" w:type="dxa"/>
            <w:tcBorders>
              <w:top w:val="nil"/>
              <w:left w:val="nil"/>
              <w:bottom w:val="single" w:sz="8" w:space="0" w:color="auto"/>
              <w:right w:val="single" w:sz="8" w:space="0" w:color="auto"/>
            </w:tcBorders>
            <w:shd w:val="clear" w:color="000000" w:fill="FFFFFF"/>
          </w:tcPr>
          <w:p w:rsidR="009412A1" w:rsidRPr="00795D1F" w:rsidRDefault="009412A1" w:rsidP="00D32476">
            <w:pPr>
              <w:jc w:val="center"/>
            </w:pPr>
            <w:r w:rsidRPr="00795D1F">
              <w:t>1499,70</w:t>
            </w:r>
          </w:p>
        </w:tc>
        <w:tc>
          <w:tcPr>
            <w:tcW w:w="1209" w:type="dxa"/>
            <w:tcBorders>
              <w:top w:val="nil"/>
              <w:left w:val="nil"/>
              <w:bottom w:val="single" w:sz="8" w:space="0" w:color="auto"/>
              <w:right w:val="single" w:sz="8" w:space="0" w:color="auto"/>
            </w:tcBorders>
            <w:shd w:val="clear" w:color="000000" w:fill="FFFFFF"/>
          </w:tcPr>
          <w:p w:rsidR="009412A1" w:rsidRPr="00795D1F" w:rsidRDefault="009412A1" w:rsidP="00D32476">
            <w:pPr>
              <w:jc w:val="center"/>
            </w:pPr>
            <w:r w:rsidRPr="00795D1F">
              <w:t>20 016,10</w:t>
            </w:r>
          </w:p>
        </w:tc>
      </w:tr>
      <w:tr w:rsidR="009412A1" w:rsidRPr="001E52A5" w:rsidTr="00D32476">
        <w:trPr>
          <w:gridAfter w:val="1"/>
          <w:wAfter w:w="21" w:type="dxa"/>
          <w:jc w:val="center"/>
        </w:trPr>
        <w:tc>
          <w:tcPr>
            <w:tcW w:w="2633" w:type="dxa"/>
            <w:gridSpan w:val="2"/>
            <w:tcBorders>
              <w:top w:val="single" w:sz="4" w:space="0" w:color="auto"/>
              <w:bottom w:val="single" w:sz="4" w:space="0" w:color="auto"/>
              <w:right w:val="single" w:sz="4" w:space="0" w:color="auto"/>
            </w:tcBorders>
          </w:tcPr>
          <w:p w:rsidR="009412A1" w:rsidRPr="001E52A5" w:rsidRDefault="009412A1" w:rsidP="00D32476">
            <w:pPr>
              <w:widowControl w:val="0"/>
              <w:autoSpaceDE w:val="0"/>
              <w:autoSpaceDN w:val="0"/>
              <w:adjustRightInd w:val="0"/>
              <w:jc w:val="center"/>
            </w:pPr>
            <w:r w:rsidRPr="001E52A5">
              <w:t>Всего за 2021 год</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D32476">
            <w:pPr>
              <w:widowControl w:val="0"/>
              <w:autoSpaceDE w:val="0"/>
              <w:autoSpaceDN w:val="0"/>
              <w:adjustRightInd w:val="0"/>
              <w:jc w:val="both"/>
            </w:pPr>
          </w:p>
        </w:tc>
        <w:tc>
          <w:tcPr>
            <w:tcW w:w="1487" w:type="dxa"/>
            <w:tcBorders>
              <w:top w:val="nil"/>
              <w:left w:val="nil"/>
              <w:bottom w:val="single" w:sz="8" w:space="0" w:color="auto"/>
              <w:right w:val="single" w:sz="8" w:space="0" w:color="auto"/>
            </w:tcBorders>
            <w:shd w:val="clear" w:color="000000" w:fill="FFFFFF"/>
          </w:tcPr>
          <w:p w:rsidR="009412A1" w:rsidRPr="00795D1F" w:rsidRDefault="009412A1" w:rsidP="00D32476">
            <w:pPr>
              <w:jc w:val="center"/>
            </w:pPr>
            <w:r w:rsidRPr="00795D1F">
              <w:t>426 606,92</w:t>
            </w:r>
          </w:p>
        </w:tc>
        <w:tc>
          <w:tcPr>
            <w:tcW w:w="1367" w:type="dxa"/>
            <w:tcBorders>
              <w:top w:val="nil"/>
              <w:left w:val="nil"/>
              <w:bottom w:val="single" w:sz="8" w:space="0" w:color="auto"/>
              <w:right w:val="single" w:sz="8" w:space="0" w:color="auto"/>
            </w:tcBorders>
            <w:shd w:val="clear" w:color="000000" w:fill="FFFFFF"/>
          </w:tcPr>
          <w:p w:rsidR="009412A1" w:rsidRPr="00795D1F" w:rsidRDefault="009412A1" w:rsidP="00D32476">
            <w:pPr>
              <w:jc w:val="center"/>
            </w:pPr>
            <w:r w:rsidRPr="00795D1F">
              <w:t>305467,40</w:t>
            </w:r>
          </w:p>
        </w:tc>
        <w:tc>
          <w:tcPr>
            <w:tcW w:w="1496" w:type="dxa"/>
            <w:tcBorders>
              <w:top w:val="nil"/>
              <w:left w:val="nil"/>
              <w:bottom w:val="single" w:sz="8" w:space="0" w:color="auto"/>
              <w:right w:val="single" w:sz="8" w:space="0" w:color="auto"/>
            </w:tcBorders>
            <w:shd w:val="clear" w:color="000000" w:fill="FFFFFF"/>
          </w:tcPr>
          <w:p w:rsidR="009412A1" w:rsidRPr="00795D1F" w:rsidRDefault="009412A1" w:rsidP="00D32476">
            <w:pPr>
              <w:jc w:val="center"/>
            </w:pPr>
            <w:r w:rsidRPr="00795D1F">
              <w:t>87 896,42</w:t>
            </w:r>
          </w:p>
        </w:tc>
        <w:tc>
          <w:tcPr>
            <w:tcW w:w="1249" w:type="dxa"/>
            <w:tcBorders>
              <w:top w:val="nil"/>
              <w:left w:val="nil"/>
              <w:bottom w:val="single" w:sz="8" w:space="0" w:color="auto"/>
              <w:right w:val="single" w:sz="8" w:space="0" w:color="auto"/>
            </w:tcBorders>
            <w:shd w:val="clear" w:color="000000" w:fill="FFFFFF"/>
          </w:tcPr>
          <w:p w:rsidR="009412A1" w:rsidRPr="00795D1F" w:rsidRDefault="009412A1" w:rsidP="00D32476">
            <w:pPr>
              <w:jc w:val="center"/>
            </w:pPr>
            <w:r w:rsidRPr="00795D1F">
              <w:t>3933,12</w:t>
            </w:r>
          </w:p>
        </w:tc>
        <w:tc>
          <w:tcPr>
            <w:tcW w:w="1209" w:type="dxa"/>
            <w:tcBorders>
              <w:top w:val="nil"/>
              <w:left w:val="nil"/>
              <w:bottom w:val="single" w:sz="8" w:space="0" w:color="auto"/>
              <w:right w:val="single" w:sz="8" w:space="0" w:color="auto"/>
            </w:tcBorders>
            <w:shd w:val="clear" w:color="000000" w:fill="FFFFFF"/>
          </w:tcPr>
          <w:p w:rsidR="009412A1" w:rsidRPr="00795D1F" w:rsidRDefault="009412A1" w:rsidP="00D32476">
            <w:pPr>
              <w:jc w:val="center"/>
            </w:pPr>
            <w:r w:rsidRPr="00795D1F">
              <w:t>29 937,09</w:t>
            </w:r>
          </w:p>
        </w:tc>
      </w:tr>
      <w:tr w:rsidR="009412A1" w:rsidRPr="001E52A5" w:rsidTr="00D32476">
        <w:trPr>
          <w:gridAfter w:val="1"/>
          <w:wAfter w:w="21" w:type="dxa"/>
          <w:jc w:val="center"/>
        </w:trPr>
        <w:tc>
          <w:tcPr>
            <w:tcW w:w="2633" w:type="dxa"/>
            <w:gridSpan w:val="2"/>
            <w:tcBorders>
              <w:top w:val="single" w:sz="4" w:space="0" w:color="auto"/>
              <w:bottom w:val="single" w:sz="4" w:space="0" w:color="auto"/>
              <w:right w:val="single" w:sz="4" w:space="0" w:color="auto"/>
            </w:tcBorders>
          </w:tcPr>
          <w:p w:rsidR="009412A1" w:rsidRPr="001E52A5" w:rsidRDefault="009412A1" w:rsidP="00D32476">
            <w:pPr>
              <w:widowControl w:val="0"/>
              <w:autoSpaceDE w:val="0"/>
              <w:autoSpaceDN w:val="0"/>
              <w:adjustRightInd w:val="0"/>
              <w:jc w:val="center"/>
            </w:pPr>
            <w:r w:rsidRPr="001E52A5">
              <w:t>Всего за 2022 год</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D32476">
            <w:pPr>
              <w:widowControl w:val="0"/>
              <w:autoSpaceDE w:val="0"/>
              <w:autoSpaceDN w:val="0"/>
              <w:adjustRightInd w:val="0"/>
              <w:jc w:val="both"/>
            </w:pPr>
          </w:p>
        </w:tc>
        <w:tc>
          <w:tcPr>
            <w:tcW w:w="1487" w:type="dxa"/>
            <w:tcBorders>
              <w:top w:val="nil"/>
              <w:left w:val="nil"/>
              <w:bottom w:val="single" w:sz="8" w:space="0" w:color="auto"/>
              <w:right w:val="single" w:sz="8" w:space="0" w:color="auto"/>
            </w:tcBorders>
            <w:shd w:val="clear" w:color="000000" w:fill="FFFFFF"/>
          </w:tcPr>
          <w:p w:rsidR="009412A1" w:rsidRPr="00795D1F" w:rsidRDefault="009412A1" w:rsidP="00D32476">
            <w:pPr>
              <w:jc w:val="center"/>
            </w:pPr>
            <w:r w:rsidRPr="00795D1F">
              <w:t>207 256,46</w:t>
            </w:r>
          </w:p>
        </w:tc>
        <w:tc>
          <w:tcPr>
            <w:tcW w:w="1367" w:type="dxa"/>
            <w:tcBorders>
              <w:top w:val="nil"/>
              <w:left w:val="nil"/>
              <w:bottom w:val="single" w:sz="8" w:space="0" w:color="auto"/>
              <w:right w:val="single" w:sz="8" w:space="0" w:color="auto"/>
            </w:tcBorders>
            <w:shd w:val="clear" w:color="000000" w:fill="FFFFFF"/>
          </w:tcPr>
          <w:p w:rsidR="009412A1" w:rsidRPr="00795D1F" w:rsidRDefault="009412A1" w:rsidP="00D32476">
            <w:pPr>
              <w:jc w:val="center"/>
            </w:pPr>
            <w:r w:rsidRPr="00795D1F">
              <w:t>139228,94</w:t>
            </w:r>
          </w:p>
        </w:tc>
        <w:tc>
          <w:tcPr>
            <w:tcW w:w="1496" w:type="dxa"/>
            <w:tcBorders>
              <w:top w:val="nil"/>
              <w:left w:val="nil"/>
              <w:bottom w:val="single" w:sz="8" w:space="0" w:color="auto"/>
              <w:right w:val="single" w:sz="8" w:space="0" w:color="auto"/>
            </w:tcBorders>
            <w:shd w:val="clear" w:color="000000" w:fill="FFFFFF"/>
          </w:tcPr>
          <w:p w:rsidR="009412A1" w:rsidRPr="00795D1F" w:rsidRDefault="009412A1" w:rsidP="00D32476">
            <w:pPr>
              <w:jc w:val="center"/>
            </w:pPr>
            <w:r w:rsidRPr="00795D1F">
              <w:t>43 730,92</w:t>
            </w:r>
          </w:p>
        </w:tc>
        <w:tc>
          <w:tcPr>
            <w:tcW w:w="1249" w:type="dxa"/>
            <w:tcBorders>
              <w:top w:val="nil"/>
              <w:left w:val="nil"/>
              <w:bottom w:val="single" w:sz="8" w:space="0" w:color="auto"/>
              <w:right w:val="single" w:sz="8" w:space="0" w:color="auto"/>
            </w:tcBorders>
            <w:shd w:val="clear" w:color="000000" w:fill="FFFFFF"/>
          </w:tcPr>
          <w:p w:rsidR="009412A1" w:rsidRPr="00795D1F" w:rsidRDefault="009412A1" w:rsidP="00D32476">
            <w:pPr>
              <w:jc w:val="center"/>
            </w:pPr>
            <w:r w:rsidRPr="00795D1F">
              <w:t>3026,63</w:t>
            </w:r>
          </w:p>
        </w:tc>
        <w:tc>
          <w:tcPr>
            <w:tcW w:w="1209" w:type="dxa"/>
            <w:tcBorders>
              <w:top w:val="nil"/>
              <w:left w:val="nil"/>
              <w:bottom w:val="single" w:sz="8" w:space="0" w:color="auto"/>
              <w:right w:val="single" w:sz="8" w:space="0" w:color="auto"/>
            </w:tcBorders>
            <w:shd w:val="clear" w:color="000000" w:fill="FFFFFF"/>
          </w:tcPr>
          <w:p w:rsidR="009412A1" w:rsidRPr="00795D1F" w:rsidRDefault="009412A1" w:rsidP="00D32476">
            <w:pPr>
              <w:jc w:val="center"/>
            </w:pPr>
            <w:r w:rsidRPr="00795D1F">
              <w:t>21 269,97</w:t>
            </w:r>
          </w:p>
        </w:tc>
      </w:tr>
      <w:tr w:rsidR="009412A1" w:rsidRPr="001E52A5" w:rsidTr="00D32476">
        <w:trPr>
          <w:gridAfter w:val="1"/>
          <w:wAfter w:w="21" w:type="dxa"/>
          <w:jc w:val="center"/>
        </w:trPr>
        <w:tc>
          <w:tcPr>
            <w:tcW w:w="2633" w:type="dxa"/>
            <w:gridSpan w:val="2"/>
            <w:tcBorders>
              <w:top w:val="single" w:sz="4" w:space="0" w:color="auto"/>
              <w:bottom w:val="single" w:sz="4" w:space="0" w:color="auto"/>
              <w:right w:val="single" w:sz="4" w:space="0" w:color="auto"/>
            </w:tcBorders>
          </w:tcPr>
          <w:p w:rsidR="009412A1" w:rsidRPr="001E52A5" w:rsidRDefault="009412A1" w:rsidP="00D32476">
            <w:pPr>
              <w:widowControl w:val="0"/>
              <w:autoSpaceDE w:val="0"/>
              <w:autoSpaceDN w:val="0"/>
              <w:adjustRightInd w:val="0"/>
              <w:jc w:val="center"/>
            </w:pPr>
            <w:r w:rsidRPr="001E52A5">
              <w:t>Всего за 2023 год</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D32476">
            <w:pPr>
              <w:widowControl w:val="0"/>
              <w:autoSpaceDE w:val="0"/>
              <w:autoSpaceDN w:val="0"/>
              <w:adjustRightInd w:val="0"/>
              <w:jc w:val="both"/>
            </w:pPr>
          </w:p>
        </w:tc>
        <w:tc>
          <w:tcPr>
            <w:tcW w:w="1487" w:type="dxa"/>
            <w:tcBorders>
              <w:top w:val="nil"/>
              <w:left w:val="nil"/>
              <w:bottom w:val="single" w:sz="8" w:space="0" w:color="auto"/>
              <w:right w:val="single" w:sz="8" w:space="0" w:color="auto"/>
            </w:tcBorders>
            <w:shd w:val="clear" w:color="000000" w:fill="FFFFFF"/>
          </w:tcPr>
          <w:p w:rsidR="009412A1" w:rsidRPr="00795D1F" w:rsidRDefault="009412A1" w:rsidP="00D32476">
            <w:pPr>
              <w:jc w:val="center"/>
            </w:pPr>
            <w:r w:rsidRPr="00795D1F">
              <w:t>189 247,47</w:t>
            </w:r>
          </w:p>
        </w:tc>
        <w:tc>
          <w:tcPr>
            <w:tcW w:w="1367" w:type="dxa"/>
            <w:tcBorders>
              <w:top w:val="nil"/>
              <w:left w:val="nil"/>
              <w:bottom w:val="single" w:sz="8" w:space="0" w:color="auto"/>
              <w:right w:val="single" w:sz="8" w:space="0" w:color="auto"/>
            </w:tcBorders>
            <w:shd w:val="clear" w:color="000000" w:fill="FFFFFF"/>
          </w:tcPr>
          <w:p w:rsidR="009412A1" w:rsidRPr="00795D1F" w:rsidRDefault="009412A1" w:rsidP="00D32476">
            <w:pPr>
              <w:jc w:val="center"/>
            </w:pPr>
            <w:r w:rsidRPr="00795D1F">
              <w:t>139106,50</w:t>
            </w:r>
          </w:p>
        </w:tc>
        <w:tc>
          <w:tcPr>
            <w:tcW w:w="1496" w:type="dxa"/>
            <w:tcBorders>
              <w:top w:val="nil"/>
              <w:left w:val="nil"/>
              <w:bottom w:val="single" w:sz="8" w:space="0" w:color="auto"/>
              <w:right w:val="single" w:sz="8" w:space="0" w:color="auto"/>
            </w:tcBorders>
            <w:shd w:val="clear" w:color="000000" w:fill="FFFFFF"/>
          </w:tcPr>
          <w:p w:rsidR="009412A1" w:rsidRPr="00795D1F" w:rsidRDefault="009412A1" w:rsidP="00D32476">
            <w:pPr>
              <w:jc w:val="center"/>
            </w:pPr>
            <w:r w:rsidRPr="00795D1F">
              <w:t>18 390,41</w:t>
            </w:r>
          </w:p>
        </w:tc>
        <w:tc>
          <w:tcPr>
            <w:tcW w:w="1249" w:type="dxa"/>
            <w:tcBorders>
              <w:top w:val="nil"/>
              <w:left w:val="nil"/>
              <w:bottom w:val="single" w:sz="8" w:space="0" w:color="auto"/>
              <w:right w:val="single" w:sz="8" w:space="0" w:color="auto"/>
            </w:tcBorders>
            <w:shd w:val="clear" w:color="000000" w:fill="FFFFFF"/>
          </w:tcPr>
          <w:p w:rsidR="009412A1" w:rsidRPr="00795D1F" w:rsidRDefault="009412A1" w:rsidP="00D32476">
            <w:pPr>
              <w:jc w:val="center"/>
            </w:pPr>
            <w:r w:rsidRPr="00795D1F">
              <w:t>376,80</w:t>
            </w:r>
          </w:p>
        </w:tc>
        <w:tc>
          <w:tcPr>
            <w:tcW w:w="1209" w:type="dxa"/>
            <w:tcBorders>
              <w:top w:val="nil"/>
              <w:left w:val="nil"/>
              <w:bottom w:val="single" w:sz="8" w:space="0" w:color="auto"/>
              <w:right w:val="single" w:sz="8" w:space="0" w:color="auto"/>
            </w:tcBorders>
            <w:shd w:val="clear" w:color="000000" w:fill="FFFFFF"/>
          </w:tcPr>
          <w:p w:rsidR="009412A1" w:rsidRPr="00795D1F" w:rsidRDefault="009412A1" w:rsidP="00D32476">
            <w:pPr>
              <w:jc w:val="center"/>
            </w:pPr>
            <w:r w:rsidRPr="00795D1F">
              <w:t>31 374,76</w:t>
            </w:r>
          </w:p>
        </w:tc>
      </w:tr>
      <w:tr w:rsidR="009412A1" w:rsidRPr="001E52A5" w:rsidTr="00D32476">
        <w:trPr>
          <w:gridAfter w:val="1"/>
          <w:wAfter w:w="21" w:type="dxa"/>
          <w:jc w:val="center"/>
        </w:trPr>
        <w:tc>
          <w:tcPr>
            <w:tcW w:w="2633" w:type="dxa"/>
            <w:gridSpan w:val="2"/>
            <w:tcBorders>
              <w:top w:val="single" w:sz="4" w:space="0" w:color="auto"/>
              <w:bottom w:val="single" w:sz="4" w:space="0" w:color="auto"/>
              <w:right w:val="single" w:sz="4" w:space="0" w:color="auto"/>
            </w:tcBorders>
          </w:tcPr>
          <w:p w:rsidR="009412A1" w:rsidRPr="001E52A5" w:rsidRDefault="009412A1" w:rsidP="00D32476">
            <w:pPr>
              <w:widowControl w:val="0"/>
              <w:autoSpaceDE w:val="0"/>
              <w:autoSpaceDN w:val="0"/>
              <w:adjustRightInd w:val="0"/>
              <w:jc w:val="center"/>
            </w:pPr>
            <w:r w:rsidRPr="001E52A5">
              <w:t>Всего за 2024 год</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D32476">
            <w:pPr>
              <w:widowControl w:val="0"/>
              <w:autoSpaceDE w:val="0"/>
              <w:autoSpaceDN w:val="0"/>
              <w:adjustRightInd w:val="0"/>
              <w:jc w:val="both"/>
            </w:pPr>
          </w:p>
        </w:tc>
        <w:tc>
          <w:tcPr>
            <w:tcW w:w="1487" w:type="dxa"/>
            <w:tcBorders>
              <w:top w:val="nil"/>
              <w:left w:val="nil"/>
              <w:bottom w:val="single" w:sz="8" w:space="0" w:color="auto"/>
              <w:right w:val="single" w:sz="8" w:space="0" w:color="auto"/>
            </w:tcBorders>
            <w:shd w:val="clear" w:color="000000" w:fill="FFFFFF"/>
          </w:tcPr>
          <w:p w:rsidR="009412A1" w:rsidRPr="00795D1F" w:rsidRDefault="009412A1" w:rsidP="00D32476">
            <w:pPr>
              <w:jc w:val="center"/>
            </w:pPr>
            <w:r w:rsidRPr="00795D1F">
              <w:t>173 669,28</w:t>
            </w:r>
          </w:p>
        </w:tc>
        <w:tc>
          <w:tcPr>
            <w:tcW w:w="1367" w:type="dxa"/>
            <w:tcBorders>
              <w:top w:val="nil"/>
              <w:left w:val="nil"/>
              <w:bottom w:val="single" w:sz="8" w:space="0" w:color="auto"/>
              <w:right w:val="single" w:sz="8" w:space="0" w:color="auto"/>
            </w:tcBorders>
            <w:shd w:val="clear" w:color="000000" w:fill="FFFFFF"/>
          </w:tcPr>
          <w:p w:rsidR="009412A1" w:rsidRPr="00795D1F" w:rsidRDefault="009412A1" w:rsidP="00D32476">
            <w:pPr>
              <w:jc w:val="center"/>
            </w:pPr>
            <w:r w:rsidRPr="00795D1F">
              <w:t>136768,40</w:t>
            </w:r>
          </w:p>
        </w:tc>
        <w:tc>
          <w:tcPr>
            <w:tcW w:w="1496" w:type="dxa"/>
            <w:tcBorders>
              <w:top w:val="nil"/>
              <w:left w:val="nil"/>
              <w:bottom w:val="single" w:sz="8" w:space="0" w:color="auto"/>
              <w:right w:val="single" w:sz="8" w:space="0" w:color="auto"/>
            </w:tcBorders>
            <w:shd w:val="clear" w:color="000000" w:fill="FFFFFF"/>
          </w:tcPr>
          <w:p w:rsidR="009412A1" w:rsidRPr="00795D1F" w:rsidRDefault="009412A1" w:rsidP="00D32476">
            <w:pPr>
              <w:jc w:val="center"/>
            </w:pPr>
            <w:r w:rsidRPr="00795D1F">
              <w:t>10 028,96</w:t>
            </w:r>
          </w:p>
        </w:tc>
        <w:tc>
          <w:tcPr>
            <w:tcW w:w="1249" w:type="dxa"/>
            <w:tcBorders>
              <w:top w:val="nil"/>
              <w:left w:val="nil"/>
              <w:bottom w:val="single" w:sz="8" w:space="0" w:color="auto"/>
              <w:right w:val="single" w:sz="8" w:space="0" w:color="auto"/>
            </w:tcBorders>
            <w:shd w:val="clear" w:color="000000" w:fill="FFFFFF"/>
          </w:tcPr>
          <w:p w:rsidR="009412A1" w:rsidRPr="00795D1F" w:rsidRDefault="009412A1" w:rsidP="00D32476">
            <w:pPr>
              <w:jc w:val="center"/>
            </w:pPr>
            <w:r w:rsidRPr="00795D1F">
              <w:t>722,64</w:t>
            </w:r>
          </w:p>
        </w:tc>
        <w:tc>
          <w:tcPr>
            <w:tcW w:w="1209" w:type="dxa"/>
            <w:tcBorders>
              <w:top w:val="nil"/>
              <w:left w:val="nil"/>
              <w:bottom w:val="single" w:sz="8" w:space="0" w:color="auto"/>
              <w:right w:val="single" w:sz="8" w:space="0" w:color="auto"/>
            </w:tcBorders>
            <w:shd w:val="clear" w:color="000000" w:fill="FFFFFF"/>
          </w:tcPr>
          <w:p w:rsidR="009412A1" w:rsidRPr="00795D1F" w:rsidRDefault="009412A1" w:rsidP="00D32476">
            <w:pPr>
              <w:jc w:val="center"/>
            </w:pPr>
            <w:r w:rsidRPr="00795D1F">
              <w:t>26 149,27</w:t>
            </w:r>
          </w:p>
        </w:tc>
      </w:tr>
      <w:tr w:rsidR="009412A1" w:rsidRPr="001E52A5" w:rsidTr="00D32476">
        <w:trPr>
          <w:gridAfter w:val="1"/>
          <w:wAfter w:w="21" w:type="dxa"/>
          <w:jc w:val="center"/>
        </w:trPr>
        <w:tc>
          <w:tcPr>
            <w:tcW w:w="2633" w:type="dxa"/>
            <w:gridSpan w:val="2"/>
            <w:tcBorders>
              <w:top w:val="single" w:sz="4" w:space="0" w:color="auto"/>
              <w:bottom w:val="single" w:sz="4" w:space="0" w:color="auto"/>
              <w:right w:val="single" w:sz="4" w:space="0" w:color="auto"/>
            </w:tcBorders>
          </w:tcPr>
          <w:p w:rsidR="009412A1" w:rsidRPr="001E52A5" w:rsidRDefault="009412A1" w:rsidP="00D32476">
            <w:pPr>
              <w:widowControl w:val="0"/>
              <w:autoSpaceDE w:val="0"/>
              <w:autoSpaceDN w:val="0"/>
              <w:adjustRightInd w:val="0"/>
              <w:jc w:val="center"/>
            </w:pPr>
            <w:r w:rsidRPr="001E52A5">
              <w:t>Всего за 2025 год</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D32476">
            <w:pPr>
              <w:widowControl w:val="0"/>
              <w:autoSpaceDE w:val="0"/>
              <w:autoSpaceDN w:val="0"/>
              <w:adjustRightInd w:val="0"/>
              <w:jc w:val="both"/>
            </w:pPr>
          </w:p>
        </w:tc>
        <w:tc>
          <w:tcPr>
            <w:tcW w:w="1487" w:type="dxa"/>
            <w:tcBorders>
              <w:top w:val="nil"/>
              <w:left w:val="nil"/>
              <w:bottom w:val="single" w:sz="8" w:space="0" w:color="auto"/>
              <w:right w:val="single" w:sz="8" w:space="0" w:color="auto"/>
            </w:tcBorders>
            <w:shd w:val="clear" w:color="000000" w:fill="FFFFFF"/>
          </w:tcPr>
          <w:p w:rsidR="009412A1" w:rsidRPr="00795D1F" w:rsidRDefault="009412A1" w:rsidP="00D32476">
            <w:pPr>
              <w:jc w:val="center"/>
            </w:pPr>
            <w:r w:rsidRPr="00795D1F">
              <w:t>19 285,27</w:t>
            </w:r>
          </w:p>
        </w:tc>
        <w:tc>
          <w:tcPr>
            <w:tcW w:w="1367" w:type="dxa"/>
            <w:tcBorders>
              <w:top w:val="nil"/>
              <w:left w:val="nil"/>
              <w:bottom w:val="single" w:sz="8" w:space="0" w:color="auto"/>
              <w:right w:val="single" w:sz="8" w:space="0" w:color="auto"/>
            </w:tcBorders>
            <w:shd w:val="clear" w:color="000000" w:fill="FFFFFF"/>
          </w:tcPr>
          <w:p w:rsidR="009412A1" w:rsidRPr="00795D1F" w:rsidRDefault="009412A1" w:rsidP="00D32476">
            <w:pPr>
              <w:jc w:val="center"/>
            </w:pPr>
            <w:r w:rsidRPr="00795D1F">
              <w:t>6 722,14</w:t>
            </w:r>
          </w:p>
        </w:tc>
        <w:tc>
          <w:tcPr>
            <w:tcW w:w="1496" w:type="dxa"/>
            <w:tcBorders>
              <w:top w:val="nil"/>
              <w:left w:val="nil"/>
              <w:bottom w:val="single" w:sz="8" w:space="0" w:color="auto"/>
              <w:right w:val="single" w:sz="8" w:space="0" w:color="auto"/>
            </w:tcBorders>
            <w:shd w:val="clear" w:color="000000" w:fill="FFFFFF"/>
          </w:tcPr>
          <w:p w:rsidR="009412A1" w:rsidRPr="00795D1F" w:rsidRDefault="009412A1" w:rsidP="00D32476">
            <w:pPr>
              <w:jc w:val="center"/>
            </w:pPr>
            <w:r w:rsidRPr="00795D1F">
              <w:t>1 198,82</w:t>
            </w:r>
          </w:p>
        </w:tc>
        <w:tc>
          <w:tcPr>
            <w:tcW w:w="1249" w:type="dxa"/>
            <w:tcBorders>
              <w:top w:val="nil"/>
              <w:left w:val="nil"/>
              <w:bottom w:val="single" w:sz="8" w:space="0" w:color="auto"/>
              <w:right w:val="single" w:sz="8" w:space="0" w:color="auto"/>
            </w:tcBorders>
            <w:shd w:val="clear" w:color="000000" w:fill="FFFFFF"/>
          </w:tcPr>
          <w:p w:rsidR="009412A1" w:rsidRPr="00795D1F" w:rsidRDefault="009412A1" w:rsidP="00D32476">
            <w:pPr>
              <w:jc w:val="center"/>
            </w:pPr>
            <w:r w:rsidRPr="00795D1F">
              <w:t>114,28</w:t>
            </w:r>
          </w:p>
        </w:tc>
        <w:tc>
          <w:tcPr>
            <w:tcW w:w="1209" w:type="dxa"/>
            <w:tcBorders>
              <w:top w:val="nil"/>
              <w:left w:val="nil"/>
              <w:bottom w:val="single" w:sz="8" w:space="0" w:color="auto"/>
              <w:right w:val="single" w:sz="8" w:space="0" w:color="auto"/>
            </w:tcBorders>
            <w:shd w:val="clear" w:color="000000" w:fill="FFFFFF"/>
          </w:tcPr>
          <w:p w:rsidR="009412A1" w:rsidRPr="00795D1F" w:rsidRDefault="009412A1" w:rsidP="00D32476">
            <w:pPr>
              <w:jc w:val="center"/>
            </w:pPr>
            <w:r w:rsidRPr="00795D1F">
              <w:t>11 250,03</w:t>
            </w:r>
          </w:p>
        </w:tc>
      </w:tr>
      <w:tr w:rsidR="009412A1" w:rsidRPr="001E52A5" w:rsidTr="00D32476">
        <w:trPr>
          <w:gridAfter w:val="1"/>
          <w:wAfter w:w="21" w:type="dxa"/>
          <w:jc w:val="center"/>
        </w:trPr>
        <w:tc>
          <w:tcPr>
            <w:tcW w:w="2633" w:type="dxa"/>
            <w:gridSpan w:val="2"/>
            <w:tcBorders>
              <w:top w:val="single" w:sz="4" w:space="0" w:color="auto"/>
              <w:bottom w:val="single" w:sz="4" w:space="0" w:color="auto"/>
              <w:right w:val="single" w:sz="4" w:space="0" w:color="auto"/>
            </w:tcBorders>
          </w:tcPr>
          <w:p w:rsidR="009412A1" w:rsidRPr="001E52A5" w:rsidRDefault="009412A1" w:rsidP="00D32476">
            <w:pPr>
              <w:widowControl w:val="0"/>
              <w:autoSpaceDE w:val="0"/>
              <w:autoSpaceDN w:val="0"/>
              <w:adjustRightInd w:val="0"/>
              <w:jc w:val="center"/>
            </w:pPr>
            <w:r w:rsidRPr="001E52A5">
              <w:t>Всего за 2026 год</w:t>
            </w:r>
          </w:p>
        </w:tc>
        <w:tc>
          <w:tcPr>
            <w:tcW w:w="1016" w:type="dxa"/>
            <w:tcBorders>
              <w:top w:val="single" w:sz="4" w:space="0" w:color="auto"/>
              <w:left w:val="single" w:sz="4" w:space="0" w:color="auto"/>
              <w:bottom w:val="single" w:sz="4" w:space="0" w:color="auto"/>
              <w:right w:val="single" w:sz="4" w:space="0" w:color="auto"/>
            </w:tcBorders>
          </w:tcPr>
          <w:p w:rsidR="009412A1" w:rsidRPr="001E52A5" w:rsidRDefault="009412A1" w:rsidP="00D32476">
            <w:pPr>
              <w:widowControl w:val="0"/>
              <w:autoSpaceDE w:val="0"/>
              <w:autoSpaceDN w:val="0"/>
              <w:adjustRightInd w:val="0"/>
              <w:jc w:val="both"/>
            </w:pPr>
          </w:p>
        </w:tc>
        <w:tc>
          <w:tcPr>
            <w:tcW w:w="1487" w:type="dxa"/>
            <w:tcBorders>
              <w:top w:val="nil"/>
              <w:left w:val="nil"/>
              <w:bottom w:val="single" w:sz="8" w:space="0" w:color="auto"/>
              <w:right w:val="single" w:sz="8" w:space="0" w:color="auto"/>
            </w:tcBorders>
            <w:shd w:val="clear" w:color="000000" w:fill="FFFFFF"/>
          </w:tcPr>
          <w:p w:rsidR="009412A1" w:rsidRPr="00795D1F" w:rsidRDefault="009412A1" w:rsidP="00D32476">
            <w:pPr>
              <w:jc w:val="center"/>
            </w:pPr>
            <w:r w:rsidRPr="00795D1F">
              <w:t>11 435,27</w:t>
            </w:r>
          </w:p>
        </w:tc>
        <w:tc>
          <w:tcPr>
            <w:tcW w:w="1367" w:type="dxa"/>
            <w:tcBorders>
              <w:top w:val="nil"/>
              <w:left w:val="nil"/>
              <w:bottom w:val="single" w:sz="8" w:space="0" w:color="auto"/>
              <w:right w:val="single" w:sz="8" w:space="0" w:color="auto"/>
            </w:tcBorders>
            <w:shd w:val="clear" w:color="000000" w:fill="FFFFFF"/>
          </w:tcPr>
          <w:p w:rsidR="009412A1" w:rsidRPr="00795D1F" w:rsidRDefault="009412A1" w:rsidP="00D32476">
            <w:pPr>
              <w:jc w:val="center"/>
            </w:pPr>
            <w:r w:rsidRPr="00795D1F">
              <w:t>6 722,14</w:t>
            </w:r>
          </w:p>
        </w:tc>
        <w:tc>
          <w:tcPr>
            <w:tcW w:w="1496" w:type="dxa"/>
            <w:tcBorders>
              <w:top w:val="nil"/>
              <w:left w:val="nil"/>
              <w:bottom w:val="single" w:sz="8" w:space="0" w:color="auto"/>
              <w:right w:val="single" w:sz="8" w:space="0" w:color="auto"/>
            </w:tcBorders>
            <w:shd w:val="clear" w:color="000000" w:fill="FFFFFF"/>
          </w:tcPr>
          <w:p w:rsidR="009412A1" w:rsidRPr="00795D1F" w:rsidRDefault="009412A1" w:rsidP="00D32476">
            <w:pPr>
              <w:jc w:val="center"/>
            </w:pPr>
            <w:r w:rsidRPr="00795D1F">
              <w:t>1 198,82</w:t>
            </w:r>
          </w:p>
        </w:tc>
        <w:tc>
          <w:tcPr>
            <w:tcW w:w="1249" w:type="dxa"/>
            <w:tcBorders>
              <w:top w:val="nil"/>
              <w:left w:val="nil"/>
              <w:bottom w:val="single" w:sz="8" w:space="0" w:color="auto"/>
              <w:right w:val="single" w:sz="8" w:space="0" w:color="auto"/>
            </w:tcBorders>
            <w:shd w:val="clear" w:color="000000" w:fill="FFFFFF"/>
          </w:tcPr>
          <w:p w:rsidR="009412A1" w:rsidRPr="00795D1F" w:rsidRDefault="009412A1" w:rsidP="00D32476">
            <w:pPr>
              <w:jc w:val="center"/>
            </w:pPr>
            <w:r w:rsidRPr="00795D1F">
              <w:t>114,28</w:t>
            </w:r>
          </w:p>
        </w:tc>
        <w:tc>
          <w:tcPr>
            <w:tcW w:w="1209" w:type="dxa"/>
            <w:tcBorders>
              <w:top w:val="nil"/>
              <w:left w:val="nil"/>
              <w:bottom w:val="single" w:sz="8" w:space="0" w:color="auto"/>
              <w:right w:val="single" w:sz="8" w:space="0" w:color="auto"/>
            </w:tcBorders>
            <w:shd w:val="clear" w:color="000000" w:fill="FFFFFF"/>
          </w:tcPr>
          <w:p w:rsidR="009412A1" w:rsidRPr="00795D1F" w:rsidRDefault="009412A1" w:rsidP="00D32476">
            <w:pPr>
              <w:jc w:val="center"/>
            </w:pPr>
            <w:r w:rsidRPr="00795D1F">
              <w:t>3 400,03</w:t>
            </w:r>
          </w:p>
        </w:tc>
      </w:tr>
      <w:tr w:rsidR="009412A1" w:rsidRPr="001E52A5" w:rsidTr="00D32476">
        <w:trPr>
          <w:gridAfter w:val="1"/>
          <w:wAfter w:w="21" w:type="dxa"/>
          <w:jc w:val="center"/>
        </w:trPr>
        <w:tc>
          <w:tcPr>
            <w:tcW w:w="3649" w:type="dxa"/>
            <w:gridSpan w:val="3"/>
            <w:tcBorders>
              <w:top w:val="single" w:sz="4" w:space="0" w:color="auto"/>
              <w:bottom w:val="single" w:sz="4" w:space="0" w:color="auto"/>
              <w:right w:val="single" w:sz="4" w:space="0" w:color="auto"/>
            </w:tcBorders>
          </w:tcPr>
          <w:p w:rsidR="009412A1" w:rsidRPr="001E52A5" w:rsidRDefault="009412A1" w:rsidP="00D32476">
            <w:pPr>
              <w:widowControl w:val="0"/>
              <w:autoSpaceDE w:val="0"/>
              <w:autoSpaceDN w:val="0"/>
              <w:adjustRightInd w:val="0"/>
              <w:jc w:val="center"/>
            </w:pPr>
            <w:r w:rsidRPr="001E52A5">
              <w:t>Общий объем финансирования за 2020 - 2026 гг.</w:t>
            </w:r>
          </w:p>
        </w:tc>
        <w:tc>
          <w:tcPr>
            <w:tcW w:w="1487" w:type="dxa"/>
            <w:tcBorders>
              <w:top w:val="single" w:sz="4" w:space="0" w:color="auto"/>
              <w:left w:val="single" w:sz="4" w:space="0" w:color="auto"/>
              <w:bottom w:val="single" w:sz="4" w:space="0" w:color="auto"/>
              <w:right w:val="single" w:sz="4" w:space="0" w:color="auto"/>
            </w:tcBorders>
          </w:tcPr>
          <w:p w:rsidR="009412A1" w:rsidRPr="001E52A5" w:rsidRDefault="009412A1" w:rsidP="00D32476">
            <w:pPr>
              <w:widowControl w:val="0"/>
              <w:autoSpaceDE w:val="0"/>
              <w:autoSpaceDN w:val="0"/>
              <w:adjustRightInd w:val="0"/>
              <w:jc w:val="center"/>
            </w:pPr>
            <w:r w:rsidRPr="001E52A5">
              <w:t>1166532,57</w:t>
            </w:r>
          </w:p>
        </w:tc>
        <w:tc>
          <w:tcPr>
            <w:tcW w:w="1367" w:type="dxa"/>
            <w:tcBorders>
              <w:top w:val="single" w:sz="4" w:space="0" w:color="auto"/>
              <w:left w:val="single" w:sz="4" w:space="0" w:color="auto"/>
              <w:bottom w:val="single" w:sz="4" w:space="0" w:color="auto"/>
              <w:right w:val="single" w:sz="4" w:space="0" w:color="auto"/>
            </w:tcBorders>
          </w:tcPr>
          <w:p w:rsidR="009412A1" w:rsidRPr="00795D1F" w:rsidRDefault="009412A1" w:rsidP="00D32476">
            <w:pPr>
              <w:jc w:val="center"/>
            </w:pPr>
            <w:r>
              <w:t>1</w:t>
            </w:r>
            <w:r w:rsidRPr="00795D1F">
              <w:t>148332,02</w:t>
            </w:r>
          </w:p>
        </w:tc>
        <w:tc>
          <w:tcPr>
            <w:tcW w:w="1496" w:type="dxa"/>
            <w:tcBorders>
              <w:top w:val="single" w:sz="4" w:space="0" w:color="auto"/>
              <w:left w:val="single" w:sz="4" w:space="0" w:color="auto"/>
              <w:bottom w:val="single" w:sz="4" w:space="0" w:color="auto"/>
              <w:right w:val="single" w:sz="4" w:space="0" w:color="auto"/>
            </w:tcBorders>
          </w:tcPr>
          <w:p w:rsidR="009412A1" w:rsidRPr="00795D1F" w:rsidRDefault="009412A1" w:rsidP="00D32476">
            <w:pPr>
              <w:jc w:val="center"/>
            </w:pPr>
            <w:r w:rsidRPr="00795D1F">
              <w:t>795166,98</w:t>
            </w:r>
          </w:p>
        </w:tc>
        <w:tc>
          <w:tcPr>
            <w:tcW w:w="1249" w:type="dxa"/>
            <w:tcBorders>
              <w:top w:val="single" w:sz="4" w:space="0" w:color="auto"/>
              <w:left w:val="single" w:sz="4" w:space="0" w:color="auto"/>
              <w:bottom w:val="single" w:sz="4" w:space="0" w:color="auto"/>
              <w:right w:val="single" w:sz="4" w:space="0" w:color="auto"/>
            </w:tcBorders>
          </w:tcPr>
          <w:p w:rsidR="009412A1" w:rsidRPr="00795D1F" w:rsidRDefault="009412A1" w:rsidP="00D32476">
            <w:pPr>
              <w:jc w:val="center"/>
            </w:pPr>
            <w:r w:rsidRPr="00795D1F">
              <w:t>198917,10</w:t>
            </w:r>
          </w:p>
        </w:tc>
        <w:tc>
          <w:tcPr>
            <w:tcW w:w="1209" w:type="dxa"/>
            <w:tcBorders>
              <w:top w:val="single" w:sz="4" w:space="0" w:color="auto"/>
              <w:left w:val="single" w:sz="4" w:space="0" w:color="auto"/>
              <w:bottom w:val="single" w:sz="4" w:space="0" w:color="auto"/>
            </w:tcBorders>
          </w:tcPr>
          <w:p w:rsidR="009412A1" w:rsidRPr="00795D1F" w:rsidRDefault="009412A1" w:rsidP="00D32476">
            <w:pPr>
              <w:jc w:val="center"/>
            </w:pPr>
            <w:r w:rsidRPr="00795D1F">
              <w:t>9 787,45</w:t>
            </w:r>
          </w:p>
        </w:tc>
      </w:tr>
    </w:tbl>
    <w:p w:rsidR="009412A1" w:rsidRPr="001E52A5" w:rsidRDefault="009412A1" w:rsidP="00E12F48">
      <w:pPr>
        <w:widowControl w:val="0"/>
        <w:autoSpaceDE w:val="0"/>
        <w:autoSpaceDN w:val="0"/>
        <w:adjustRightInd w:val="0"/>
        <w:jc w:val="both"/>
      </w:pPr>
    </w:p>
    <w:p w:rsidR="009412A1" w:rsidRPr="001E52A5" w:rsidRDefault="009412A1" w:rsidP="00E12F48">
      <w:pPr>
        <w:pStyle w:val="s37"/>
        <w:spacing w:before="0" w:beforeAutospacing="0" w:after="0" w:afterAutospacing="0"/>
      </w:pPr>
    </w:p>
    <w:sectPr w:rsidR="009412A1" w:rsidRPr="001E52A5" w:rsidSect="0052577B">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2A1" w:rsidRDefault="009412A1" w:rsidP="00992F8A">
      <w:r>
        <w:separator/>
      </w:r>
    </w:p>
  </w:endnote>
  <w:endnote w:type="continuationSeparator" w:id="0">
    <w:p w:rsidR="009412A1" w:rsidRDefault="009412A1" w:rsidP="00992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2A1" w:rsidRDefault="009412A1" w:rsidP="00992F8A">
      <w:r>
        <w:separator/>
      </w:r>
    </w:p>
  </w:footnote>
  <w:footnote w:type="continuationSeparator" w:id="0">
    <w:p w:rsidR="009412A1" w:rsidRDefault="009412A1" w:rsidP="00992F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7794"/>
    <w:multiLevelType w:val="hybridMultilevel"/>
    <w:tmpl w:val="B6905A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2215E2E"/>
    <w:multiLevelType w:val="hybridMultilevel"/>
    <w:tmpl w:val="698A4D4A"/>
    <w:lvl w:ilvl="0" w:tplc="740EC8EA">
      <w:start w:val="7"/>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0511045B"/>
    <w:multiLevelType w:val="hybridMultilevel"/>
    <w:tmpl w:val="95CE85D0"/>
    <w:lvl w:ilvl="0" w:tplc="6E7040F6">
      <w:start w:val="1"/>
      <w:numFmt w:val="decimal"/>
      <w:lvlText w:val="%1."/>
      <w:lvlJc w:val="left"/>
      <w:pPr>
        <w:ind w:left="1234" w:hanging="525"/>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99F56FE"/>
    <w:multiLevelType w:val="hybridMultilevel"/>
    <w:tmpl w:val="E390BA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4885234"/>
    <w:multiLevelType w:val="hybridMultilevel"/>
    <w:tmpl w:val="00BEEB98"/>
    <w:lvl w:ilvl="0" w:tplc="EAB0F4C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1DA327CD"/>
    <w:multiLevelType w:val="hybridMultilevel"/>
    <w:tmpl w:val="17349950"/>
    <w:lvl w:ilvl="0" w:tplc="BCC8C67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248375C6"/>
    <w:multiLevelType w:val="hybridMultilevel"/>
    <w:tmpl w:val="4A7C0768"/>
    <w:lvl w:ilvl="0" w:tplc="0419000F">
      <w:start w:val="1"/>
      <w:numFmt w:val="decimal"/>
      <w:lvlText w:val="%1."/>
      <w:lvlJc w:val="left"/>
      <w:pPr>
        <w:tabs>
          <w:tab w:val="num" w:pos="360"/>
        </w:tabs>
        <w:ind w:left="360" w:hanging="360"/>
      </w:pPr>
      <w:rPr>
        <w:rFonts w:eastAsia="Times New Roman" w:cs="Times New Roman" w:hint="default"/>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2B9C44D7"/>
    <w:multiLevelType w:val="hybridMultilevel"/>
    <w:tmpl w:val="3BCEDB18"/>
    <w:lvl w:ilvl="0" w:tplc="2C60AF50">
      <w:start w:val="6"/>
      <w:numFmt w:val="decimal"/>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315B1D59"/>
    <w:multiLevelType w:val="hybridMultilevel"/>
    <w:tmpl w:val="5B4A7E14"/>
    <w:lvl w:ilvl="0" w:tplc="BC42D47C">
      <w:start w:val="1"/>
      <w:numFmt w:val="decimal"/>
      <w:lvlText w:val="%1."/>
      <w:lvlJc w:val="left"/>
      <w:pPr>
        <w:ind w:left="1377" w:hanging="810"/>
      </w:pPr>
      <w:rPr>
        <w:rFonts w:cs="Times New Roman" w:hint="default"/>
        <w:b w:val="0"/>
        <w:color w:val="auto"/>
        <w:sz w:val="26"/>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3D9E21D5"/>
    <w:multiLevelType w:val="hybridMultilevel"/>
    <w:tmpl w:val="8946A1C0"/>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21572E1"/>
    <w:multiLevelType w:val="hybridMultilevel"/>
    <w:tmpl w:val="AFFE4D48"/>
    <w:lvl w:ilvl="0" w:tplc="9F38C720">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42BC68BF"/>
    <w:multiLevelType w:val="hybridMultilevel"/>
    <w:tmpl w:val="864CB4FE"/>
    <w:lvl w:ilvl="0" w:tplc="2116CB16">
      <w:start w:val="3"/>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52042C40"/>
    <w:multiLevelType w:val="hybridMultilevel"/>
    <w:tmpl w:val="F3B2BB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20E2B2C"/>
    <w:multiLevelType w:val="hybridMultilevel"/>
    <w:tmpl w:val="03E271CA"/>
    <w:lvl w:ilvl="0" w:tplc="15C461EC">
      <w:start w:val="7"/>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555564CB"/>
    <w:multiLevelType w:val="hybridMultilevel"/>
    <w:tmpl w:val="32B0D6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D7C08D6"/>
    <w:multiLevelType w:val="hybridMultilevel"/>
    <w:tmpl w:val="F2DC9A58"/>
    <w:lvl w:ilvl="0" w:tplc="5B02C51A">
      <w:start w:val="9"/>
      <w:numFmt w:val="decimal"/>
      <w:lvlText w:val="%1."/>
      <w:lvlJc w:val="left"/>
      <w:pPr>
        <w:tabs>
          <w:tab w:val="num" w:pos="1776"/>
        </w:tabs>
        <w:ind w:left="1776" w:hanging="360"/>
      </w:pPr>
      <w:rPr>
        <w:rFonts w:cs="Times New Roman" w:hint="default"/>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16">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75FE5E68"/>
    <w:multiLevelType w:val="hybridMultilevel"/>
    <w:tmpl w:val="9CA605F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A4E6443"/>
    <w:multiLevelType w:val="hybridMultilevel"/>
    <w:tmpl w:val="3160895A"/>
    <w:lvl w:ilvl="0" w:tplc="7C3EDE6A">
      <w:start w:val="1"/>
      <w:numFmt w:val="decimal"/>
      <w:lvlText w:val="%1."/>
      <w:lvlJc w:val="left"/>
      <w:pPr>
        <w:tabs>
          <w:tab w:val="num" w:pos="930"/>
        </w:tabs>
        <w:ind w:left="930" w:hanging="5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BC0531D"/>
    <w:multiLevelType w:val="hybridMultilevel"/>
    <w:tmpl w:val="E54E866A"/>
    <w:lvl w:ilvl="0" w:tplc="9064E7CA">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7"/>
  </w:num>
  <w:num w:numId="3">
    <w:abstractNumId w:val="15"/>
  </w:num>
  <w:num w:numId="4">
    <w:abstractNumId w:val="19"/>
  </w:num>
  <w:num w:numId="5">
    <w:abstractNumId w:val="13"/>
  </w:num>
  <w:num w:numId="6">
    <w:abstractNumId w:val="1"/>
  </w:num>
  <w:num w:numId="7">
    <w:abstractNumId w:val="11"/>
  </w:num>
  <w:num w:numId="8">
    <w:abstractNumId w:val="18"/>
  </w:num>
  <w:num w:numId="9">
    <w:abstractNumId w:val="3"/>
  </w:num>
  <w:num w:numId="10">
    <w:abstractNumId w:val="12"/>
  </w:num>
  <w:num w:numId="11">
    <w:abstractNumId w:val="6"/>
  </w:num>
  <w:num w:numId="12">
    <w:abstractNumId w:val="14"/>
  </w:num>
  <w:num w:numId="13">
    <w:abstractNumId w:val="0"/>
  </w:num>
  <w:num w:numId="14">
    <w:abstractNumId w:val="9"/>
  </w:num>
  <w:num w:numId="15">
    <w:abstractNumId w:val="5"/>
  </w:num>
  <w:num w:numId="16">
    <w:abstractNumId w:val="17"/>
  </w:num>
  <w:num w:numId="17">
    <w:abstractNumId w:val="8"/>
  </w:num>
  <w:num w:numId="18">
    <w:abstractNumId w:val="2"/>
  </w:num>
  <w:num w:numId="19">
    <w:abstractNumId w:val="16"/>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2EBA"/>
    <w:rsid w:val="00001453"/>
    <w:rsid w:val="00002428"/>
    <w:rsid w:val="00004490"/>
    <w:rsid w:val="00006E9C"/>
    <w:rsid w:val="00007389"/>
    <w:rsid w:val="000077F6"/>
    <w:rsid w:val="00011E15"/>
    <w:rsid w:val="00017605"/>
    <w:rsid w:val="000207F5"/>
    <w:rsid w:val="00021A70"/>
    <w:rsid w:val="00026B71"/>
    <w:rsid w:val="0002781D"/>
    <w:rsid w:val="00027B52"/>
    <w:rsid w:val="0003132E"/>
    <w:rsid w:val="00033CD2"/>
    <w:rsid w:val="0003680B"/>
    <w:rsid w:val="00037EAD"/>
    <w:rsid w:val="00041EA1"/>
    <w:rsid w:val="00042B98"/>
    <w:rsid w:val="00045712"/>
    <w:rsid w:val="0004590E"/>
    <w:rsid w:val="00050D33"/>
    <w:rsid w:val="00051D2A"/>
    <w:rsid w:val="00051F76"/>
    <w:rsid w:val="000534AB"/>
    <w:rsid w:val="00053FAA"/>
    <w:rsid w:val="00056884"/>
    <w:rsid w:val="00056EFC"/>
    <w:rsid w:val="00061D05"/>
    <w:rsid w:val="00065DAE"/>
    <w:rsid w:val="000705BE"/>
    <w:rsid w:val="000709BE"/>
    <w:rsid w:val="00070B8A"/>
    <w:rsid w:val="00070DB6"/>
    <w:rsid w:val="00070E54"/>
    <w:rsid w:val="0007294B"/>
    <w:rsid w:val="000736C0"/>
    <w:rsid w:val="00076525"/>
    <w:rsid w:val="00077A33"/>
    <w:rsid w:val="00077FDD"/>
    <w:rsid w:val="00080D2D"/>
    <w:rsid w:val="000815E4"/>
    <w:rsid w:val="00082C9C"/>
    <w:rsid w:val="0008332C"/>
    <w:rsid w:val="00085628"/>
    <w:rsid w:val="00086BC9"/>
    <w:rsid w:val="000871C9"/>
    <w:rsid w:val="00091790"/>
    <w:rsid w:val="00092801"/>
    <w:rsid w:val="0009306C"/>
    <w:rsid w:val="000931F7"/>
    <w:rsid w:val="00094C5E"/>
    <w:rsid w:val="00095668"/>
    <w:rsid w:val="00095F2A"/>
    <w:rsid w:val="000A2837"/>
    <w:rsid w:val="000A2E0F"/>
    <w:rsid w:val="000A47A3"/>
    <w:rsid w:val="000A6D3D"/>
    <w:rsid w:val="000A7076"/>
    <w:rsid w:val="000B1162"/>
    <w:rsid w:val="000B1627"/>
    <w:rsid w:val="000B2FCD"/>
    <w:rsid w:val="000C06EC"/>
    <w:rsid w:val="000C0F34"/>
    <w:rsid w:val="000C0F6F"/>
    <w:rsid w:val="000C22F2"/>
    <w:rsid w:val="000C315D"/>
    <w:rsid w:val="000C34AE"/>
    <w:rsid w:val="000C3AD7"/>
    <w:rsid w:val="000C4865"/>
    <w:rsid w:val="000C51FC"/>
    <w:rsid w:val="000C5EFA"/>
    <w:rsid w:val="000C6033"/>
    <w:rsid w:val="000C6DA4"/>
    <w:rsid w:val="000D08FD"/>
    <w:rsid w:val="000D4ED7"/>
    <w:rsid w:val="000D57B8"/>
    <w:rsid w:val="000D609F"/>
    <w:rsid w:val="000E1186"/>
    <w:rsid w:val="000E1231"/>
    <w:rsid w:val="000E1245"/>
    <w:rsid w:val="000E13C4"/>
    <w:rsid w:val="000E33F6"/>
    <w:rsid w:val="000E531C"/>
    <w:rsid w:val="000E5477"/>
    <w:rsid w:val="000E6D2F"/>
    <w:rsid w:val="000E794C"/>
    <w:rsid w:val="000F09B3"/>
    <w:rsid w:val="000F2A32"/>
    <w:rsid w:val="000F333C"/>
    <w:rsid w:val="000F39EF"/>
    <w:rsid w:val="00100532"/>
    <w:rsid w:val="001006BB"/>
    <w:rsid w:val="00102491"/>
    <w:rsid w:val="001041F5"/>
    <w:rsid w:val="00104369"/>
    <w:rsid w:val="00104A4E"/>
    <w:rsid w:val="00104D37"/>
    <w:rsid w:val="0010642B"/>
    <w:rsid w:val="00106B36"/>
    <w:rsid w:val="00106F18"/>
    <w:rsid w:val="00112B7B"/>
    <w:rsid w:val="00112F1E"/>
    <w:rsid w:val="00113159"/>
    <w:rsid w:val="001156B9"/>
    <w:rsid w:val="00117B90"/>
    <w:rsid w:val="00117C53"/>
    <w:rsid w:val="00120604"/>
    <w:rsid w:val="00122722"/>
    <w:rsid w:val="00123135"/>
    <w:rsid w:val="0012428E"/>
    <w:rsid w:val="00124941"/>
    <w:rsid w:val="00124CB6"/>
    <w:rsid w:val="0012582B"/>
    <w:rsid w:val="00126664"/>
    <w:rsid w:val="0012734E"/>
    <w:rsid w:val="00132476"/>
    <w:rsid w:val="00133562"/>
    <w:rsid w:val="00134D30"/>
    <w:rsid w:val="00136F9D"/>
    <w:rsid w:val="0013707A"/>
    <w:rsid w:val="00140F44"/>
    <w:rsid w:val="00140FC1"/>
    <w:rsid w:val="001427AE"/>
    <w:rsid w:val="001435CA"/>
    <w:rsid w:val="001439CD"/>
    <w:rsid w:val="001442B4"/>
    <w:rsid w:val="00145AA1"/>
    <w:rsid w:val="0014720B"/>
    <w:rsid w:val="0014773F"/>
    <w:rsid w:val="00151FAD"/>
    <w:rsid w:val="0015237A"/>
    <w:rsid w:val="001529CB"/>
    <w:rsid w:val="00152FD9"/>
    <w:rsid w:val="001533BE"/>
    <w:rsid w:val="00155354"/>
    <w:rsid w:val="00155FB8"/>
    <w:rsid w:val="00160BCA"/>
    <w:rsid w:val="00162BBD"/>
    <w:rsid w:val="001728BA"/>
    <w:rsid w:val="0017365C"/>
    <w:rsid w:val="00176B1C"/>
    <w:rsid w:val="0017780A"/>
    <w:rsid w:val="001778F9"/>
    <w:rsid w:val="00180388"/>
    <w:rsid w:val="00180AEE"/>
    <w:rsid w:val="00182DA9"/>
    <w:rsid w:val="00183190"/>
    <w:rsid w:val="00183AB7"/>
    <w:rsid w:val="00184ACB"/>
    <w:rsid w:val="0018602D"/>
    <w:rsid w:val="0018734B"/>
    <w:rsid w:val="001904D0"/>
    <w:rsid w:val="0019380B"/>
    <w:rsid w:val="001947DF"/>
    <w:rsid w:val="00197ED5"/>
    <w:rsid w:val="001A18C5"/>
    <w:rsid w:val="001A1A2C"/>
    <w:rsid w:val="001A2944"/>
    <w:rsid w:val="001A3091"/>
    <w:rsid w:val="001A684D"/>
    <w:rsid w:val="001A6A53"/>
    <w:rsid w:val="001A6EFF"/>
    <w:rsid w:val="001B14E6"/>
    <w:rsid w:val="001B2D6E"/>
    <w:rsid w:val="001B43A8"/>
    <w:rsid w:val="001B6795"/>
    <w:rsid w:val="001B6B1D"/>
    <w:rsid w:val="001C0491"/>
    <w:rsid w:val="001C1481"/>
    <w:rsid w:val="001C1D45"/>
    <w:rsid w:val="001C2468"/>
    <w:rsid w:val="001C50EF"/>
    <w:rsid w:val="001C5324"/>
    <w:rsid w:val="001C5572"/>
    <w:rsid w:val="001D283F"/>
    <w:rsid w:val="001D3F64"/>
    <w:rsid w:val="001D488F"/>
    <w:rsid w:val="001D4EE4"/>
    <w:rsid w:val="001D5075"/>
    <w:rsid w:val="001D51FD"/>
    <w:rsid w:val="001D650A"/>
    <w:rsid w:val="001D6BBA"/>
    <w:rsid w:val="001D6FE4"/>
    <w:rsid w:val="001E14F4"/>
    <w:rsid w:val="001E193F"/>
    <w:rsid w:val="001E26E2"/>
    <w:rsid w:val="001E52A5"/>
    <w:rsid w:val="001E67E9"/>
    <w:rsid w:val="001E7D60"/>
    <w:rsid w:val="001F358F"/>
    <w:rsid w:val="001F6B89"/>
    <w:rsid w:val="002001A9"/>
    <w:rsid w:val="00200462"/>
    <w:rsid w:val="0020083E"/>
    <w:rsid w:val="00200A2F"/>
    <w:rsid w:val="002010CC"/>
    <w:rsid w:val="002020A9"/>
    <w:rsid w:val="002039D8"/>
    <w:rsid w:val="0020646E"/>
    <w:rsid w:val="00211DCF"/>
    <w:rsid w:val="00212878"/>
    <w:rsid w:val="00212ACD"/>
    <w:rsid w:val="00213CE1"/>
    <w:rsid w:val="00214EEE"/>
    <w:rsid w:val="00215A04"/>
    <w:rsid w:val="0021693E"/>
    <w:rsid w:val="00216CB5"/>
    <w:rsid w:val="0021712C"/>
    <w:rsid w:val="0022076F"/>
    <w:rsid w:val="00221E21"/>
    <w:rsid w:val="00222D94"/>
    <w:rsid w:val="00224222"/>
    <w:rsid w:val="002253FC"/>
    <w:rsid w:val="002270EE"/>
    <w:rsid w:val="0023202E"/>
    <w:rsid w:val="00232BBA"/>
    <w:rsid w:val="002349EA"/>
    <w:rsid w:val="00241D98"/>
    <w:rsid w:val="0024221E"/>
    <w:rsid w:val="00246EDF"/>
    <w:rsid w:val="00253BFE"/>
    <w:rsid w:val="00257873"/>
    <w:rsid w:val="0026027B"/>
    <w:rsid w:val="00261495"/>
    <w:rsid w:val="002632D4"/>
    <w:rsid w:val="00264DB3"/>
    <w:rsid w:val="00265344"/>
    <w:rsid w:val="002665A4"/>
    <w:rsid w:val="00271E5C"/>
    <w:rsid w:val="00271F79"/>
    <w:rsid w:val="00273A23"/>
    <w:rsid w:val="0027416E"/>
    <w:rsid w:val="0028075E"/>
    <w:rsid w:val="00280D32"/>
    <w:rsid w:val="002815B4"/>
    <w:rsid w:val="00285B8A"/>
    <w:rsid w:val="00287BE7"/>
    <w:rsid w:val="00292756"/>
    <w:rsid w:val="00292F11"/>
    <w:rsid w:val="00293EC2"/>
    <w:rsid w:val="00294A6D"/>
    <w:rsid w:val="00296D71"/>
    <w:rsid w:val="00297BD6"/>
    <w:rsid w:val="002A37F7"/>
    <w:rsid w:val="002A4DCF"/>
    <w:rsid w:val="002B05CB"/>
    <w:rsid w:val="002B35C7"/>
    <w:rsid w:val="002B6628"/>
    <w:rsid w:val="002B7B5F"/>
    <w:rsid w:val="002C2F2E"/>
    <w:rsid w:val="002C6679"/>
    <w:rsid w:val="002C703F"/>
    <w:rsid w:val="002D0206"/>
    <w:rsid w:val="002D03DA"/>
    <w:rsid w:val="002D0EAB"/>
    <w:rsid w:val="002D156E"/>
    <w:rsid w:val="002D2CCC"/>
    <w:rsid w:val="002D3F51"/>
    <w:rsid w:val="002D41EA"/>
    <w:rsid w:val="002D4788"/>
    <w:rsid w:val="002D6638"/>
    <w:rsid w:val="002D6EA8"/>
    <w:rsid w:val="002D71A3"/>
    <w:rsid w:val="002E2A68"/>
    <w:rsid w:val="002E36D8"/>
    <w:rsid w:val="002E59F6"/>
    <w:rsid w:val="002F04F8"/>
    <w:rsid w:val="002F202A"/>
    <w:rsid w:val="002F3DC4"/>
    <w:rsid w:val="002F45F8"/>
    <w:rsid w:val="002F5697"/>
    <w:rsid w:val="002F62EA"/>
    <w:rsid w:val="00300032"/>
    <w:rsid w:val="00300A8B"/>
    <w:rsid w:val="00301A3D"/>
    <w:rsid w:val="003021E1"/>
    <w:rsid w:val="00304B43"/>
    <w:rsid w:val="00304B6B"/>
    <w:rsid w:val="0030521F"/>
    <w:rsid w:val="0030597E"/>
    <w:rsid w:val="00305BA0"/>
    <w:rsid w:val="00305BA4"/>
    <w:rsid w:val="00306C46"/>
    <w:rsid w:val="00307F9E"/>
    <w:rsid w:val="003115FB"/>
    <w:rsid w:val="00311E5F"/>
    <w:rsid w:val="00314C4F"/>
    <w:rsid w:val="00314F97"/>
    <w:rsid w:val="0031590A"/>
    <w:rsid w:val="0031711B"/>
    <w:rsid w:val="003200C8"/>
    <w:rsid w:val="00322050"/>
    <w:rsid w:val="003245B5"/>
    <w:rsid w:val="003255A7"/>
    <w:rsid w:val="00326C1D"/>
    <w:rsid w:val="003306F1"/>
    <w:rsid w:val="0033275D"/>
    <w:rsid w:val="0033418C"/>
    <w:rsid w:val="003354B2"/>
    <w:rsid w:val="0033633C"/>
    <w:rsid w:val="00341CC1"/>
    <w:rsid w:val="0034382C"/>
    <w:rsid w:val="0034746E"/>
    <w:rsid w:val="00347820"/>
    <w:rsid w:val="00347C28"/>
    <w:rsid w:val="00350653"/>
    <w:rsid w:val="0035179A"/>
    <w:rsid w:val="00352EFF"/>
    <w:rsid w:val="00354565"/>
    <w:rsid w:val="00354700"/>
    <w:rsid w:val="00360956"/>
    <w:rsid w:val="00361087"/>
    <w:rsid w:val="00363175"/>
    <w:rsid w:val="00363969"/>
    <w:rsid w:val="00363C9B"/>
    <w:rsid w:val="00367E97"/>
    <w:rsid w:val="00370C07"/>
    <w:rsid w:val="00371176"/>
    <w:rsid w:val="003717D1"/>
    <w:rsid w:val="00372D84"/>
    <w:rsid w:val="00375258"/>
    <w:rsid w:val="00376315"/>
    <w:rsid w:val="00376574"/>
    <w:rsid w:val="003827B6"/>
    <w:rsid w:val="003832D0"/>
    <w:rsid w:val="00383406"/>
    <w:rsid w:val="00385B34"/>
    <w:rsid w:val="00386269"/>
    <w:rsid w:val="00390E07"/>
    <w:rsid w:val="0039417D"/>
    <w:rsid w:val="00395646"/>
    <w:rsid w:val="00395928"/>
    <w:rsid w:val="00396F1B"/>
    <w:rsid w:val="00397485"/>
    <w:rsid w:val="003A196F"/>
    <w:rsid w:val="003A1A87"/>
    <w:rsid w:val="003A200E"/>
    <w:rsid w:val="003A23F1"/>
    <w:rsid w:val="003A280E"/>
    <w:rsid w:val="003A4616"/>
    <w:rsid w:val="003A5606"/>
    <w:rsid w:val="003A7093"/>
    <w:rsid w:val="003A7B02"/>
    <w:rsid w:val="003B0CAC"/>
    <w:rsid w:val="003B13DC"/>
    <w:rsid w:val="003B2967"/>
    <w:rsid w:val="003B44F6"/>
    <w:rsid w:val="003B493A"/>
    <w:rsid w:val="003B5AB0"/>
    <w:rsid w:val="003B6928"/>
    <w:rsid w:val="003B7AD8"/>
    <w:rsid w:val="003C18A6"/>
    <w:rsid w:val="003C1BD0"/>
    <w:rsid w:val="003C38D9"/>
    <w:rsid w:val="003C47A7"/>
    <w:rsid w:val="003C7AFB"/>
    <w:rsid w:val="003D0214"/>
    <w:rsid w:val="003D2CD7"/>
    <w:rsid w:val="003D62F2"/>
    <w:rsid w:val="003E0290"/>
    <w:rsid w:val="003E181D"/>
    <w:rsid w:val="003E609C"/>
    <w:rsid w:val="003E6834"/>
    <w:rsid w:val="003E733B"/>
    <w:rsid w:val="003F0617"/>
    <w:rsid w:val="003F21A9"/>
    <w:rsid w:val="003F4706"/>
    <w:rsid w:val="003F48BE"/>
    <w:rsid w:val="003F4B3B"/>
    <w:rsid w:val="003F5520"/>
    <w:rsid w:val="003F590C"/>
    <w:rsid w:val="0040072B"/>
    <w:rsid w:val="00403229"/>
    <w:rsid w:val="00403E6E"/>
    <w:rsid w:val="004049AF"/>
    <w:rsid w:val="00404DAA"/>
    <w:rsid w:val="0041151D"/>
    <w:rsid w:val="004118AE"/>
    <w:rsid w:val="004120D4"/>
    <w:rsid w:val="0041373C"/>
    <w:rsid w:val="004139AB"/>
    <w:rsid w:val="00414450"/>
    <w:rsid w:val="004147FE"/>
    <w:rsid w:val="00414A5C"/>
    <w:rsid w:val="00415351"/>
    <w:rsid w:val="00416DC4"/>
    <w:rsid w:val="0042217F"/>
    <w:rsid w:val="0042411F"/>
    <w:rsid w:val="004248EF"/>
    <w:rsid w:val="00424AB3"/>
    <w:rsid w:val="00424ECD"/>
    <w:rsid w:val="00425CD8"/>
    <w:rsid w:val="00426BF5"/>
    <w:rsid w:val="004279D9"/>
    <w:rsid w:val="004300B2"/>
    <w:rsid w:val="004307FE"/>
    <w:rsid w:val="004328F9"/>
    <w:rsid w:val="00437E3B"/>
    <w:rsid w:val="00437FBF"/>
    <w:rsid w:val="00440223"/>
    <w:rsid w:val="0044076A"/>
    <w:rsid w:val="00440B2B"/>
    <w:rsid w:val="00443215"/>
    <w:rsid w:val="00444C79"/>
    <w:rsid w:val="00444E4C"/>
    <w:rsid w:val="00446F4A"/>
    <w:rsid w:val="00450115"/>
    <w:rsid w:val="00451104"/>
    <w:rsid w:val="004523DE"/>
    <w:rsid w:val="00452708"/>
    <w:rsid w:val="00454B13"/>
    <w:rsid w:val="00455DE6"/>
    <w:rsid w:val="00456E08"/>
    <w:rsid w:val="00457381"/>
    <w:rsid w:val="00457A29"/>
    <w:rsid w:val="0046105C"/>
    <w:rsid w:val="00462A73"/>
    <w:rsid w:val="00463E2E"/>
    <w:rsid w:val="00463E5A"/>
    <w:rsid w:val="004648E6"/>
    <w:rsid w:val="00464F6B"/>
    <w:rsid w:val="00465957"/>
    <w:rsid w:val="0047079A"/>
    <w:rsid w:val="00471B82"/>
    <w:rsid w:val="00473D7D"/>
    <w:rsid w:val="00477E78"/>
    <w:rsid w:val="00482DF8"/>
    <w:rsid w:val="00482F42"/>
    <w:rsid w:val="004865D2"/>
    <w:rsid w:val="004866B5"/>
    <w:rsid w:val="004903FB"/>
    <w:rsid w:val="00493E89"/>
    <w:rsid w:val="004A072F"/>
    <w:rsid w:val="004A14B9"/>
    <w:rsid w:val="004A195A"/>
    <w:rsid w:val="004A3229"/>
    <w:rsid w:val="004A4E1C"/>
    <w:rsid w:val="004B0814"/>
    <w:rsid w:val="004B2F64"/>
    <w:rsid w:val="004B3323"/>
    <w:rsid w:val="004B3C94"/>
    <w:rsid w:val="004B4A40"/>
    <w:rsid w:val="004B52FD"/>
    <w:rsid w:val="004B5716"/>
    <w:rsid w:val="004C06D4"/>
    <w:rsid w:val="004C2039"/>
    <w:rsid w:val="004C26FD"/>
    <w:rsid w:val="004C62DD"/>
    <w:rsid w:val="004C7AB3"/>
    <w:rsid w:val="004D21E5"/>
    <w:rsid w:val="004D4A80"/>
    <w:rsid w:val="004D4B25"/>
    <w:rsid w:val="004D6235"/>
    <w:rsid w:val="004D63E8"/>
    <w:rsid w:val="004E0C5C"/>
    <w:rsid w:val="004E11F4"/>
    <w:rsid w:val="004E1F2D"/>
    <w:rsid w:val="004E1FEE"/>
    <w:rsid w:val="004E59B5"/>
    <w:rsid w:val="004E760B"/>
    <w:rsid w:val="004F10D1"/>
    <w:rsid w:val="004F3389"/>
    <w:rsid w:val="004F6AD0"/>
    <w:rsid w:val="00502B71"/>
    <w:rsid w:val="00502D47"/>
    <w:rsid w:val="00503766"/>
    <w:rsid w:val="00503A02"/>
    <w:rsid w:val="00510DB3"/>
    <w:rsid w:val="005136BD"/>
    <w:rsid w:val="00521DF3"/>
    <w:rsid w:val="00523DB7"/>
    <w:rsid w:val="00524A40"/>
    <w:rsid w:val="0052577B"/>
    <w:rsid w:val="00525A63"/>
    <w:rsid w:val="00526D48"/>
    <w:rsid w:val="00530D19"/>
    <w:rsid w:val="005343FC"/>
    <w:rsid w:val="00541083"/>
    <w:rsid w:val="00542BB7"/>
    <w:rsid w:val="00546585"/>
    <w:rsid w:val="0055222B"/>
    <w:rsid w:val="00554F1C"/>
    <w:rsid w:val="00555C2A"/>
    <w:rsid w:val="005571D6"/>
    <w:rsid w:val="00557A91"/>
    <w:rsid w:val="00560128"/>
    <w:rsid w:val="0056270D"/>
    <w:rsid w:val="00565126"/>
    <w:rsid w:val="00565DFC"/>
    <w:rsid w:val="005676CD"/>
    <w:rsid w:val="00567F19"/>
    <w:rsid w:val="00570CC9"/>
    <w:rsid w:val="00572265"/>
    <w:rsid w:val="0057329A"/>
    <w:rsid w:val="0057617D"/>
    <w:rsid w:val="0057696B"/>
    <w:rsid w:val="005778D7"/>
    <w:rsid w:val="005805AD"/>
    <w:rsid w:val="005808D4"/>
    <w:rsid w:val="00580B97"/>
    <w:rsid w:val="005820DE"/>
    <w:rsid w:val="00583048"/>
    <w:rsid w:val="0058327E"/>
    <w:rsid w:val="005841FA"/>
    <w:rsid w:val="005857C2"/>
    <w:rsid w:val="00587060"/>
    <w:rsid w:val="00590F81"/>
    <w:rsid w:val="00592102"/>
    <w:rsid w:val="00592DDE"/>
    <w:rsid w:val="005948C3"/>
    <w:rsid w:val="005958BA"/>
    <w:rsid w:val="005A0370"/>
    <w:rsid w:val="005A05E4"/>
    <w:rsid w:val="005A0636"/>
    <w:rsid w:val="005A170F"/>
    <w:rsid w:val="005A266A"/>
    <w:rsid w:val="005A332F"/>
    <w:rsid w:val="005A3399"/>
    <w:rsid w:val="005A5327"/>
    <w:rsid w:val="005B078C"/>
    <w:rsid w:val="005B4355"/>
    <w:rsid w:val="005B4A05"/>
    <w:rsid w:val="005B56C7"/>
    <w:rsid w:val="005B616A"/>
    <w:rsid w:val="005B655A"/>
    <w:rsid w:val="005C2449"/>
    <w:rsid w:val="005C34FB"/>
    <w:rsid w:val="005C4CDD"/>
    <w:rsid w:val="005C580F"/>
    <w:rsid w:val="005C66ED"/>
    <w:rsid w:val="005D3266"/>
    <w:rsid w:val="005D36C1"/>
    <w:rsid w:val="005D4307"/>
    <w:rsid w:val="005D49F5"/>
    <w:rsid w:val="005D4F70"/>
    <w:rsid w:val="005D7990"/>
    <w:rsid w:val="005E0AB3"/>
    <w:rsid w:val="005E0CEA"/>
    <w:rsid w:val="005E4111"/>
    <w:rsid w:val="005E63C0"/>
    <w:rsid w:val="005E6F4E"/>
    <w:rsid w:val="005E7FC7"/>
    <w:rsid w:val="005F3283"/>
    <w:rsid w:val="005F328C"/>
    <w:rsid w:val="005F44B3"/>
    <w:rsid w:val="005F54D2"/>
    <w:rsid w:val="005F620C"/>
    <w:rsid w:val="005F7761"/>
    <w:rsid w:val="0060201C"/>
    <w:rsid w:val="00602E77"/>
    <w:rsid w:val="00603FDC"/>
    <w:rsid w:val="006040C7"/>
    <w:rsid w:val="00606687"/>
    <w:rsid w:val="006146FE"/>
    <w:rsid w:val="00614FFD"/>
    <w:rsid w:val="00615AC0"/>
    <w:rsid w:val="006170F0"/>
    <w:rsid w:val="006210C6"/>
    <w:rsid w:val="00622698"/>
    <w:rsid w:val="0062369A"/>
    <w:rsid w:val="00625154"/>
    <w:rsid w:val="00625708"/>
    <w:rsid w:val="00625B67"/>
    <w:rsid w:val="0063121D"/>
    <w:rsid w:val="006315FE"/>
    <w:rsid w:val="006324A5"/>
    <w:rsid w:val="006350E3"/>
    <w:rsid w:val="006353A2"/>
    <w:rsid w:val="00637574"/>
    <w:rsid w:val="006406FD"/>
    <w:rsid w:val="00640CE3"/>
    <w:rsid w:val="00641048"/>
    <w:rsid w:val="00641B7C"/>
    <w:rsid w:val="00642103"/>
    <w:rsid w:val="00644277"/>
    <w:rsid w:val="00644499"/>
    <w:rsid w:val="00645DA4"/>
    <w:rsid w:val="00646FEF"/>
    <w:rsid w:val="006524B7"/>
    <w:rsid w:val="0065295A"/>
    <w:rsid w:val="00652C63"/>
    <w:rsid w:val="00652F8D"/>
    <w:rsid w:val="00654D0E"/>
    <w:rsid w:val="00656BF1"/>
    <w:rsid w:val="00657824"/>
    <w:rsid w:val="00657B4E"/>
    <w:rsid w:val="006615BD"/>
    <w:rsid w:val="00665875"/>
    <w:rsid w:val="00666B4D"/>
    <w:rsid w:val="00670109"/>
    <w:rsid w:val="0067116F"/>
    <w:rsid w:val="00673183"/>
    <w:rsid w:val="0067475D"/>
    <w:rsid w:val="00675164"/>
    <w:rsid w:val="0067543A"/>
    <w:rsid w:val="0067654B"/>
    <w:rsid w:val="0068180F"/>
    <w:rsid w:val="00681942"/>
    <w:rsid w:val="00682CBC"/>
    <w:rsid w:val="006839AC"/>
    <w:rsid w:val="00684154"/>
    <w:rsid w:val="00685D29"/>
    <w:rsid w:val="00693219"/>
    <w:rsid w:val="006A12DF"/>
    <w:rsid w:val="006A14B6"/>
    <w:rsid w:val="006A2908"/>
    <w:rsid w:val="006A30CD"/>
    <w:rsid w:val="006A3493"/>
    <w:rsid w:val="006A3F34"/>
    <w:rsid w:val="006A655D"/>
    <w:rsid w:val="006A6FCE"/>
    <w:rsid w:val="006A7FDB"/>
    <w:rsid w:val="006B1290"/>
    <w:rsid w:val="006B52AA"/>
    <w:rsid w:val="006B5410"/>
    <w:rsid w:val="006B759B"/>
    <w:rsid w:val="006B7E1D"/>
    <w:rsid w:val="006C0775"/>
    <w:rsid w:val="006C12DA"/>
    <w:rsid w:val="006C1ECC"/>
    <w:rsid w:val="006C2C4A"/>
    <w:rsid w:val="006C37AE"/>
    <w:rsid w:val="006C4893"/>
    <w:rsid w:val="006C5A5B"/>
    <w:rsid w:val="006C69F5"/>
    <w:rsid w:val="006D1B3B"/>
    <w:rsid w:val="006D2EF3"/>
    <w:rsid w:val="006D4E42"/>
    <w:rsid w:val="006D6E71"/>
    <w:rsid w:val="006E102E"/>
    <w:rsid w:val="006E3462"/>
    <w:rsid w:val="006E7904"/>
    <w:rsid w:val="006F1832"/>
    <w:rsid w:val="006F19B9"/>
    <w:rsid w:val="006F1B0D"/>
    <w:rsid w:val="006F36D0"/>
    <w:rsid w:val="006F3A96"/>
    <w:rsid w:val="006F59EE"/>
    <w:rsid w:val="006F756B"/>
    <w:rsid w:val="00701B07"/>
    <w:rsid w:val="00702C71"/>
    <w:rsid w:val="00704551"/>
    <w:rsid w:val="007071DE"/>
    <w:rsid w:val="00710121"/>
    <w:rsid w:val="00713975"/>
    <w:rsid w:val="00715E1E"/>
    <w:rsid w:val="0071639C"/>
    <w:rsid w:val="007201EB"/>
    <w:rsid w:val="007206F4"/>
    <w:rsid w:val="00720AF1"/>
    <w:rsid w:val="007223AF"/>
    <w:rsid w:val="00722FAE"/>
    <w:rsid w:val="00726176"/>
    <w:rsid w:val="00727791"/>
    <w:rsid w:val="00731016"/>
    <w:rsid w:val="0073112B"/>
    <w:rsid w:val="0073165B"/>
    <w:rsid w:val="00732641"/>
    <w:rsid w:val="00733237"/>
    <w:rsid w:val="00733CE6"/>
    <w:rsid w:val="00733F48"/>
    <w:rsid w:val="00734D4D"/>
    <w:rsid w:val="00735DBA"/>
    <w:rsid w:val="00737A8A"/>
    <w:rsid w:val="00743100"/>
    <w:rsid w:val="007431AB"/>
    <w:rsid w:val="00744A56"/>
    <w:rsid w:val="00746846"/>
    <w:rsid w:val="007500E1"/>
    <w:rsid w:val="007502B2"/>
    <w:rsid w:val="00752E3C"/>
    <w:rsid w:val="007531B9"/>
    <w:rsid w:val="00753C4E"/>
    <w:rsid w:val="007564E0"/>
    <w:rsid w:val="00760333"/>
    <w:rsid w:val="007604E3"/>
    <w:rsid w:val="007606B6"/>
    <w:rsid w:val="007630CA"/>
    <w:rsid w:val="0076459D"/>
    <w:rsid w:val="00766A35"/>
    <w:rsid w:val="00766D33"/>
    <w:rsid w:val="00767670"/>
    <w:rsid w:val="007678FA"/>
    <w:rsid w:val="007714AE"/>
    <w:rsid w:val="00771553"/>
    <w:rsid w:val="007724B7"/>
    <w:rsid w:val="00772E59"/>
    <w:rsid w:val="007770E6"/>
    <w:rsid w:val="0078178D"/>
    <w:rsid w:val="00782B65"/>
    <w:rsid w:val="00787070"/>
    <w:rsid w:val="007873BF"/>
    <w:rsid w:val="007904C0"/>
    <w:rsid w:val="0079222F"/>
    <w:rsid w:val="00793445"/>
    <w:rsid w:val="00793D9F"/>
    <w:rsid w:val="00794BB0"/>
    <w:rsid w:val="00794C4C"/>
    <w:rsid w:val="00795D1F"/>
    <w:rsid w:val="007975C6"/>
    <w:rsid w:val="007A01E1"/>
    <w:rsid w:val="007A2B87"/>
    <w:rsid w:val="007A2DB9"/>
    <w:rsid w:val="007A760F"/>
    <w:rsid w:val="007A7946"/>
    <w:rsid w:val="007B03E2"/>
    <w:rsid w:val="007B0884"/>
    <w:rsid w:val="007B1C93"/>
    <w:rsid w:val="007B2D31"/>
    <w:rsid w:val="007B3BBB"/>
    <w:rsid w:val="007B44D8"/>
    <w:rsid w:val="007B4E61"/>
    <w:rsid w:val="007B59DC"/>
    <w:rsid w:val="007B5D25"/>
    <w:rsid w:val="007B5E25"/>
    <w:rsid w:val="007C0647"/>
    <w:rsid w:val="007C24FC"/>
    <w:rsid w:val="007C3611"/>
    <w:rsid w:val="007C40D0"/>
    <w:rsid w:val="007C426D"/>
    <w:rsid w:val="007C50E8"/>
    <w:rsid w:val="007C632C"/>
    <w:rsid w:val="007C64C5"/>
    <w:rsid w:val="007C777A"/>
    <w:rsid w:val="007D2541"/>
    <w:rsid w:val="007D256D"/>
    <w:rsid w:val="007D2FE7"/>
    <w:rsid w:val="007E178A"/>
    <w:rsid w:val="007E38A8"/>
    <w:rsid w:val="007E5203"/>
    <w:rsid w:val="007F1174"/>
    <w:rsid w:val="007F14F9"/>
    <w:rsid w:val="007F215B"/>
    <w:rsid w:val="007F64A2"/>
    <w:rsid w:val="007F6D7D"/>
    <w:rsid w:val="007F6FE5"/>
    <w:rsid w:val="0080021F"/>
    <w:rsid w:val="008035D5"/>
    <w:rsid w:val="00803996"/>
    <w:rsid w:val="008047DA"/>
    <w:rsid w:val="00813029"/>
    <w:rsid w:val="00813D9B"/>
    <w:rsid w:val="00814432"/>
    <w:rsid w:val="00814BDC"/>
    <w:rsid w:val="00816AA5"/>
    <w:rsid w:val="00817AE3"/>
    <w:rsid w:val="00820CB6"/>
    <w:rsid w:val="0082152F"/>
    <w:rsid w:val="00822A80"/>
    <w:rsid w:val="00823709"/>
    <w:rsid w:val="00823E35"/>
    <w:rsid w:val="008258F6"/>
    <w:rsid w:val="008270F0"/>
    <w:rsid w:val="00832380"/>
    <w:rsid w:val="00833889"/>
    <w:rsid w:val="008339E4"/>
    <w:rsid w:val="00835B13"/>
    <w:rsid w:val="008376C6"/>
    <w:rsid w:val="008376D0"/>
    <w:rsid w:val="008405F1"/>
    <w:rsid w:val="008419CA"/>
    <w:rsid w:val="008441B7"/>
    <w:rsid w:val="0084488C"/>
    <w:rsid w:val="00845DC6"/>
    <w:rsid w:val="00846510"/>
    <w:rsid w:val="00847847"/>
    <w:rsid w:val="00847BF2"/>
    <w:rsid w:val="00847DC0"/>
    <w:rsid w:val="00847F7C"/>
    <w:rsid w:val="00857BBE"/>
    <w:rsid w:val="00857D30"/>
    <w:rsid w:val="00860242"/>
    <w:rsid w:val="00862658"/>
    <w:rsid w:val="00864CB0"/>
    <w:rsid w:val="0086523D"/>
    <w:rsid w:val="00865506"/>
    <w:rsid w:val="0086696E"/>
    <w:rsid w:val="00870F78"/>
    <w:rsid w:val="008748CE"/>
    <w:rsid w:val="008762CE"/>
    <w:rsid w:val="00881418"/>
    <w:rsid w:val="00882520"/>
    <w:rsid w:val="0088428B"/>
    <w:rsid w:val="00884B16"/>
    <w:rsid w:val="0088643E"/>
    <w:rsid w:val="008900EB"/>
    <w:rsid w:val="00890603"/>
    <w:rsid w:val="00890767"/>
    <w:rsid w:val="00894975"/>
    <w:rsid w:val="00897297"/>
    <w:rsid w:val="00897DE1"/>
    <w:rsid w:val="008A0579"/>
    <w:rsid w:val="008A615E"/>
    <w:rsid w:val="008A738B"/>
    <w:rsid w:val="008B20D9"/>
    <w:rsid w:val="008B387E"/>
    <w:rsid w:val="008B43A9"/>
    <w:rsid w:val="008B4C44"/>
    <w:rsid w:val="008B6DB5"/>
    <w:rsid w:val="008B75A8"/>
    <w:rsid w:val="008B79D3"/>
    <w:rsid w:val="008B7FB9"/>
    <w:rsid w:val="008C0599"/>
    <w:rsid w:val="008C111E"/>
    <w:rsid w:val="008C12B7"/>
    <w:rsid w:val="008C222C"/>
    <w:rsid w:val="008C6155"/>
    <w:rsid w:val="008C6AA8"/>
    <w:rsid w:val="008D1107"/>
    <w:rsid w:val="008D303F"/>
    <w:rsid w:val="008D34F2"/>
    <w:rsid w:val="008D482B"/>
    <w:rsid w:val="008D4A3F"/>
    <w:rsid w:val="008D5E76"/>
    <w:rsid w:val="008D78F6"/>
    <w:rsid w:val="008E0E60"/>
    <w:rsid w:val="008E26FC"/>
    <w:rsid w:val="008E4169"/>
    <w:rsid w:val="008E6BB6"/>
    <w:rsid w:val="008F2FC0"/>
    <w:rsid w:val="008F42B7"/>
    <w:rsid w:val="008F519D"/>
    <w:rsid w:val="008F74B4"/>
    <w:rsid w:val="00904EF2"/>
    <w:rsid w:val="0090646E"/>
    <w:rsid w:val="0090697C"/>
    <w:rsid w:val="00906D0A"/>
    <w:rsid w:val="00907C65"/>
    <w:rsid w:val="009105CB"/>
    <w:rsid w:val="00910A1A"/>
    <w:rsid w:val="00910A30"/>
    <w:rsid w:val="00912389"/>
    <w:rsid w:val="00912AFE"/>
    <w:rsid w:val="0091390A"/>
    <w:rsid w:val="0091514C"/>
    <w:rsid w:val="00916785"/>
    <w:rsid w:val="00916C23"/>
    <w:rsid w:val="00917A22"/>
    <w:rsid w:val="00920321"/>
    <w:rsid w:val="00920359"/>
    <w:rsid w:val="009205A6"/>
    <w:rsid w:val="00920838"/>
    <w:rsid w:val="009220E9"/>
    <w:rsid w:val="00924368"/>
    <w:rsid w:val="00924688"/>
    <w:rsid w:val="00924862"/>
    <w:rsid w:val="009256FA"/>
    <w:rsid w:val="00926831"/>
    <w:rsid w:val="00926F57"/>
    <w:rsid w:val="009337D4"/>
    <w:rsid w:val="00935AB8"/>
    <w:rsid w:val="009412A1"/>
    <w:rsid w:val="009422E2"/>
    <w:rsid w:val="00943392"/>
    <w:rsid w:val="00946A1C"/>
    <w:rsid w:val="00947281"/>
    <w:rsid w:val="009478BF"/>
    <w:rsid w:val="00950B15"/>
    <w:rsid w:val="00955496"/>
    <w:rsid w:val="0095636C"/>
    <w:rsid w:val="00957350"/>
    <w:rsid w:val="00957ABC"/>
    <w:rsid w:val="0096289A"/>
    <w:rsid w:val="00963AD4"/>
    <w:rsid w:val="00971C5A"/>
    <w:rsid w:val="009727D0"/>
    <w:rsid w:val="00972AE5"/>
    <w:rsid w:val="009772CE"/>
    <w:rsid w:val="00980188"/>
    <w:rsid w:val="009834EB"/>
    <w:rsid w:val="009842D1"/>
    <w:rsid w:val="0098490A"/>
    <w:rsid w:val="00987196"/>
    <w:rsid w:val="0099145F"/>
    <w:rsid w:val="00992F8A"/>
    <w:rsid w:val="00993489"/>
    <w:rsid w:val="00995E67"/>
    <w:rsid w:val="00995F91"/>
    <w:rsid w:val="0099620F"/>
    <w:rsid w:val="009A1CE0"/>
    <w:rsid w:val="009A26FC"/>
    <w:rsid w:val="009A2E83"/>
    <w:rsid w:val="009A3BED"/>
    <w:rsid w:val="009A5C95"/>
    <w:rsid w:val="009B0FC2"/>
    <w:rsid w:val="009B42CA"/>
    <w:rsid w:val="009B453D"/>
    <w:rsid w:val="009B55F2"/>
    <w:rsid w:val="009B6C06"/>
    <w:rsid w:val="009B7DE0"/>
    <w:rsid w:val="009C358F"/>
    <w:rsid w:val="009C3D14"/>
    <w:rsid w:val="009C6280"/>
    <w:rsid w:val="009C699C"/>
    <w:rsid w:val="009D2916"/>
    <w:rsid w:val="009D3F6E"/>
    <w:rsid w:val="009D443F"/>
    <w:rsid w:val="009D7166"/>
    <w:rsid w:val="009D73C5"/>
    <w:rsid w:val="009E0078"/>
    <w:rsid w:val="009E1ABA"/>
    <w:rsid w:val="009E1FF2"/>
    <w:rsid w:val="009E3114"/>
    <w:rsid w:val="009E4638"/>
    <w:rsid w:val="009E6BF5"/>
    <w:rsid w:val="009E7874"/>
    <w:rsid w:val="009E7C65"/>
    <w:rsid w:val="009F02B6"/>
    <w:rsid w:val="009F0A13"/>
    <w:rsid w:val="009F0EF5"/>
    <w:rsid w:val="009F2858"/>
    <w:rsid w:val="009F36A1"/>
    <w:rsid w:val="009F4B8A"/>
    <w:rsid w:val="00A00732"/>
    <w:rsid w:val="00A00B56"/>
    <w:rsid w:val="00A014EC"/>
    <w:rsid w:val="00A01E0C"/>
    <w:rsid w:val="00A03F0D"/>
    <w:rsid w:val="00A0597E"/>
    <w:rsid w:val="00A05B80"/>
    <w:rsid w:val="00A0698E"/>
    <w:rsid w:val="00A06FE7"/>
    <w:rsid w:val="00A11246"/>
    <w:rsid w:val="00A119C9"/>
    <w:rsid w:val="00A14867"/>
    <w:rsid w:val="00A156A0"/>
    <w:rsid w:val="00A21B99"/>
    <w:rsid w:val="00A25CD4"/>
    <w:rsid w:val="00A265AA"/>
    <w:rsid w:val="00A32FFF"/>
    <w:rsid w:val="00A33184"/>
    <w:rsid w:val="00A34165"/>
    <w:rsid w:val="00A37974"/>
    <w:rsid w:val="00A42070"/>
    <w:rsid w:val="00A437A1"/>
    <w:rsid w:val="00A4735A"/>
    <w:rsid w:val="00A474B1"/>
    <w:rsid w:val="00A47A9A"/>
    <w:rsid w:val="00A5172C"/>
    <w:rsid w:val="00A52C04"/>
    <w:rsid w:val="00A53030"/>
    <w:rsid w:val="00A533C7"/>
    <w:rsid w:val="00A607E5"/>
    <w:rsid w:val="00A63AA8"/>
    <w:rsid w:val="00A65766"/>
    <w:rsid w:val="00A664D0"/>
    <w:rsid w:val="00A67DC8"/>
    <w:rsid w:val="00A70DDF"/>
    <w:rsid w:val="00A71FD1"/>
    <w:rsid w:val="00A72773"/>
    <w:rsid w:val="00A74B6E"/>
    <w:rsid w:val="00A82A8C"/>
    <w:rsid w:val="00A838D6"/>
    <w:rsid w:val="00A83F86"/>
    <w:rsid w:val="00A9095F"/>
    <w:rsid w:val="00A9235A"/>
    <w:rsid w:val="00A9320C"/>
    <w:rsid w:val="00A932EA"/>
    <w:rsid w:val="00A9358E"/>
    <w:rsid w:val="00A942B2"/>
    <w:rsid w:val="00A942B8"/>
    <w:rsid w:val="00A94DC4"/>
    <w:rsid w:val="00AA0058"/>
    <w:rsid w:val="00AA0247"/>
    <w:rsid w:val="00AA315E"/>
    <w:rsid w:val="00AA4667"/>
    <w:rsid w:val="00AA63AA"/>
    <w:rsid w:val="00AA6920"/>
    <w:rsid w:val="00AB67B7"/>
    <w:rsid w:val="00AC11F6"/>
    <w:rsid w:val="00AC17B1"/>
    <w:rsid w:val="00AC274A"/>
    <w:rsid w:val="00AC2A13"/>
    <w:rsid w:val="00AC4933"/>
    <w:rsid w:val="00AC5361"/>
    <w:rsid w:val="00AC6118"/>
    <w:rsid w:val="00AC68D4"/>
    <w:rsid w:val="00AC6C29"/>
    <w:rsid w:val="00AC6D80"/>
    <w:rsid w:val="00AC7EF4"/>
    <w:rsid w:val="00AD358E"/>
    <w:rsid w:val="00AD38F2"/>
    <w:rsid w:val="00AD4DA3"/>
    <w:rsid w:val="00AD518D"/>
    <w:rsid w:val="00AE07F9"/>
    <w:rsid w:val="00AE0984"/>
    <w:rsid w:val="00AE1FF3"/>
    <w:rsid w:val="00AE27A6"/>
    <w:rsid w:val="00AE34E3"/>
    <w:rsid w:val="00AE4A0E"/>
    <w:rsid w:val="00AE4D38"/>
    <w:rsid w:val="00AF0C9B"/>
    <w:rsid w:val="00AF3BBA"/>
    <w:rsid w:val="00AF55F0"/>
    <w:rsid w:val="00AF771A"/>
    <w:rsid w:val="00B00E3E"/>
    <w:rsid w:val="00B02859"/>
    <w:rsid w:val="00B10F0B"/>
    <w:rsid w:val="00B11507"/>
    <w:rsid w:val="00B118F4"/>
    <w:rsid w:val="00B13856"/>
    <w:rsid w:val="00B13B9F"/>
    <w:rsid w:val="00B15701"/>
    <w:rsid w:val="00B215E8"/>
    <w:rsid w:val="00B21B32"/>
    <w:rsid w:val="00B220EC"/>
    <w:rsid w:val="00B25E3B"/>
    <w:rsid w:val="00B27339"/>
    <w:rsid w:val="00B30562"/>
    <w:rsid w:val="00B30922"/>
    <w:rsid w:val="00B30E63"/>
    <w:rsid w:val="00B326B8"/>
    <w:rsid w:val="00B3273B"/>
    <w:rsid w:val="00B32F1D"/>
    <w:rsid w:val="00B34345"/>
    <w:rsid w:val="00B37984"/>
    <w:rsid w:val="00B37BC9"/>
    <w:rsid w:val="00B37F4E"/>
    <w:rsid w:val="00B40548"/>
    <w:rsid w:val="00B4422B"/>
    <w:rsid w:val="00B45597"/>
    <w:rsid w:val="00B45D4A"/>
    <w:rsid w:val="00B45FC6"/>
    <w:rsid w:val="00B47A57"/>
    <w:rsid w:val="00B53ECE"/>
    <w:rsid w:val="00B54435"/>
    <w:rsid w:val="00B55017"/>
    <w:rsid w:val="00B61C52"/>
    <w:rsid w:val="00B64AFB"/>
    <w:rsid w:val="00B71A24"/>
    <w:rsid w:val="00B72131"/>
    <w:rsid w:val="00B729D2"/>
    <w:rsid w:val="00B72A82"/>
    <w:rsid w:val="00B7412F"/>
    <w:rsid w:val="00B74C92"/>
    <w:rsid w:val="00B764BF"/>
    <w:rsid w:val="00B836DE"/>
    <w:rsid w:val="00B85C59"/>
    <w:rsid w:val="00B85C8C"/>
    <w:rsid w:val="00B91A44"/>
    <w:rsid w:val="00B92BF6"/>
    <w:rsid w:val="00B93488"/>
    <w:rsid w:val="00B95193"/>
    <w:rsid w:val="00BA0040"/>
    <w:rsid w:val="00BA02E4"/>
    <w:rsid w:val="00BA19B4"/>
    <w:rsid w:val="00BA2FAF"/>
    <w:rsid w:val="00BA3F8B"/>
    <w:rsid w:val="00BA635D"/>
    <w:rsid w:val="00BB075D"/>
    <w:rsid w:val="00BB3B57"/>
    <w:rsid w:val="00BB4E3E"/>
    <w:rsid w:val="00BB5826"/>
    <w:rsid w:val="00BB5E51"/>
    <w:rsid w:val="00BB6528"/>
    <w:rsid w:val="00BB686E"/>
    <w:rsid w:val="00BC1280"/>
    <w:rsid w:val="00BC3D08"/>
    <w:rsid w:val="00BC3EAA"/>
    <w:rsid w:val="00BC511B"/>
    <w:rsid w:val="00BC6A1B"/>
    <w:rsid w:val="00BD1574"/>
    <w:rsid w:val="00BD1576"/>
    <w:rsid w:val="00BD2C4E"/>
    <w:rsid w:val="00BD5C77"/>
    <w:rsid w:val="00BD601E"/>
    <w:rsid w:val="00BD606C"/>
    <w:rsid w:val="00BD6C20"/>
    <w:rsid w:val="00BE03C7"/>
    <w:rsid w:val="00BE3C7F"/>
    <w:rsid w:val="00BE4BEF"/>
    <w:rsid w:val="00BF0D33"/>
    <w:rsid w:val="00BF13CB"/>
    <w:rsid w:val="00BF20D9"/>
    <w:rsid w:val="00BF2479"/>
    <w:rsid w:val="00BF2EC8"/>
    <w:rsid w:val="00BF384A"/>
    <w:rsid w:val="00BF3CBC"/>
    <w:rsid w:val="00BF3D8C"/>
    <w:rsid w:val="00BF4513"/>
    <w:rsid w:val="00C029D3"/>
    <w:rsid w:val="00C05446"/>
    <w:rsid w:val="00C07484"/>
    <w:rsid w:val="00C10D20"/>
    <w:rsid w:val="00C11EF6"/>
    <w:rsid w:val="00C1268C"/>
    <w:rsid w:val="00C1457E"/>
    <w:rsid w:val="00C15245"/>
    <w:rsid w:val="00C15F7D"/>
    <w:rsid w:val="00C2364A"/>
    <w:rsid w:val="00C237BE"/>
    <w:rsid w:val="00C26CB4"/>
    <w:rsid w:val="00C27558"/>
    <w:rsid w:val="00C27AE9"/>
    <w:rsid w:val="00C30949"/>
    <w:rsid w:val="00C315A5"/>
    <w:rsid w:val="00C31F26"/>
    <w:rsid w:val="00C32704"/>
    <w:rsid w:val="00C33D85"/>
    <w:rsid w:val="00C34323"/>
    <w:rsid w:val="00C346C6"/>
    <w:rsid w:val="00C357D8"/>
    <w:rsid w:val="00C36676"/>
    <w:rsid w:val="00C36E9F"/>
    <w:rsid w:val="00C41FFA"/>
    <w:rsid w:val="00C4250E"/>
    <w:rsid w:val="00C42B96"/>
    <w:rsid w:val="00C4375B"/>
    <w:rsid w:val="00C4630A"/>
    <w:rsid w:val="00C4692B"/>
    <w:rsid w:val="00C54284"/>
    <w:rsid w:val="00C626D8"/>
    <w:rsid w:val="00C669AB"/>
    <w:rsid w:val="00C711DD"/>
    <w:rsid w:val="00C71235"/>
    <w:rsid w:val="00C72AA6"/>
    <w:rsid w:val="00C73086"/>
    <w:rsid w:val="00C755C7"/>
    <w:rsid w:val="00C819FB"/>
    <w:rsid w:val="00C850BB"/>
    <w:rsid w:val="00C850CB"/>
    <w:rsid w:val="00C85BC0"/>
    <w:rsid w:val="00C86A7F"/>
    <w:rsid w:val="00C86C17"/>
    <w:rsid w:val="00C959CF"/>
    <w:rsid w:val="00C95D8C"/>
    <w:rsid w:val="00C96084"/>
    <w:rsid w:val="00C96650"/>
    <w:rsid w:val="00C97FA4"/>
    <w:rsid w:val="00CA1913"/>
    <w:rsid w:val="00CA49FE"/>
    <w:rsid w:val="00CA5AEC"/>
    <w:rsid w:val="00CA7161"/>
    <w:rsid w:val="00CA781D"/>
    <w:rsid w:val="00CB2ABF"/>
    <w:rsid w:val="00CB316C"/>
    <w:rsid w:val="00CB3BF3"/>
    <w:rsid w:val="00CB75D9"/>
    <w:rsid w:val="00CC1047"/>
    <w:rsid w:val="00CC1E94"/>
    <w:rsid w:val="00CC4818"/>
    <w:rsid w:val="00CC4A14"/>
    <w:rsid w:val="00CC5310"/>
    <w:rsid w:val="00CC6B61"/>
    <w:rsid w:val="00CC78A6"/>
    <w:rsid w:val="00CD2E34"/>
    <w:rsid w:val="00CD34B0"/>
    <w:rsid w:val="00CD398F"/>
    <w:rsid w:val="00CD39EC"/>
    <w:rsid w:val="00CD4519"/>
    <w:rsid w:val="00CD4C2D"/>
    <w:rsid w:val="00CD53D0"/>
    <w:rsid w:val="00CD5523"/>
    <w:rsid w:val="00CD71E8"/>
    <w:rsid w:val="00CD7C91"/>
    <w:rsid w:val="00CE02D1"/>
    <w:rsid w:val="00CE2533"/>
    <w:rsid w:val="00CE2C83"/>
    <w:rsid w:val="00CE3179"/>
    <w:rsid w:val="00CE4427"/>
    <w:rsid w:val="00CE5034"/>
    <w:rsid w:val="00CE5B3B"/>
    <w:rsid w:val="00CE747B"/>
    <w:rsid w:val="00CF3F34"/>
    <w:rsid w:val="00CF45EA"/>
    <w:rsid w:val="00CF4772"/>
    <w:rsid w:val="00CF48F3"/>
    <w:rsid w:val="00CF696C"/>
    <w:rsid w:val="00CF6A50"/>
    <w:rsid w:val="00D009B3"/>
    <w:rsid w:val="00D00D38"/>
    <w:rsid w:val="00D026A7"/>
    <w:rsid w:val="00D039C0"/>
    <w:rsid w:val="00D03B0B"/>
    <w:rsid w:val="00D04F60"/>
    <w:rsid w:val="00D05249"/>
    <w:rsid w:val="00D06148"/>
    <w:rsid w:val="00D072C7"/>
    <w:rsid w:val="00D0748F"/>
    <w:rsid w:val="00D07B6D"/>
    <w:rsid w:val="00D12BCF"/>
    <w:rsid w:val="00D15389"/>
    <w:rsid w:val="00D16D95"/>
    <w:rsid w:val="00D175F3"/>
    <w:rsid w:val="00D23DF3"/>
    <w:rsid w:val="00D25D25"/>
    <w:rsid w:val="00D27ADF"/>
    <w:rsid w:val="00D32476"/>
    <w:rsid w:val="00D32DE6"/>
    <w:rsid w:val="00D357EA"/>
    <w:rsid w:val="00D37F68"/>
    <w:rsid w:val="00D412CD"/>
    <w:rsid w:val="00D41854"/>
    <w:rsid w:val="00D42146"/>
    <w:rsid w:val="00D421C5"/>
    <w:rsid w:val="00D4234E"/>
    <w:rsid w:val="00D43A48"/>
    <w:rsid w:val="00D45095"/>
    <w:rsid w:val="00D45C40"/>
    <w:rsid w:val="00D45EB2"/>
    <w:rsid w:val="00D463B2"/>
    <w:rsid w:val="00D47D5A"/>
    <w:rsid w:val="00D501D6"/>
    <w:rsid w:val="00D50EAA"/>
    <w:rsid w:val="00D51112"/>
    <w:rsid w:val="00D52583"/>
    <w:rsid w:val="00D532E2"/>
    <w:rsid w:val="00D5406A"/>
    <w:rsid w:val="00D541F6"/>
    <w:rsid w:val="00D54C1B"/>
    <w:rsid w:val="00D54E88"/>
    <w:rsid w:val="00D55639"/>
    <w:rsid w:val="00D56817"/>
    <w:rsid w:val="00D56CB0"/>
    <w:rsid w:val="00D6067A"/>
    <w:rsid w:val="00D6068F"/>
    <w:rsid w:val="00D610BE"/>
    <w:rsid w:val="00D63439"/>
    <w:rsid w:val="00D65B9B"/>
    <w:rsid w:val="00D66D67"/>
    <w:rsid w:val="00D701C0"/>
    <w:rsid w:val="00D71876"/>
    <w:rsid w:val="00D72FD5"/>
    <w:rsid w:val="00D76FBA"/>
    <w:rsid w:val="00D77BCD"/>
    <w:rsid w:val="00D81A54"/>
    <w:rsid w:val="00D82273"/>
    <w:rsid w:val="00D8266D"/>
    <w:rsid w:val="00D834E7"/>
    <w:rsid w:val="00D8535D"/>
    <w:rsid w:val="00D877FE"/>
    <w:rsid w:val="00D91FC5"/>
    <w:rsid w:val="00D92164"/>
    <w:rsid w:val="00D966AE"/>
    <w:rsid w:val="00DA01A7"/>
    <w:rsid w:val="00DA0B7F"/>
    <w:rsid w:val="00DA0E6F"/>
    <w:rsid w:val="00DA1030"/>
    <w:rsid w:val="00DA3A8E"/>
    <w:rsid w:val="00DA682D"/>
    <w:rsid w:val="00DB11DC"/>
    <w:rsid w:val="00DB1667"/>
    <w:rsid w:val="00DB3C1C"/>
    <w:rsid w:val="00DB44A5"/>
    <w:rsid w:val="00DB5731"/>
    <w:rsid w:val="00DB58B7"/>
    <w:rsid w:val="00DC5B7E"/>
    <w:rsid w:val="00DC7828"/>
    <w:rsid w:val="00DD0EC7"/>
    <w:rsid w:val="00DD103A"/>
    <w:rsid w:val="00DD1F1E"/>
    <w:rsid w:val="00DD4B69"/>
    <w:rsid w:val="00DD537E"/>
    <w:rsid w:val="00DD6D17"/>
    <w:rsid w:val="00DE1057"/>
    <w:rsid w:val="00DE2C14"/>
    <w:rsid w:val="00DE58A7"/>
    <w:rsid w:val="00DE6AC0"/>
    <w:rsid w:val="00DE7A7E"/>
    <w:rsid w:val="00DF1B5F"/>
    <w:rsid w:val="00DF2B25"/>
    <w:rsid w:val="00DF3106"/>
    <w:rsid w:val="00DF5933"/>
    <w:rsid w:val="00E02F8B"/>
    <w:rsid w:val="00E0406E"/>
    <w:rsid w:val="00E0542F"/>
    <w:rsid w:val="00E05E47"/>
    <w:rsid w:val="00E0669A"/>
    <w:rsid w:val="00E07B52"/>
    <w:rsid w:val="00E105E8"/>
    <w:rsid w:val="00E12F48"/>
    <w:rsid w:val="00E14AC2"/>
    <w:rsid w:val="00E17278"/>
    <w:rsid w:val="00E224DD"/>
    <w:rsid w:val="00E22DE1"/>
    <w:rsid w:val="00E30F6B"/>
    <w:rsid w:val="00E317E2"/>
    <w:rsid w:val="00E32D2C"/>
    <w:rsid w:val="00E35F58"/>
    <w:rsid w:val="00E3672D"/>
    <w:rsid w:val="00E36800"/>
    <w:rsid w:val="00E403B9"/>
    <w:rsid w:val="00E40A4D"/>
    <w:rsid w:val="00E41839"/>
    <w:rsid w:val="00E4318A"/>
    <w:rsid w:val="00E436A8"/>
    <w:rsid w:val="00E4373B"/>
    <w:rsid w:val="00E4374D"/>
    <w:rsid w:val="00E4605A"/>
    <w:rsid w:val="00E50B9F"/>
    <w:rsid w:val="00E51F6B"/>
    <w:rsid w:val="00E55434"/>
    <w:rsid w:val="00E55682"/>
    <w:rsid w:val="00E604E0"/>
    <w:rsid w:val="00E61CB1"/>
    <w:rsid w:val="00E624EF"/>
    <w:rsid w:val="00E66036"/>
    <w:rsid w:val="00E72DAA"/>
    <w:rsid w:val="00E731BA"/>
    <w:rsid w:val="00E73895"/>
    <w:rsid w:val="00E7405C"/>
    <w:rsid w:val="00E75554"/>
    <w:rsid w:val="00E771C5"/>
    <w:rsid w:val="00E8091C"/>
    <w:rsid w:val="00E81BCA"/>
    <w:rsid w:val="00E833B0"/>
    <w:rsid w:val="00E83401"/>
    <w:rsid w:val="00E843E2"/>
    <w:rsid w:val="00E86EF9"/>
    <w:rsid w:val="00E87FE8"/>
    <w:rsid w:val="00E91FD7"/>
    <w:rsid w:val="00E926B5"/>
    <w:rsid w:val="00E93307"/>
    <w:rsid w:val="00E93B37"/>
    <w:rsid w:val="00E93FB8"/>
    <w:rsid w:val="00E94ED0"/>
    <w:rsid w:val="00E951FF"/>
    <w:rsid w:val="00E95A3B"/>
    <w:rsid w:val="00E95C7D"/>
    <w:rsid w:val="00E971D7"/>
    <w:rsid w:val="00EA6DE6"/>
    <w:rsid w:val="00EA7694"/>
    <w:rsid w:val="00EB360B"/>
    <w:rsid w:val="00EB3B12"/>
    <w:rsid w:val="00EB52F6"/>
    <w:rsid w:val="00EB7C40"/>
    <w:rsid w:val="00EC3FD1"/>
    <w:rsid w:val="00EC5025"/>
    <w:rsid w:val="00ED159D"/>
    <w:rsid w:val="00ED1913"/>
    <w:rsid w:val="00ED206C"/>
    <w:rsid w:val="00ED25F3"/>
    <w:rsid w:val="00ED34C5"/>
    <w:rsid w:val="00ED36A6"/>
    <w:rsid w:val="00ED40F3"/>
    <w:rsid w:val="00ED42E8"/>
    <w:rsid w:val="00ED5C53"/>
    <w:rsid w:val="00EE26D4"/>
    <w:rsid w:val="00EE2720"/>
    <w:rsid w:val="00EE3F40"/>
    <w:rsid w:val="00EE4F0A"/>
    <w:rsid w:val="00EE521A"/>
    <w:rsid w:val="00EE650C"/>
    <w:rsid w:val="00EF1AD7"/>
    <w:rsid w:val="00EF4C18"/>
    <w:rsid w:val="00EF5093"/>
    <w:rsid w:val="00EF6074"/>
    <w:rsid w:val="00F00892"/>
    <w:rsid w:val="00F00C65"/>
    <w:rsid w:val="00F02C84"/>
    <w:rsid w:val="00F05FB5"/>
    <w:rsid w:val="00F06197"/>
    <w:rsid w:val="00F06E46"/>
    <w:rsid w:val="00F11756"/>
    <w:rsid w:val="00F127B2"/>
    <w:rsid w:val="00F12DAD"/>
    <w:rsid w:val="00F13627"/>
    <w:rsid w:val="00F16652"/>
    <w:rsid w:val="00F173DA"/>
    <w:rsid w:val="00F1798E"/>
    <w:rsid w:val="00F2041F"/>
    <w:rsid w:val="00F2265A"/>
    <w:rsid w:val="00F22A35"/>
    <w:rsid w:val="00F231C2"/>
    <w:rsid w:val="00F24E95"/>
    <w:rsid w:val="00F25C3C"/>
    <w:rsid w:val="00F25C5F"/>
    <w:rsid w:val="00F26559"/>
    <w:rsid w:val="00F27E53"/>
    <w:rsid w:val="00F30F74"/>
    <w:rsid w:val="00F31B74"/>
    <w:rsid w:val="00F341FB"/>
    <w:rsid w:val="00F377B9"/>
    <w:rsid w:val="00F42461"/>
    <w:rsid w:val="00F42BB9"/>
    <w:rsid w:val="00F43B50"/>
    <w:rsid w:val="00F44C9D"/>
    <w:rsid w:val="00F504DD"/>
    <w:rsid w:val="00F535E6"/>
    <w:rsid w:val="00F56761"/>
    <w:rsid w:val="00F56F1A"/>
    <w:rsid w:val="00F577C4"/>
    <w:rsid w:val="00F6207E"/>
    <w:rsid w:val="00F645EE"/>
    <w:rsid w:val="00F66C5F"/>
    <w:rsid w:val="00F713B9"/>
    <w:rsid w:val="00F7264D"/>
    <w:rsid w:val="00F743D3"/>
    <w:rsid w:val="00F76F57"/>
    <w:rsid w:val="00F77A37"/>
    <w:rsid w:val="00F80C94"/>
    <w:rsid w:val="00F826EF"/>
    <w:rsid w:val="00F8300D"/>
    <w:rsid w:val="00F83B72"/>
    <w:rsid w:val="00F83CC6"/>
    <w:rsid w:val="00F85516"/>
    <w:rsid w:val="00F85F55"/>
    <w:rsid w:val="00F92EBA"/>
    <w:rsid w:val="00F92EFF"/>
    <w:rsid w:val="00F96114"/>
    <w:rsid w:val="00F963A2"/>
    <w:rsid w:val="00F97B89"/>
    <w:rsid w:val="00F97CBE"/>
    <w:rsid w:val="00F97E07"/>
    <w:rsid w:val="00FA12DB"/>
    <w:rsid w:val="00FA2250"/>
    <w:rsid w:val="00FA40E6"/>
    <w:rsid w:val="00FA45A6"/>
    <w:rsid w:val="00FA5B57"/>
    <w:rsid w:val="00FC26F3"/>
    <w:rsid w:val="00FC3129"/>
    <w:rsid w:val="00FC607A"/>
    <w:rsid w:val="00FD2020"/>
    <w:rsid w:val="00FD3325"/>
    <w:rsid w:val="00FD3B68"/>
    <w:rsid w:val="00FD4D26"/>
    <w:rsid w:val="00FD52BB"/>
    <w:rsid w:val="00FD5F60"/>
    <w:rsid w:val="00FD71F6"/>
    <w:rsid w:val="00FD7577"/>
    <w:rsid w:val="00FD7FCA"/>
    <w:rsid w:val="00FE03D3"/>
    <w:rsid w:val="00FE43B6"/>
    <w:rsid w:val="00FE50D4"/>
    <w:rsid w:val="00FE5B54"/>
    <w:rsid w:val="00FE6285"/>
    <w:rsid w:val="00FE6666"/>
    <w:rsid w:val="00FE6F59"/>
    <w:rsid w:val="00FF0906"/>
    <w:rsid w:val="00FF0C0E"/>
    <w:rsid w:val="00FF0CB4"/>
    <w:rsid w:val="00FF1DB4"/>
    <w:rsid w:val="00FF34E4"/>
    <w:rsid w:val="00FF6E3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EBA"/>
    <w:rPr>
      <w:sz w:val="24"/>
      <w:szCs w:val="24"/>
    </w:rPr>
  </w:style>
  <w:style w:type="paragraph" w:styleId="Heading1">
    <w:name w:val="heading 1"/>
    <w:basedOn w:val="Normal"/>
    <w:next w:val="Normal"/>
    <w:link w:val="Heading1Char"/>
    <w:uiPriority w:val="99"/>
    <w:qFormat/>
    <w:rsid w:val="009220E9"/>
    <w:pPr>
      <w:keepNext/>
      <w:spacing w:before="240" w:after="60"/>
      <w:outlineLvl w:val="0"/>
    </w:pPr>
    <w:rPr>
      <w:rFonts w:ascii="Cambria" w:hAnsi="Cambria"/>
      <w:b/>
      <w:kern w:val="32"/>
      <w:sz w:val="32"/>
      <w:szCs w:val="20"/>
      <w:lang w:eastAsia="ko-KR"/>
    </w:rPr>
  </w:style>
  <w:style w:type="paragraph" w:styleId="Heading3">
    <w:name w:val="heading 3"/>
    <w:basedOn w:val="Normal"/>
    <w:link w:val="Heading3Char"/>
    <w:uiPriority w:val="99"/>
    <w:qFormat/>
    <w:rsid w:val="009C3D14"/>
    <w:pPr>
      <w:spacing w:before="100" w:beforeAutospacing="1" w:after="100" w:afterAutospacing="1"/>
      <w:outlineLvl w:val="2"/>
    </w:pPr>
    <w:rPr>
      <w:rFonts w:ascii="Cambria" w:hAnsi="Cambria"/>
      <w:b/>
      <w:bCs/>
      <w:sz w:val="26"/>
      <w:szCs w:val="26"/>
      <w:lang w:eastAsia="ko-KR"/>
    </w:rPr>
  </w:style>
  <w:style w:type="paragraph" w:styleId="Heading4">
    <w:name w:val="heading 4"/>
    <w:basedOn w:val="Normal"/>
    <w:next w:val="Normal"/>
    <w:link w:val="Heading4Char"/>
    <w:uiPriority w:val="99"/>
    <w:qFormat/>
    <w:rsid w:val="00693219"/>
    <w:pPr>
      <w:keepNext/>
      <w:spacing w:before="240" w:after="60"/>
      <w:outlineLvl w:val="3"/>
    </w:pPr>
    <w:rPr>
      <w:rFonts w:ascii="Calibri" w:hAnsi="Calibri"/>
      <w:b/>
      <w:bCs/>
      <w:sz w:val="28"/>
      <w:szCs w:val="28"/>
      <w:lang w:eastAsia="ko-K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20E9"/>
    <w:rPr>
      <w:rFonts w:ascii="Cambria" w:hAnsi="Cambria" w:cs="Times New Roman"/>
      <w:b/>
      <w:kern w:val="32"/>
      <w:sz w:val="32"/>
    </w:rPr>
  </w:style>
  <w:style w:type="character" w:customStyle="1" w:styleId="Heading3Char">
    <w:name w:val="Heading 3 Char"/>
    <w:basedOn w:val="DefaultParagraphFont"/>
    <w:link w:val="Heading3"/>
    <w:uiPriority w:val="99"/>
    <w:semiHidden/>
    <w:locked/>
    <w:rsid w:val="00B72A82"/>
    <w:rPr>
      <w:rFonts w:ascii="Cambria" w:hAnsi="Cambria" w:cs="Times New Roman"/>
      <w:b/>
      <w:sz w:val="26"/>
    </w:rPr>
  </w:style>
  <w:style w:type="character" w:customStyle="1" w:styleId="Heading4Char">
    <w:name w:val="Heading 4 Char"/>
    <w:basedOn w:val="DefaultParagraphFont"/>
    <w:link w:val="Heading4"/>
    <w:uiPriority w:val="99"/>
    <w:semiHidden/>
    <w:locked/>
    <w:rsid w:val="00B72A82"/>
    <w:rPr>
      <w:rFonts w:ascii="Calibri" w:hAnsi="Calibri" w:cs="Times New Roman"/>
      <w:b/>
      <w:sz w:val="28"/>
    </w:rPr>
  </w:style>
  <w:style w:type="paragraph" w:customStyle="1" w:styleId="ConsPlusNormal">
    <w:name w:val="ConsPlusNormal"/>
    <w:uiPriority w:val="99"/>
    <w:rsid w:val="00D07B6D"/>
    <w:pPr>
      <w:widowControl w:val="0"/>
      <w:autoSpaceDE w:val="0"/>
      <w:autoSpaceDN w:val="0"/>
      <w:adjustRightInd w:val="0"/>
    </w:pPr>
    <w:rPr>
      <w:rFonts w:ascii="Arial" w:hAnsi="Arial" w:cs="Arial"/>
      <w:sz w:val="20"/>
      <w:szCs w:val="20"/>
    </w:rPr>
  </w:style>
  <w:style w:type="table" w:styleId="TableGrid">
    <w:name w:val="Table Grid"/>
    <w:basedOn w:val="TableNormal"/>
    <w:uiPriority w:val="99"/>
    <w:rsid w:val="00822A8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Normal"/>
    <w:uiPriority w:val="99"/>
    <w:rsid w:val="009C3D14"/>
    <w:pPr>
      <w:spacing w:before="100" w:beforeAutospacing="1" w:after="100" w:afterAutospacing="1"/>
    </w:pPr>
  </w:style>
  <w:style w:type="paragraph" w:styleId="NormalWeb">
    <w:name w:val="Normal (Web)"/>
    <w:basedOn w:val="Normal"/>
    <w:uiPriority w:val="99"/>
    <w:rsid w:val="00A32FFF"/>
    <w:pPr>
      <w:spacing w:before="100" w:beforeAutospacing="1" w:after="100" w:afterAutospacing="1"/>
    </w:pPr>
  </w:style>
  <w:style w:type="paragraph" w:customStyle="1" w:styleId="ConsPlusNonformat">
    <w:name w:val="ConsPlusNonformat"/>
    <w:uiPriority w:val="99"/>
    <w:rsid w:val="00B45FC6"/>
    <w:pPr>
      <w:widowControl w:val="0"/>
      <w:autoSpaceDE w:val="0"/>
      <w:autoSpaceDN w:val="0"/>
      <w:adjustRightInd w:val="0"/>
    </w:pPr>
    <w:rPr>
      <w:rFonts w:ascii="Courier New" w:hAnsi="Courier New" w:cs="Courier New"/>
      <w:sz w:val="20"/>
      <w:szCs w:val="20"/>
    </w:rPr>
  </w:style>
  <w:style w:type="paragraph" w:styleId="BodyText">
    <w:name w:val="Body Text"/>
    <w:basedOn w:val="Normal"/>
    <w:link w:val="BodyTextChar"/>
    <w:uiPriority w:val="99"/>
    <w:rsid w:val="001F358F"/>
    <w:pPr>
      <w:jc w:val="center"/>
    </w:pPr>
    <w:rPr>
      <w:sz w:val="36"/>
      <w:szCs w:val="20"/>
    </w:rPr>
  </w:style>
  <w:style w:type="character" w:customStyle="1" w:styleId="BodyTextChar">
    <w:name w:val="Body Text Char"/>
    <w:basedOn w:val="DefaultParagraphFont"/>
    <w:link w:val="BodyText"/>
    <w:uiPriority w:val="99"/>
    <w:locked/>
    <w:rsid w:val="001F358F"/>
    <w:rPr>
      <w:rFonts w:cs="Times New Roman"/>
      <w:sz w:val="36"/>
      <w:lang w:val="ru-RU" w:eastAsia="ru-RU"/>
    </w:rPr>
  </w:style>
  <w:style w:type="character" w:styleId="Hyperlink">
    <w:name w:val="Hyperlink"/>
    <w:basedOn w:val="DefaultParagraphFont"/>
    <w:uiPriority w:val="99"/>
    <w:rsid w:val="00AA6920"/>
    <w:rPr>
      <w:rFonts w:cs="Times New Roman"/>
      <w:color w:val="0000FF"/>
      <w:u w:val="single"/>
    </w:rPr>
  </w:style>
  <w:style w:type="paragraph" w:customStyle="1" w:styleId="Default">
    <w:name w:val="Default"/>
    <w:uiPriority w:val="99"/>
    <w:rsid w:val="00EB52F6"/>
    <w:pPr>
      <w:autoSpaceDE w:val="0"/>
      <w:autoSpaceDN w:val="0"/>
      <w:adjustRightInd w:val="0"/>
    </w:pPr>
    <w:rPr>
      <w:color w:val="000000"/>
      <w:sz w:val="24"/>
      <w:szCs w:val="24"/>
    </w:rPr>
  </w:style>
  <w:style w:type="paragraph" w:customStyle="1" w:styleId="a">
    <w:name w:val="ТекстДок"/>
    <w:uiPriority w:val="99"/>
    <w:rsid w:val="009F36A1"/>
    <w:pPr>
      <w:suppressAutoHyphens/>
      <w:autoSpaceDE w:val="0"/>
      <w:ind w:right="-108" w:hanging="76"/>
      <w:jc w:val="both"/>
    </w:pPr>
    <w:rPr>
      <w:rFonts w:cs="Calibri"/>
      <w:sz w:val="24"/>
      <w:szCs w:val="24"/>
      <w:lang w:eastAsia="zh-CN"/>
    </w:rPr>
  </w:style>
  <w:style w:type="paragraph" w:styleId="BalloonText">
    <w:name w:val="Balloon Text"/>
    <w:basedOn w:val="Normal"/>
    <w:link w:val="BalloonTextChar"/>
    <w:uiPriority w:val="99"/>
    <w:rsid w:val="000F39EF"/>
    <w:rPr>
      <w:rFonts w:ascii="Tahoma" w:hAnsi="Tahoma"/>
      <w:sz w:val="16"/>
      <w:szCs w:val="20"/>
      <w:lang w:eastAsia="ko-KR"/>
    </w:rPr>
  </w:style>
  <w:style w:type="character" w:customStyle="1" w:styleId="BalloonTextChar">
    <w:name w:val="Balloon Text Char"/>
    <w:basedOn w:val="DefaultParagraphFont"/>
    <w:link w:val="BalloonText"/>
    <w:uiPriority w:val="99"/>
    <w:locked/>
    <w:rsid w:val="000F39EF"/>
    <w:rPr>
      <w:rFonts w:ascii="Tahoma" w:hAnsi="Tahoma" w:cs="Times New Roman"/>
      <w:sz w:val="16"/>
    </w:rPr>
  </w:style>
  <w:style w:type="paragraph" w:styleId="ListParagraph">
    <w:name w:val="List Paragraph"/>
    <w:basedOn w:val="Normal"/>
    <w:uiPriority w:val="99"/>
    <w:qFormat/>
    <w:rsid w:val="006170F0"/>
    <w:pPr>
      <w:ind w:left="720"/>
      <w:contextualSpacing/>
    </w:pPr>
  </w:style>
  <w:style w:type="paragraph" w:styleId="NoSpacing">
    <w:name w:val="No Spacing"/>
    <w:uiPriority w:val="99"/>
    <w:qFormat/>
    <w:rsid w:val="00B00E3E"/>
    <w:rPr>
      <w:rFonts w:ascii="Calibri" w:hAnsi="Calibri"/>
    </w:rPr>
  </w:style>
  <w:style w:type="character" w:customStyle="1" w:styleId="a0">
    <w:name w:val="Цветовое выделение"/>
    <w:uiPriority w:val="99"/>
    <w:rsid w:val="00B00E3E"/>
    <w:rPr>
      <w:b/>
      <w:color w:val="26282F"/>
      <w:sz w:val="26"/>
    </w:rPr>
  </w:style>
  <w:style w:type="character" w:customStyle="1" w:styleId="apple-converted-space">
    <w:name w:val="apple-converted-space"/>
    <w:uiPriority w:val="99"/>
    <w:rsid w:val="00B00E3E"/>
  </w:style>
  <w:style w:type="character" w:styleId="CommentReference">
    <w:name w:val="annotation reference"/>
    <w:basedOn w:val="DefaultParagraphFont"/>
    <w:uiPriority w:val="99"/>
    <w:semiHidden/>
    <w:rsid w:val="007C777A"/>
    <w:rPr>
      <w:rFonts w:cs="Times New Roman"/>
      <w:sz w:val="16"/>
    </w:rPr>
  </w:style>
  <w:style w:type="paragraph" w:styleId="CommentText">
    <w:name w:val="annotation text"/>
    <w:basedOn w:val="Normal"/>
    <w:link w:val="CommentTextChar"/>
    <w:uiPriority w:val="99"/>
    <w:semiHidden/>
    <w:rsid w:val="007C777A"/>
    <w:rPr>
      <w:sz w:val="20"/>
      <w:szCs w:val="20"/>
      <w:lang w:eastAsia="ko-KR"/>
    </w:rPr>
  </w:style>
  <w:style w:type="character" w:customStyle="1" w:styleId="CommentTextChar">
    <w:name w:val="Comment Text Char"/>
    <w:basedOn w:val="DefaultParagraphFont"/>
    <w:link w:val="CommentText"/>
    <w:uiPriority w:val="99"/>
    <w:semiHidden/>
    <w:locked/>
    <w:rsid w:val="007C777A"/>
    <w:rPr>
      <w:rFonts w:cs="Times New Roman"/>
      <w:sz w:val="20"/>
    </w:rPr>
  </w:style>
  <w:style w:type="paragraph" w:styleId="CommentSubject">
    <w:name w:val="annotation subject"/>
    <w:basedOn w:val="CommentText"/>
    <w:next w:val="CommentText"/>
    <w:link w:val="CommentSubjectChar"/>
    <w:uiPriority w:val="99"/>
    <w:semiHidden/>
    <w:rsid w:val="007C777A"/>
    <w:rPr>
      <w:b/>
      <w:bCs/>
    </w:rPr>
  </w:style>
  <w:style w:type="character" w:customStyle="1" w:styleId="CommentSubjectChar">
    <w:name w:val="Comment Subject Char"/>
    <w:basedOn w:val="CommentTextChar"/>
    <w:link w:val="CommentSubject"/>
    <w:uiPriority w:val="99"/>
    <w:semiHidden/>
    <w:locked/>
    <w:rsid w:val="007C777A"/>
    <w:rPr>
      <w:b/>
    </w:rPr>
  </w:style>
  <w:style w:type="paragraph" w:styleId="BodyTextIndent">
    <w:name w:val="Body Text Indent"/>
    <w:basedOn w:val="Normal"/>
    <w:link w:val="BodyTextIndentChar"/>
    <w:uiPriority w:val="99"/>
    <w:semiHidden/>
    <w:rsid w:val="0035179A"/>
    <w:pPr>
      <w:spacing w:after="120"/>
      <w:ind w:left="283"/>
    </w:pPr>
  </w:style>
  <w:style w:type="character" w:customStyle="1" w:styleId="BodyTextIndentChar">
    <w:name w:val="Body Text Indent Char"/>
    <w:basedOn w:val="DefaultParagraphFont"/>
    <w:link w:val="BodyTextIndent"/>
    <w:uiPriority w:val="99"/>
    <w:semiHidden/>
    <w:locked/>
    <w:rsid w:val="0035179A"/>
    <w:rPr>
      <w:rFonts w:cs="Times New Roman"/>
      <w:sz w:val="24"/>
      <w:szCs w:val="24"/>
    </w:rPr>
  </w:style>
  <w:style w:type="character" w:styleId="FollowedHyperlink">
    <w:name w:val="FollowedHyperlink"/>
    <w:basedOn w:val="DefaultParagraphFont"/>
    <w:uiPriority w:val="99"/>
    <w:semiHidden/>
    <w:rsid w:val="00746846"/>
    <w:rPr>
      <w:rFonts w:cs="Times New Roman"/>
      <w:color w:val="800080"/>
      <w:u w:val="single"/>
    </w:rPr>
  </w:style>
  <w:style w:type="paragraph" w:customStyle="1" w:styleId="xl65">
    <w:name w:val="xl65"/>
    <w:basedOn w:val="Normal"/>
    <w:uiPriority w:val="99"/>
    <w:rsid w:val="00746846"/>
    <w:pPr>
      <w:shd w:val="clear" w:color="000000" w:fill="FFFF00"/>
      <w:spacing w:before="100" w:beforeAutospacing="1" w:after="100" w:afterAutospacing="1"/>
    </w:pPr>
  </w:style>
  <w:style w:type="paragraph" w:customStyle="1" w:styleId="xl66">
    <w:name w:val="xl66"/>
    <w:basedOn w:val="Normal"/>
    <w:uiPriority w:val="99"/>
    <w:rsid w:val="00746846"/>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67">
    <w:name w:val="xl67"/>
    <w:basedOn w:val="Normal"/>
    <w:uiPriority w:val="99"/>
    <w:rsid w:val="00746846"/>
    <w:pPr>
      <w:pBdr>
        <w:left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68">
    <w:name w:val="xl68"/>
    <w:basedOn w:val="Normal"/>
    <w:uiPriority w:val="99"/>
    <w:rsid w:val="0074684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69">
    <w:name w:val="xl69"/>
    <w:basedOn w:val="Normal"/>
    <w:uiPriority w:val="99"/>
    <w:rsid w:val="00746846"/>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0">
    <w:name w:val="xl70"/>
    <w:basedOn w:val="Normal"/>
    <w:uiPriority w:val="99"/>
    <w:rsid w:val="00746846"/>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1">
    <w:name w:val="xl71"/>
    <w:basedOn w:val="Normal"/>
    <w:uiPriority w:val="99"/>
    <w:rsid w:val="0074684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2">
    <w:name w:val="xl72"/>
    <w:basedOn w:val="Normal"/>
    <w:uiPriority w:val="99"/>
    <w:rsid w:val="00746846"/>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Normal"/>
    <w:uiPriority w:val="99"/>
    <w:rsid w:val="00746846"/>
    <w:pPr>
      <w:pBdr>
        <w:top w:val="single" w:sz="8" w:space="0" w:color="auto"/>
        <w:left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4">
    <w:name w:val="xl74"/>
    <w:basedOn w:val="Normal"/>
    <w:uiPriority w:val="99"/>
    <w:rsid w:val="00746846"/>
    <w:pPr>
      <w:pBdr>
        <w:top w:val="single" w:sz="8" w:space="0" w:color="auto"/>
        <w:lef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75">
    <w:name w:val="xl75"/>
    <w:basedOn w:val="Normal"/>
    <w:uiPriority w:val="99"/>
    <w:rsid w:val="00746846"/>
    <w:pPr>
      <w:pBdr>
        <w:top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76">
    <w:name w:val="xl76"/>
    <w:basedOn w:val="Normal"/>
    <w:uiPriority w:val="99"/>
    <w:rsid w:val="00746846"/>
    <w:pPr>
      <w:pBdr>
        <w:top w:val="single" w:sz="8" w:space="0" w:color="auto"/>
        <w:right w:val="single" w:sz="8" w:space="0" w:color="000000"/>
      </w:pBdr>
      <w:shd w:val="clear" w:color="000000" w:fill="FFFFFF"/>
      <w:spacing w:before="100" w:beforeAutospacing="1" w:after="100" w:afterAutospacing="1"/>
      <w:jc w:val="center"/>
      <w:textAlignment w:val="center"/>
    </w:pPr>
    <w:rPr>
      <w:sz w:val="20"/>
      <w:szCs w:val="20"/>
    </w:rPr>
  </w:style>
  <w:style w:type="paragraph" w:customStyle="1" w:styleId="xl77">
    <w:name w:val="xl77"/>
    <w:basedOn w:val="Normal"/>
    <w:uiPriority w:val="99"/>
    <w:rsid w:val="00746846"/>
    <w:pPr>
      <w:pBdr>
        <w:left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8">
    <w:name w:val="xl78"/>
    <w:basedOn w:val="Normal"/>
    <w:uiPriority w:val="99"/>
    <w:rsid w:val="00746846"/>
    <w:pPr>
      <w:pBdr>
        <w:left w:val="single" w:sz="8" w:space="0" w:color="auto"/>
        <w:bottom w:val="single" w:sz="8" w:space="0" w:color="000000"/>
      </w:pBdr>
      <w:shd w:val="clear" w:color="000000" w:fill="FFFFFF"/>
      <w:spacing w:before="100" w:beforeAutospacing="1" w:after="100" w:afterAutospacing="1"/>
      <w:jc w:val="center"/>
      <w:textAlignment w:val="center"/>
    </w:pPr>
    <w:rPr>
      <w:sz w:val="20"/>
      <w:szCs w:val="20"/>
    </w:rPr>
  </w:style>
  <w:style w:type="paragraph" w:customStyle="1" w:styleId="xl79">
    <w:name w:val="xl79"/>
    <w:basedOn w:val="Normal"/>
    <w:uiPriority w:val="99"/>
    <w:rsid w:val="00746846"/>
    <w:pPr>
      <w:pBdr>
        <w:bottom w:val="single" w:sz="8" w:space="0" w:color="000000"/>
      </w:pBdr>
      <w:shd w:val="clear" w:color="000000" w:fill="FFFFFF"/>
      <w:spacing w:before="100" w:beforeAutospacing="1" w:after="100" w:afterAutospacing="1"/>
      <w:jc w:val="center"/>
      <w:textAlignment w:val="center"/>
    </w:pPr>
    <w:rPr>
      <w:sz w:val="20"/>
      <w:szCs w:val="20"/>
    </w:rPr>
  </w:style>
  <w:style w:type="paragraph" w:customStyle="1" w:styleId="xl80">
    <w:name w:val="xl80"/>
    <w:basedOn w:val="Normal"/>
    <w:uiPriority w:val="99"/>
    <w:rsid w:val="00746846"/>
    <w:pPr>
      <w:pBdr>
        <w:bottom w:val="single" w:sz="8" w:space="0" w:color="000000"/>
        <w:right w:val="single" w:sz="8" w:space="0" w:color="000000"/>
      </w:pBdr>
      <w:shd w:val="clear" w:color="000000" w:fill="FFFFFF"/>
      <w:spacing w:before="100" w:beforeAutospacing="1" w:after="100" w:afterAutospacing="1"/>
      <w:jc w:val="center"/>
      <w:textAlignment w:val="center"/>
    </w:pPr>
    <w:rPr>
      <w:sz w:val="20"/>
      <w:szCs w:val="20"/>
    </w:rPr>
  </w:style>
  <w:style w:type="paragraph" w:customStyle="1" w:styleId="xl81">
    <w:name w:val="xl81"/>
    <w:basedOn w:val="Normal"/>
    <w:uiPriority w:val="99"/>
    <w:rsid w:val="00746846"/>
    <w:pPr>
      <w:pBdr>
        <w:left w:val="single" w:sz="8" w:space="0" w:color="auto"/>
        <w:bottom w:val="single" w:sz="8" w:space="0" w:color="000000"/>
        <w:right w:val="single" w:sz="8" w:space="0" w:color="auto"/>
      </w:pBdr>
      <w:shd w:val="clear" w:color="000000" w:fill="FFFFFF"/>
      <w:spacing w:before="100" w:beforeAutospacing="1" w:after="100" w:afterAutospacing="1"/>
      <w:jc w:val="center"/>
    </w:pPr>
    <w:rPr>
      <w:sz w:val="20"/>
      <w:szCs w:val="20"/>
    </w:rPr>
  </w:style>
  <w:style w:type="paragraph" w:customStyle="1" w:styleId="xl82">
    <w:name w:val="xl82"/>
    <w:basedOn w:val="Normal"/>
    <w:uiPriority w:val="99"/>
    <w:rsid w:val="00746846"/>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83">
    <w:name w:val="xl83"/>
    <w:basedOn w:val="Normal"/>
    <w:uiPriority w:val="99"/>
    <w:rsid w:val="00746846"/>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84">
    <w:name w:val="xl84"/>
    <w:basedOn w:val="Normal"/>
    <w:uiPriority w:val="99"/>
    <w:rsid w:val="00746846"/>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85">
    <w:name w:val="xl85"/>
    <w:basedOn w:val="Normal"/>
    <w:uiPriority w:val="99"/>
    <w:rsid w:val="00746846"/>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sz w:val="20"/>
      <w:szCs w:val="20"/>
    </w:rPr>
  </w:style>
  <w:style w:type="paragraph" w:customStyle="1" w:styleId="xl86">
    <w:name w:val="xl86"/>
    <w:basedOn w:val="Normal"/>
    <w:uiPriority w:val="99"/>
    <w:rsid w:val="00746846"/>
    <w:pPr>
      <w:pBdr>
        <w:bottom w:val="single" w:sz="8" w:space="0" w:color="auto"/>
        <w:right w:val="single" w:sz="8" w:space="0" w:color="auto"/>
      </w:pBdr>
      <w:shd w:val="clear" w:color="000000" w:fill="FFFFFF"/>
      <w:spacing w:before="100" w:beforeAutospacing="1" w:after="100" w:afterAutospacing="1"/>
      <w:jc w:val="center"/>
    </w:pPr>
    <w:rPr>
      <w:i/>
      <w:iCs/>
      <w:sz w:val="20"/>
      <w:szCs w:val="20"/>
    </w:rPr>
  </w:style>
  <w:style w:type="paragraph" w:customStyle="1" w:styleId="xl87">
    <w:name w:val="xl87"/>
    <w:basedOn w:val="Normal"/>
    <w:uiPriority w:val="99"/>
    <w:rsid w:val="00746846"/>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88">
    <w:name w:val="xl88"/>
    <w:basedOn w:val="Normal"/>
    <w:uiPriority w:val="99"/>
    <w:rsid w:val="00746846"/>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0"/>
      <w:szCs w:val="20"/>
    </w:rPr>
  </w:style>
  <w:style w:type="paragraph" w:customStyle="1" w:styleId="xl89">
    <w:name w:val="xl89"/>
    <w:basedOn w:val="Normal"/>
    <w:uiPriority w:val="99"/>
    <w:rsid w:val="00746846"/>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0"/>
      <w:szCs w:val="20"/>
    </w:rPr>
  </w:style>
  <w:style w:type="paragraph" w:customStyle="1" w:styleId="xl90">
    <w:name w:val="xl90"/>
    <w:basedOn w:val="Normal"/>
    <w:uiPriority w:val="99"/>
    <w:rsid w:val="00746846"/>
    <w:pPr>
      <w:pBdr>
        <w:left w:val="single" w:sz="8" w:space="0" w:color="auto"/>
        <w:bottom w:val="single" w:sz="8" w:space="0" w:color="auto"/>
        <w:right w:val="single" w:sz="8" w:space="0" w:color="auto"/>
      </w:pBdr>
      <w:shd w:val="clear" w:color="000000" w:fill="FFFFFF"/>
      <w:spacing w:before="100" w:beforeAutospacing="1" w:after="100" w:afterAutospacing="1"/>
      <w:jc w:val="both"/>
    </w:pPr>
    <w:rPr>
      <w:b/>
      <w:bCs/>
      <w:sz w:val="20"/>
      <w:szCs w:val="20"/>
    </w:rPr>
  </w:style>
  <w:style w:type="paragraph" w:customStyle="1" w:styleId="xl91">
    <w:name w:val="xl91"/>
    <w:basedOn w:val="Normal"/>
    <w:uiPriority w:val="99"/>
    <w:rsid w:val="00746846"/>
    <w:pPr>
      <w:pBdr>
        <w:bottom w:val="single" w:sz="8" w:space="0" w:color="auto"/>
        <w:right w:val="single" w:sz="8" w:space="0" w:color="auto"/>
      </w:pBdr>
      <w:shd w:val="clear" w:color="000000" w:fill="FFFFFF"/>
      <w:spacing w:before="100" w:beforeAutospacing="1" w:after="100" w:afterAutospacing="1"/>
      <w:jc w:val="center"/>
    </w:pPr>
    <w:rPr>
      <w:b/>
      <w:bCs/>
      <w:sz w:val="20"/>
      <w:szCs w:val="20"/>
    </w:rPr>
  </w:style>
  <w:style w:type="paragraph" w:customStyle="1" w:styleId="xl92">
    <w:name w:val="xl92"/>
    <w:basedOn w:val="Normal"/>
    <w:uiPriority w:val="99"/>
    <w:rsid w:val="00746846"/>
    <w:pPr>
      <w:pBdr>
        <w:left w:val="single" w:sz="8" w:space="0" w:color="auto"/>
        <w:right w:val="single" w:sz="8" w:space="0" w:color="auto"/>
      </w:pBdr>
      <w:shd w:val="clear" w:color="000000" w:fill="FFFFFF"/>
      <w:spacing w:before="100" w:beforeAutospacing="1" w:after="100" w:afterAutospacing="1"/>
      <w:jc w:val="center"/>
      <w:textAlignment w:val="center"/>
    </w:pPr>
    <w:rPr>
      <w:b/>
      <w:bCs/>
      <w:sz w:val="20"/>
      <w:szCs w:val="20"/>
    </w:rPr>
  </w:style>
  <w:style w:type="paragraph" w:customStyle="1" w:styleId="xl93">
    <w:name w:val="xl93"/>
    <w:basedOn w:val="Normal"/>
    <w:uiPriority w:val="99"/>
    <w:rsid w:val="00746846"/>
    <w:pPr>
      <w:pBdr>
        <w:left w:val="single" w:sz="8" w:space="0" w:color="auto"/>
        <w:right w:val="single" w:sz="8" w:space="0" w:color="auto"/>
      </w:pBdr>
      <w:shd w:val="clear" w:color="000000" w:fill="FFFFFF"/>
      <w:spacing w:before="100" w:beforeAutospacing="1" w:after="100" w:afterAutospacing="1"/>
      <w:jc w:val="center"/>
      <w:textAlignment w:val="center"/>
    </w:pPr>
    <w:rPr>
      <w:b/>
      <w:bCs/>
      <w:sz w:val="20"/>
      <w:szCs w:val="20"/>
    </w:rPr>
  </w:style>
  <w:style w:type="paragraph" w:customStyle="1" w:styleId="xl94">
    <w:name w:val="xl94"/>
    <w:basedOn w:val="Normal"/>
    <w:uiPriority w:val="99"/>
    <w:rsid w:val="00746846"/>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rPr>
      <w:b/>
      <w:bCs/>
      <w:sz w:val="20"/>
      <w:szCs w:val="20"/>
    </w:rPr>
  </w:style>
  <w:style w:type="paragraph" w:customStyle="1" w:styleId="xl95">
    <w:name w:val="xl95"/>
    <w:basedOn w:val="Normal"/>
    <w:uiPriority w:val="99"/>
    <w:rsid w:val="00746846"/>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rPr>
      <w:b/>
      <w:bCs/>
      <w:sz w:val="20"/>
      <w:szCs w:val="20"/>
    </w:rPr>
  </w:style>
  <w:style w:type="paragraph" w:customStyle="1" w:styleId="xl96">
    <w:name w:val="xl96"/>
    <w:basedOn w:val="Normal"/>
    <w:uiPriority w:val="99"/>
    <w:rsid w:val="00746846"/>
    <w:pPr>
      <w:pBdr>
        <w:left w:val="single" w:sz="8" w:space="0" w:color="auto"/>
        <w:bottom w:val="single" w:sz="8" w:space="0" w:color="auto"/>
      </w:pBdr>
      <w:shd w:val="clear" w:color="000000" w:fill="FFFFFF"/>
      <w:spacing w:before="100" w:beforeAutospacing="1" w:after="100" w:afterAutospacing="1"/>
      <w:jc w:val="center"/>
    </w:pPr>
    <w:rPr>
      <w:b/>
      <w:bCs/>
      <w:sz w:val="20"/>
      <w:szCs w:val="20"/>
    </w:rPr>
  </w:style>
  <w:style w:type="paragraph" w:customStyle="1" w:styleId="xl97">
    <w:name w:val="xl97"/>
    <w:basedOn w:val="Normal"/>
    <w:uiPriority w:val="99"/>
    <w:rsid w:val="00746846"/>
    <w:pPr>
      <w:pBdr>
        <w:bottom w:val="single" w:sz="8" w:space="0" w:color="auto"/>
      </w:pBdr>
      <w:shd w:val="clear" w:color="000000" w:fill="FFFFFF"/>
      <w:spacing w:before="100" w:beforeAutospacing="1" w:after="100" w:afterAutospacing="1"/>
      <w:jc w:val="center"/>
    </w:pPr>
    <w:rPr>
      <w:b/>
      <w:bCs/>
      <w:sz w:val="20"/>
      <w:szCs w:val="20"/>
    </w:rPr>
  </w:style>
  <w:style w:type="paragraph" w:customStyle="1" w:styleId="xl98">
    <w:name w:val="xl98"/>
    <w:basedOn w:val="Normal"/>
    <w:uiPriority w:val="99"/>
    <w:rsid w:val="00746846"/>
    <w:pPr>
      <w:pBdr>
        <w:bottom w:val="single" w:sz="8" w:space="0" w:color="auto"/>
        <w:right w:val="single" w:sz="8" w:space="0" w:color="auto"/>
      </w:pBdr>
      <w:shd w:val="clear" w:color="000000" w:fill="FFFFFF"/>
      <w:spacing w:before="100" w:beforeAutospacing="1" w:after="100" w:afterAutospacing="1"/>
      <w:jc w:val="center"/>
    </w:pPr>
    <w:rPr>
      <w:b/>
      <w:bCs/>
      <w:sz w:val="20"/>
      <w:szCs w:val="20"/>
    </w:rPr>
  </w:style>
  <w:style w:type="paragraph" w:customStyle="1" w:styleId="xl99">
    <w:name w:val="xl99"/>
    <w:basedOn w:val="Normal"/>
    <w:uiPriority w:val="99"/>
    <w:rsid w:val="00746846"/>
    <w:pPr>
      <w:pBdr>
        <w:bottom w:val="single" w:sz="8" w:space="0" w:color="auto"/>
        <w:right w:val="single" w:sz="8" w:space="0" w:color="auto"/>
      </w:pBdr>
      <w:shd w:val="clear" w:color="000000" w:fill="FFFFFF"/>
      <w:spacing w:before="100" w:beforeAutospacing="1" w:after="100" w:afterAutospacing="1"/>
      <w:jc w:val="both"/>
    </w:pPr>
    <w:rPr>
      <w:sz w:val="20"/>
      <w:szCs w:val="20"/>
    </w:rPr>
  </w:style>
  <w:style w:type="paragraph" w:customStyle="1" w:styleId="xl100">
    <w:name w:val="xl100"/>
    <w:basedOn w:val="Normal"/>
    <w:uiPriority w:val="99"/>
    <w:rsid w:val="00746846"/>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01">
    <w:name w:val="xl101"/>
    <w:basedOn w:val="Normal"/>
    <w:uiPriority w:val="99"/>
    <w:rsid w:val="00746846"/>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102">
    <w:name w:val="xl102"/>
    <w:basedOn w:val="Normal"/>
    <w:uiPriority w:val="99"/>
    <w:rsid w:val="00746846"/>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103">
    <w:name w:val="xl103"/>
    <w:basedOn w:val="Normal"/>
    <w:uiPriority w:val="99"/>
    <w:rsid w:val="00746846"/>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4">
    <w:name w:val="xl104"/>
    <w:basedOn w:val="Normal"/>
    <w:uiPriority w:val="99"/>
    <w:rsid w:val="00746846"/>
    <w:pPr>
      <w:pBdr>
        <w:bottom w:val="single" w:sz="8" w:space="0" w:color="auto"/>
        <w:right w:val="single" w:sz="8" w:space="0" w:color="auto"/>
      </w:pBdr>
      <w:shd w:val="clear" w:color="000000" w:fill="FFFFFF"/>
      <w:spacing w:before="100" w:beforeAutospacing="1" w:after="100" w:afterAutospacing="1"/>
      <w:jc w:val="both"/>
    </w:pPr>
    <w:rPr>
      <w:color w:val="000000"/>
      <w:sz w:val="20"/>
      <w:szCs w:val="20"/>
    </w:rPr>
  </w:style>
  <w:style w:type="paragraph" w:customStyle="1" w:styleId="xl105">
    <w:name w:val="xl105"/>
    <w:basedOn w:val="Normal"/>
    <w:uiPriority w:val="99"/>
    <w:rsid w:val="00746846"/>
    <w:pPr>
      <w:pBdr>
        <w:bottom w:val="single" w:sz="8" w:space="0" w:color="auto"/>
        <w:right w:val="single" w:sz="8" w:space="0" w:color="auto"/>
      </w:pBdr>
      <w:shd w:val="clear" w:color="000000" w:fill="FFFFFF"/>
      <w:spacing w:before="100" w:beforeAutospacing="1" w:after="100" w:afterAutospacing="1"/>
      <w:jc w:val="center"/>
    </w:pPr>
    <w:rPr>
      <w:color w:val="000000"/>
      <w:sz w:val="20"/>
      <w:szCs w:val="20"/>
    </w:rPr>
  </w:style>
  <w:style w:type="paragraph" w:customStyle="1" w:styleId="xl106">
    <w:name w:val="xl106"/>
    <w:basedOn w:val="Normal"/>
    <w:uiPriority w:val="99"/>
    <w:rsid w:val="00746846"/>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7">
    <w:name w:val="xl107"/>
    <w:basedOn w:val="Normal"/>
    <w:uiPriority w:val="99"/>
    <w:rsid w:val="0074684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8">
    <w:name w:val="xl108"/>
    <w:basedOn w:val="Normal"/>
    <w:uiPriority w:val="99"/>
    <w:rsid w:val="00746846"/>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09">
    <w:name w:val="xl109"/>
    <w:basedOn w:val="Normal"/>
    <w:uiPriority w:val="99"/>
    <w:rsid w:val="0074684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0"/>
      <w:szCs w:val="20"/>
    </w:rPr>
  </w:style>
  <w:style w:type="paragraph" w:customStyle="1" w:styleId="xl110">
    <w:name w:val="xl110"/>
    <w:basedOn w:val="Normal"/>
    <w:uiPriority w:val="99"/>
    <w:rsid w:val="00746846"/>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111">
    <w:name w:val="xl111"/>
    <w:basedOn w:val="Normal"/>
    <w:uiPriority w:val="99"/>
    <w:rsid w:val="00746846"/>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rPr>
      <w:b/>
      <w:bCs/>
      <w:sz w:val="20"/>
      <w:szCs w:val="20"/>
    </w:rPr>
  </w:style>
  <w:style w:type="paragraph" w:customStyle="1" w:styleId="xl112">
    <w:name w:val="xl112"/>
    <w:basedOn w:val="Normal"/>
    <w:uiPriority w:val="99"/>
    <w:rsid w:val="00746846"/>
    <w:pPr>
      <w:pBdr>
        <w:top w:val="single" w:sz="8" w:space="0" w:color="auto"/>
        <w:left w:val="single" w:sz="8" w:space="0" w:color="auto"/>
        <w:bottom w:val="single" w:sz="8" w:space="0" w:color="auto"/>
      </w:pBdr>
      <w:shd w:val="clear" w:color="000000" w:fill="FFFFFF"/>
      <w:spacing w:before="100" w:beforeAutospacing="1" w:after="100" w:afterAutospacing="1"/>
      <w:jc w:val="both"/>
    </w:pPr>
    <w:rPr>
      <w:b/>
      <w:bCs/>
      <w:sz w:val="20"/>
      <w:szCs w:val="20"/>
    </w:rPr>
  </w:style>
  <w:style w:type="paragraph" w:customStyle="1" w:styleId="xl113">
    <w:name w:val="xl113"/>
    <w:basedOn w:val="Normal"/>
    <w:uiPriority w:val="99"/>
    <w:rsid w:val="00746846"/>
    <w:pPr>
      <w:pBdr>
        <w:top w:val="single" w:sz="8" w:space="0" w:color="auto"/>
        <w:bottom w:val="single" w:sz="8" w:space="0" w:color="auto"/>
      </w:pBdr>
      <w:shd w:val="clear" w:color="000000" w:fill="FFFFFF"/>
      <w:spacing w:before="100" w:beforeAutospacing="1" w:after="100" w:afterAutospacing="1"/>
      <w:jc w:val="both"/>
    </w:pPr>
    <w:rPr>
      <w:b/>
      <w:bCs/>
      <w:sz w:val="20"/>
      <w:szCs w:val="20"/>
    </w:rPr>
  </w:style>
  <w:style w:type="paragraph" w:customStyle="1" w:styleId="xl114">
    <w:name w:val="xl114"/>
    <w:basedOn w:val="Normal"/>
    <w:uiPriority w:val="99"/>
    <w:rsid w:val="00746846"/>
    <w:pPr>
      <w:pBdr>
        <w:top w:val="single" w:sz="8" w:space="0" w:color="auto"/>
        <w:bottom w:val="single" w:sz="8" w:space="0" w:color="auto"/>
        <w:right w:val="single" w:sz="8" w:space="0" w:color="auto"/>
      </w:pBdr>
      <w:shd w:val="clear" w:color="000000" w:fill="FFFFFF"/>
      <w:spacing w:before="100" w:beforeAutospacing="1" w:after="100" w:afterAutospacing="1"/>
      <w:jc w:val="both"/>
    </w:pPr>
    <w:rPr>
      <w:b/>
      <w:bCs/>
      <w:sz w:val="20"/>
      <w:szCs w:val="20"/>
    </w:rPr>
  </w:style>
  <w:style w:type="paragraph" w:customStyle="1" w:styleId="xl115">
    <w:name w:val="xl115"/>
    <w:basedOn w:val="Normal"/>
    <w:uiPriority w:val="99"/>
    <w:rsid w:val="00746846"/>
    <w:pPr>
      <w:shd w:val="clear" w:color="000000" w:fill="FFFFFF"/>
      <w:spacing w:before="100" w:beforeAutospacing="1" w:after="100" w:afterAutospacing="1"/>
    </w:pPr>
  </w:style>
  <w:style w:type="paragraph" w:customStyle="1" w:styleId="xl116">
    <w:name w:val="xl116"/>
    <w:basedOn w:val="Normal"/>
    <w:uiPriority w:val="99"/>
    <w:rsid w:val="00746846"/>
    <w:pPr>
      <w:shd w:val="clear" w:color="000000" w:fill="FFFFFF"/>
      <w:spacing w:before="100" w:beforeAutospacing="1" w:after="100" w:afterAutospacing="1"/>
      <w:jc w:val="center"/>
      <w:textAlignment w:val="center"/>
    </w:pPr>
    <w:rPr>
      <w:color w:val="000000"/>
    </w:rPr>
  </w:style>
  <w:style w:type="paragraph" w:customStyle="1" w:styleId="xl117">
    <w:name w:val="xl117"/>
    <w:basedOn w:val="Normal"/>
    <w:uiPriority w:val="99"/>
    <w:rsid w:val="00746846"/>
    <w:pPr>
      <w:shd w:val="clear" w:color="000000" w:fill="FFFFFF"/>
      <w:spacing w:before="100" w:beforeAutospacing="1" w:after="100" w:afterAutospacing="1"/>
      <w:jc w:val="center"/>
    </w:pPr>
  </w:style>
  <w:style w:type="paragraph" w:customStyle="1" w:styleId="xl118">
    <w:name w:val="xl118"/>
    <w:basedOn w:val="Normal"/>
    <w:uiPriority w:val="99"/>
    <w:rsid w:val="00746846"/>
    <w:pPr>
      <w:shd w:val="clear" w:color="000000" w:fill="FFFFFF"/>
      <w:spacing w:before="100" w:beforeAutospacing="1" w:after="100" w:afterAutospacing="1"/>
    </w:pPr>
  </w:style>
  <w:style w:type="paragraph" w:customStyle="1" w:styleId="xl119">
    <w:name w:val="xl119"/>
    <w:basedOn w:val="Normal"/>
    <w:uiPriority w:val="99"/>
    <w:rsid w:val="00746846"/>
    <w:pPr>
      <w:spacing w:before="100" w:beforeAutospacing="1" w:after="100" w:afterAutospacing="1"/>
      <w:jc w:val="center"/>
    </w:pPr>
  </w:style>
  <w:style w:type="paragraph" w:customStyle="1" w:styleId="xl120">
    <w:name w:val="xl120"/>
    <w:basedOn w:val="Normal"/>
    <w:uiPriority w:val="99"/>
    <w:rsid w:val="00746846"/>
    <w:pPr>
      <w:spacing w:before="100" w:beforeAutospacing="1" w:after="100" w:afterAutospacing="1"/>
      <w:jc w:val="center"/>
    </w:pPr>
    <w:rPr>
      <w:b/>
      <w:bCs/>
    </w:rPr>
  </w:style>
  <w:style w:type="paragraph" w:customStyle="1" w:styleId="s16">
    <w:name w:val="s_16"/>
    <w:basedOn w:val="Normal"/>
    <w:uiPriority w:val="99"/>
    <w:rsid w:val="00995E67"/>
    <w:pPr>
      <w:spacing w:before="100" w:beforeAutospacing="1" w:after="100" w:afterAutospacing="1"/>
    </w:pPr>
  </w:style>
  <w:style w:type="paragraph" w:customStyle="1" w:styleId="empty">
    <w:name w:val="empty"/>
    <w:basedOn w:val="Normal"/>
    <w:uiPriority w:val="99"/>
    <w:rsid w:val="00995E67"/>
    <w:pPr>
      <w:spacing w:before="100" w:beforeAutospacing="1" w:after="100" w:afterAutospacing="1"/>
    </w:pPr>
  </w:style>
  <w:style w:type="paragraph" w:styleId="Header">
    <w:name w:val="header"/>
    <w:basedOn w:val="Normal"/>
    <w:link w:val="HeaderChar"/>
    <w:uiPriority w:val="99"/>
    <w:rsid w:val="00992F8A"/>
    <w:pPr>
      <w:tabs>
        <w:tab w:val="center" w:pos="4677"/>
        <w:tab w:val="right" w:pos="9355"/>
      </w:tabs>
    </w:pPr>
  </w:style>
  <w:style w:type="character" w:customStyle="1" w:styleId="HeaderChar">
    <w:name w:val="Header Char"/>
    <w:basedOn w:val="DefaultParagraphFont"/>
    <w:link w:val="Header"/>
    <w:uiPriority w:val="99"/>
    <w:locked/>
    <w:rsid w:val="00992F8A"/>
    <w:rPr>
      <w:rFonts w:cs="Times New Roman"/>
      <w:sz w:val="24"/>
      <w:szCs w:val="24"/>
    </w:rPr>
  </w:style>
  <w:style w:type="paragraph" w:styleId="Footer">
    <w:name w:val="footer"/>
    <w:basedOn w:val="Normal"/>
    <w:link w:val="FooterChar"/>
    <w:uiPriority w:val="99"/>
    <w:rsid w:val="00992F8A"/>
    <w:pPr>
      <w:tabs>
        <w:tab w:val="center" w:pos="4677"/>
        <w:tab w:val="right" w:pos="9355"/>
      </w:tabs>
    </w:pPr>
  </w:style>
  <w:style w:type="character" w:customStyle="1" w:styleId="FooterChar">
    <w:name w:val="Footer Char"/>
    <w:basedOn w:val="DefaultParagraphFont"/>
    <w:link w:val="Footer"/>
    <w:uiPriority w:val="99"/>
    <w:locked/>
    <w:rsid w:val="00992F8A"/>
    <w:rPr>
      <w:rFonts w:cs="Times New Roman"/>
      <w:sz w:val="24"/>
      <w:szCs w:val="24"/>
    </w:rPr>
  </w:style>
  <w:style w:type="paragraph" w:customStyle="1" w:styleId="s37">
    <w:name w:val="s_37"/>
    <w:basedOn w:val="Normal"/>
    <w:uiPriority w:val="99"/>
    <w:rsid w:val="00F76F57"/>
    <w:pPr>
      <w:spacing w:before="100" w:beforeAutospacing="1" w:after="100" w:afterAutospacing="1"/>
    </w:pPr>
  </w:style>
  <w:style w:type="character" w:styleId="Emphasis">
    <w:name w:val="Emphasis"/>
    <w:basedOn w:val="DefaultParagraphFont"/>
    <w:uiPriority w:val="99"/>
    <w:qFormat/>
    <w:locked/>
    <w:rsid w:val="00F76F57"/>
    <w:rPr>
      <w:rFonts w:cs="Times New Roman"/>
      <w:i/>
      <w:iCs/>
    </w:rPr>
  </w:style>
  <w:style w:type="paragraph" w:customStyle="1" w:styleId="s3">
    <w:name w:val="s_3"/>
    <w:basedOn w:val="Normal"/>
    <w:uiPriority w:val="99"/>
    <w:rsid w:val="00F76F57"/>
    <w:pPr>
      <w:spacing w:before="100" w:beforeAutospacing="1" w:after="100" w:afterAutospacing="1"/>
    </w:pPr>
  </w:style>
  <w:style w:type="paragraph" w:customStyle="1" w:styleId="msonormal0">
    <w:name w:val="msonormal"/>
    <w:basedOn w:val="Normal"/>
    <w:uiPriority w:val="99"/>
    <w:rsid w:val="00F76F57"/>
    <w:pPr>
      <w:spacing w:before="100" w:beforeAutospacing="1" w:after="100" w:afterAutospacing="1"/>
    </w:pPr>
  </w:style>
  <w:style w:type="paragraph" w:customStyle="1" w:styleId="xl63">
    <w:name w:val="xl63"/>
    <w:basedOn w:val="Normal"/>
    <w:uiPriority w:val="99"/>
    <w:rsid w:val="00F76F57"/>
    <w:pPr>
      <w:shd w:val="clear" w:color="000000" w:fill="FFFF00"/>
      <w:spacing w:before="100" w:beforeAutospacing="1" w:after="100" w:afterAutospacing="1"/>
    </w:pPr>
  </w:style>
  <w:style w:type="paragraph" w:customStyle="1" w:styleId="xl64">
    <w:name w:val="xl64"/>
    <w:basedOn w:val="Normal"/>
    <w:uiPriority w:val="99"/>
    <w:rsid w:val="00F76F5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18"/>
      <w:szCs w:val="18"/>
    </w:rPr>
  </w:style>
  <w:style w:type="character" w:customStyle="1" w:styleId="a1">
    <w:name w:val="Гипертекстовая ссылка"/>
    <w:basedOn w:val="a0"/>
    <w:uiPriority w:val="99"/>
    <w:rsid w:val="00E12F48"/>
    <w:rPr>
      <w:rFonts w:cs="Times New Roman"/>
      <w:color w:val="106BBE"/>
    </w:rPr>
  </w:style>
  <w:style w:type="paragraph" w:customStyle="1" w:styleId="a2">
    <w:name w:val="Нормальный (таблица)"/>
    <w:basedOn w:val="Normal"/>
    <w:next w:val="Normal"/>
    <w:uiPriority w:val="99"/>
    <w:rsid w:val="00E12F48"/>
    <w:pPr>
      <w:widowControl w:val="0"/>
      <w:autoSpaceDE w:val="0"/>
      <w:autoSpaceDN w:val="0"/>
      <w:adjustRightInd w:val="0"/>
      <w:jc w:val="both"/>
    </w:pPr>
    <w:rPr>
      <w:rFonts w:ascii="Times New Roman CYR" w:hAnsi="Times New Roman CYR" w:cs="Times New Roman CYR"/>
    </w:rPr>
  </w:style>
  <w:style w:type="paragraph" w:customStyle="1" w:styleId="a3">
    <w:name w:val="Прижатый влево"/>
    <w:basedOn w:val="Normal"/>
    <w:next w:val="Normal"/>
    <w:uiPriority w:val="99"/>
    <w:rsid w:val="00E12F48"/>
    <w:pPr>
      <w:widowControl w:val="0"/>
      <w:autoSpaceDE w:val="0"/>
      <w:autoSpaceDN w:val="0"/>
      <w:adjustRightInd w:val="0"/>
    </w:pPr>
    <w:rPr>
      <w:rFonts w:ascii="Times New Roman CYR" w:hAnsi="Times New Roman CYR" w:cs="Times New Roman CYR"/>
    </w:rPr>
  </w:style>
  <w:style w:type="character" w:customStyle="1" w:styleId="a4">
    <w:name w:val="Цветовое выделение для Текст"/>
    <w:uiPriority w:val="99"/>
    <w:rsid w:val="00E12F48"/>
    <w:rPr>
      <w:rFonts w:ascii="Times New Roman CYR" w:hAnsi="Times New Roman CYR"/>
    </w:rPr>
  </w:style>
</w:styles>
</file>

<file path=word/webSettings.xml><?xml version="1.0" encoding="utf-8"?>
<w:webSettings xmlns:r="http://schemas.openxmlformats.org/officeDocument/2006/relationships" xmlns:w="http://schemas.openxmlformats.org/wordprocessingml/2006/main">
  <w:divs>
    <w:div w:id="1991908706">
      <w:marLeft w:val="0"/>
      <w:marRight w:val="0"/>
      <w:marTop w:val="0"/>
      <w:marBottom w:val="0"/>
      <w:divBdr>
        <w:top w:val="none" w:sz="0" w:space="0" w:color="auto"/>
        <w:left w:val="none" w:sz="0" w:space="0" w:color="auto"/>
        <w:bottom w:val="none" w:sz="0" w:space="0" w:color="auto"/>
        <w:right w:val="none" w:sz="0" w:space="0" w:color="auto"/>
      </w:divBdr>
    </w:div>
    <w:div w:id="1991908707">
      <w:marLeft w:val="0"/>
      <w:marRight w:val="0"/>
      <w:marTop w:val="0"/>
      <w:marBottom w:val="0"/>
      <w:divBdr>
        <w:top w:val="none" w:sz="0" w:space="0" w:color="auto"/>
        <w:left w:val="none" w:sz="0" w:space="0" w:color="auto"/>
        <w:bottom w:val="none" w:sz="0" w:space="0" w:color="auto"/>
        <w:right w:val="none" w:sz="0" w:space="0" w:color="auto"/>
      </w:divBdr>
    </w:div>
    <w:div w:id="1991908708">
      <w:marLeft w:val="0"/>
      <w:marRight w:val="0"/>
      <w:marTop w:val="0"/>
      <w:marBottom w:val="0"/>
      <w:divBdr>
        <w:top w:val="none" w:sz="0" w:space="0" w:color="auto"/>
        <w:left w:val="none" w:sz="0" w:space="0" w:color="auto"/>
        <w:bottom w:val="none" w:sz="0" w:space="0" w:color="auto"/>
        <w:right w:val="none" w:sz="0" w:space="0" w:color="auto"/>
      </w:divBdr>
    </w:div>
    <w:div w:id="1991908709">
      <w:marLeft w:val="0"/>
      <w:marRight w:val="0"/>
      <w:marTop w:val="0"/>
      <w:marBottom w:val="0"/>
      <w:divBdr>
        <w:top w:val="none" w:sz="0" w:space="0" w:color="auto"/>
        <w:left w:val="none" w:sz="0" w:space="0" w:color="auto"/>
        <w:bottom w:val="none" w:sz="0" w:space="0" w:color="auto"/>
        <w:right w:val="none" w:sz="0" w:space="0" w:color="auto"/>
      </w:divBdr>
    </w:div>
    <w:div w:id="1991908710">
      <w:marLeft w:val="0"/>
      <w:marRight w:val="0"/>
      <w:marTop w:val="0"/>
      <w:marBottom w:val="0"/>
      <w:divBdr>
        <w:top w:val="none" w:sz="0" w:space="0" w:color="auto"/>
        <w:left w:val="none" w:sz="0" w:space="0" w:color="auto"/>
        <w:bottom w:val="none" w:sz="0" w:space="0" w:color="auto"/>
        <w:right w:val="none" w:sz="0" w:space="0" w:color="auto"/>
      </w:divBdr>
    </w:div>
    <w:div w:id="1991908711">
      <w:marLeft w:val="0"/>
      <w:marRight w:val="0"/>
      <w:marTop w:val="0"/>
      <w:marBottom w:val="0"/>
      <w:divBdr>
        <w:top w:val="none" w:sz="0" w:space="0" w:color="auto"/>
        <w:left w:val="none" w:sz="0" w:space="0" w:color="auto"/>
        <w:bottom w:val="none" w:sz="0" w:space="0" w:color="auto"/>
        <w:right w:val="none" w:sz="0" w:space="0" w:color="auto"/>
      </w:divBdr>
    </w:div>
    <w:div w:id="1991908713">
      <w:marLeft w:val="0"/>
      <w:marRight w:val="0"/>
      <w:marTop w:val="0"/>
      <w:marBottom w:val="0"/>
      <w:divBdr>
        <w:top w:val="none" w:sz="0" w:space="0" w:color="auto"/>
        <w:left w:val="none" w:sz="0" w:space="0" w:color="auto"/>
        <w:bottom w:val="none" w:sz="0" w:space="0" w:color="auto"/>
        <w:right w:val="none" w:sz="0" w:space="0" w:color="auto"/>
      </w:divBdr>
    </w:div>
    <w:div w:id="1991908718">
      <w:marLeft w:val="0"/>
      <w:marRight w:val="0"/>
      <w:marTop w:val="0"/>
      <w:marBottom w:val="0"/>
      <w:divBdr>
        <w:top w:val="none" w:sz="0" w:space="0" w:color="auto"/>
        <w:left w:val="none" w:sz="0" w:space="0" w:color="auto"/>
        <w:bottom w:val="none" w:sz="0" w:space="0" w:color="auto"/>
        <w:right w:val="none" w:sz="0" w:space="0" w:color="auto"/>
      </w:divBdr>
    </w:div>
    <w:div w:id="1991908723">
      <w:marLeft w:val="0"/>
      <w:marRight w:val="0"/>
      <w:marTop w:val="0"/>
      <w:marBottom w:val="0"/>
      <w:divBdr>
        <w:top w:val="none" w:sz="0" w:space="0" w:color="auto"/>
        <w:left w:val="none" w:sz="0" w:space="0" w:color="auto"/>
        <w:bottom w:val="none" w:sz="0" w:space="0" w:color="auto"/>
        <w:right w:val="none" w:sz="0" w:space="0" w:color="auto"/>
      </w:divBdr>
      <w:divsChild>
        <w:div w:id="1991908719">
          <w:marLeft w:val="0"/>
          <w:marRight w:val="0"/>
          <w:marTop w:val="0"/>
          <w:marBottom w:val="0"/>
          <w:divBdr>
            <w:top w:val="none" w:sz="0" w:space="0" w:color="auto"/>
            <w:left w:val="none" w:sz="0" w:space="0" w:color="auto"/>
            <w:bottom w:val="none" w:sz="0" w:space="0" w:color="auto"/>
            <w:right w:val="none" w:sz="0" w:space="0" w:color="auto"/>
          </w:divBdr>
        </w:div>
        <w:div w:id="1991908766">
          <w:marLeft w:val="0"/>
          <w:marRight w:val="0"/>
          <w:marTop w:val="0"/>
          <w:marBottom w:val="0"/>
          <w:divBdr>
            <w:top w:val="none" w:sz="0" w:space="0" w:color="auto"/>
            <w:left w:val="none" w:sz="0" w:space="0" w:color="auto"/>
            <w:bottom w:val="none" w:sz="0" w:space="0" w:color="auto"/>
            <w:right w:val="none" w:sz="0" w:space="0" w:color="auto"/>
          </w:divBdr>
        </w:div>
        <w:div w:id="1991908797">
          <w:marLeft w:val="0"/>
          <w:marRight w:val="0"/>
          <w:marTop w:val="0"/>
          <w:marBottom w:val="0"/>
          <w:divBdr>
            <w:top w:val="none" w:sz="0" w:space="0" w:color="auto"/>
            <w:left w:val="none" w:sz="0" w:space="0" w:color="auto"/>
            <w:bottom w:val="none" w:sz="0" w:space="0" w:color="auto"/>
            <w:right w:val="none" w:sz="0" w:space="0" w:color="auto"/>
          </w:divBdr>
        </w:div>
        <w:div w:id="1991908816">
          <w:marLeft w:val="0"/>
          <w:marRight w:val="0"/>
          <w:marTop w:val="0"/>
          <w:marBottom w:val="0"/>
          <w:divBdr>
            <w:top w:val="none" w:sz="0" w:space="0" w:color="auto"/>
            <w:left w:val="none" w:sz="0" w:space="0" w:color="auto"/>
            <w:bottom w:val="none" w:sz="0" w:space="0" w:color="auto"/>
            <w:right w:val="none" w:sz="0" w:space="0" w:color="auto"/>
          </w:divBdr>
        </w:div>
      </w:divsChild>
    </w:div>
    <w:div w:id="1991908729">
      <w:marLeft w:val="0"/>
      <w:marRight w:val="0"/>
      <w:marTop w:val="0"/>
      <w:marBottom w:val="0"/>
      <w:divBdr>
        <w:top w:val="none" w:sz="0" w:space="0" w:color="auto"/>
        <w:left w:val="none" w:sz="0" w:space="0" w:color="auto"/>
        <w:bottom w:val="none" w:sz="0" w:space="0" w:color="auto"/>
        <w:right w:val="none" w:sz="0" w:space="0" w:color="auto"/>
      </w:divBdr>
    </w:div>
    <w:div w:id="1991908762">
      <w:marLeft w:val="0"/>
      <w:marRight w:val="0"/>
      <w:marTop w:val="0"/>
      <w:marBottom w:val="0"/>
      <w:divBdr>
        <w:top w:val="none" w:sz="0" w:space="0" w:color="auto"/>
        <w:left w:val="none" w:sz="0" w:space="0" w:color="auto"/>
        <w:bottom w:val="none" w:sz="0" w:space="0" w:color="auto"/>
        <w:right w:val="none" w:sz="0" w:space="0" w:color="auto"/>
      </w:divBdr>
      <w:divsChild>
        <w:div w:id="1991908712">
          <w:marLeft w:val="0"/>
          <w:marRight w:val="0"/>
          <w:marTop w:val="0"/>
          <w:marBottom w:val="0"/>
          <w:divBdr>
            <w:top w:val="none" w:sz="0" w:space="0" w:color="auto"/>
            <w:left w:val="none" w:sz="0" w:space="0" w:color="auto"/>
            <w:bottom w:val="none" w:sz="0" w:space="0" w:color="auto"/>
            <w:right w:val="none" w:sz="0" w:space="0" w:color="auto"/>
          </w:divBdr>
        </w:div>
        <w:div w:id="1991908717">
          <w:marLeft w:val="0"/>
          <w:marRight w:val="0"/>
          <w:marTop w:val="0"/>
          <w:marBottom w:val="0"/>
          <w:divBdr>
            <w:top w:val="none" w:sz="0" w:space="0" w:color="auto"/>
            <w:left w:val="none" w:sz="0" w:space="0" w:color="auto"/>
            <w:bottom w:val="none" w:sz="0" w:space="0" w:color="auto"/>
            <w:right w:val="none" w:sz="0" w:space="0" w:color="auto"/>
          </w:divBdr>
        </w:div>
        <w:div w:id="1991908720">
          <w:marLeft w:val="0"/>
          <w:marRight w:val="0"/>
          <w:marTop w:val="0"/>
          <w:marBottom w:val="0"/>
          <w:divBdr>
            <w:top w:val="none" w:sz="0" w:space="0" w:color="auto"/>
            <w:left w:val="none" w:sz="0" w:space="0" w:color="auto"/>
            <w:bottom w:val="none" w:sz="0" w:space="0" w:color="auto"/>
            <w:right w:val="none" w:sz="0" w:space="0" w:color="auto"/>
          </w:divBdr>
        </w:div>
        <w:div w:id="1991908728">
          <w:marLeft w:val="0"/>
          <w:marRight w:val="0"/>
          <w:marTop w:val="0"/>
          <w:marBottom w:val="0"/>
          <w:divBdr>
            <w:top w:val="none" w:sz="0" w:space="0" w:color="auto"/>
            <w:left w:val="none" w:sz="0" w:space="0" w:color="auto"/>
            <w:bottom w:val="none" w:sz="0" w:space="0" w:color="auto"/>
            <w:right w:val="none" w:sz="0" w:space="0" w:color="auto"/>
          </w:divBdr>
        </w:div>
        <w:div w:id="1991908731">
          <w:marLeft w:val="0"/>
          <w:marRight w:val="0"/>
          <w:marTop w:val="0"/>
          <w:marBottom w:val="0"/>
          <w:divBdr>
            <w:top w:val="none" w:sz="0" w:space="0" w:color="auto"/>
            <w:left w:val="none" w:sz="0" w:space="0" w:color="auto"/>
            <w:bottom w:val="none" w:sz="0" w:space="0" w:color="auto"/>
            <w:right w:val="none" w:sz="0" w:space="0" w:color="auto"/>
          </w:divBdr>
        </w:div>
        <w:div w:id="1991908735">
          <w:marLeft w:val="0"/>
          <w:marRight w:val="0"/>
          <w:marTop w:val="0"/>
          <w:marBottom w:val="0"/>
          <w:divBdr>
            <w:top w:val="none" w:sz="0" w:space="0" w:color="auto"/>
            <w:left w:val="none" w:sz="0" w:space="0" w:color="auto"/>
            <w:bottom w:val="none" w:sz="0" w:space="0" w:color="auto"/>
            <w:right w:val="none" w:sz="0" w:space="0" w:color="auto"/>
          </w:divBdr>
        </w:div>
        <w:div w:id="1991908739">
          <w:marLeft w:val="0"/>
          <w:marRight w:val="0"/>
          <w:marTop w:val="0"/>
          <w:marBottom w:val="0"/>
          <w:divBdr>
            <w:top w:val="none" w:sz="0" w:space="0" w:color="auto"/>
            <w:left w:val="none" w:sz="0" w:space="0" w:color="auto"/>
            <w:bottom w:val="none" w:sz="0" w:space="0" w:color="auto"/>
            <w:right w:val="none" w:sz="0" w:space="0" w:color="auto"/>
          </w:divBdr>
        </w:div>
        <w:div w:id="1991908741">
          <w:marLeft w:val="0"/>
          <w:marRight w:val="0"/>
          <w:marTop w:val="0"/>
          <w:marBottom w:val="0"/>
          <w:divBdr>
            <w:top w:val="none" w:sz="0" w:space="0" w:color="auto"/>
            <w:left w:val="none" w:sz="0" w:space="0" w:color="auto"/>
            <w:bottom w:val="none" w:sz="0" w:space="0" w:color="auto"/>
            <w:right w:val="none" w:sz="0" w:space="0" w:color="auto"/>
          </w:divBdr>
        </w:div>
        <w:div w:id="1991908753">
          <w:marLeft w:val="0"/>
          <w:marRight w:val="0"/>
          <w:marTop w:val="0"/>
          <w:marBottom w:val="0"/>
          <w:divBdr>
            <w:top w:val="none" w:sz="0" w:space="0" w:color="auto"/>
            <w:left w:val="none" w:sz="0" w:space="0" w:color="auto"/>
            <w:bottom w:val="none" w:sz="0" w:space="0" w:color="auto"/>
            <w:right w:val="none" w:sz="0" w:space="0" w:color="auto"/>
          </w:divBdr>
        </w:div>
        <w:div w:id="1991908757">
          <w:marLeft w:val="0"/>
          <w:marRight w:val="0"/>
          <w:marTop w:val="0"/>
          <w:marBottom w:val="0"/>
          <w:divBdr>
            <w:top w:val="none" w:sz="0" w:space="0" w:color="auto"/>
            <w:left w:val="none" w:sz="0" w:space="0" w:color="auto"/>
            <w:bottom w:val="none" w:sz="0" w:space="0" w:color="auto"/>
            <w:right w:val="none" w:sz="0" w:space="0" w:color="auto"/>
          </w:divBdr>
        </w:div>
        <w:div w:id="1991908758">
          <w:marLeft w:val="0"/>
          <w:marRight w:val="0"/>
          <w:marTop w:val="0"/>
          <w:marBottom w:val="0"/>
          <w:divBdr>
            <w:top w:val="none" w:sz="0" w:space="0" w:color="auto"/>
            <w:left w:val="none" w:sz="0" w:space="0" w:color="auto"/>
            <w:bottom w:val="none" w:sz="0" w:space="0" w:color="auto"/>
            <w:right w:val="none" w:sz="0" w:space="0" w:color="auto"/>
          </w:divBdr>
        </w:div>
        <w:div w:id="1991908769">
          <w:marLeft w:val="0"/>
          <w:marRight w:val="0"/>
          <w:marTop w:val="0"/>
          <w:marBottom w:val="0"/>
          <w:divBdr>
            <w:top w:val="none" w:sz="0" w:space="0" w:color="auto"/>
            <w:left w:val="none" w:sz="0" w:space="0" w:color="auto"/>
            <w:bottom w:val="none" w:sz="0" w:space="0" w:color="auto"/>
            <w:right w:val="none" w:sz="0" w:space="0" w:color="auto"/>
          </w:divBdr>
        </w:div>
        <w:div w:id="1991908785">
          <w:marLeft w:val="0"/>
          <w:marRight w:val="0"/>
          <w:marTop w:val="0"/>
          <w:marBottom w:val="0"/>
          <w:divBdr>
            <w:top w:val="none" w:sz="0" w:space="0" w:color="auto"/>
            <w:left w:val="none" w:sz="0" w:space="0" w:color="auto"/>
            <w:bottom w:val="none" w:sz="0" w:space="0" w:color="auto"/>
            <w:right w:val="none" w:sz="0" w:space="0" w:color="auto"/>
          </w:divBdr>
        </w:div>
        <w:div w:id="1991908800">
          <w:marLeft w:val="0"/>
          <w:marRight w:val="0"/>
          <w:marTop w:val="0"/>
          <w:marBottom w:val="0"/>
          <w:divBdr>
            <w:top w:val="none" w:sz="0" w:space="0" w:color="auto"/>
            <w:left w:val="none" w:sz="0" w:space="0" w:color="auto"/>
            <w:bottom w:val="none" w:sz="0" w:space="0" w:color="auto"/>
            <w:right w:val="none" w:sz="0" w:space="0" w:color="auto"/>
          </w:divBdr>
        </w:div>
        <w:div w:id="1991908808">
          <w:marLeft w:val="0"/>
          <w:marRight w:val="0"/>
          <w:marTop w:val="0"/>
          <w:marBottom w:val="0"/>
          <w:divBdr>
            <w:top w:val="none" w:sz="0" w:space="0" w:color="auto"/>
            <w:left w:val="none" w:sz="0" w:space="0" w:color="auto"/>
            <w:bottom w:val="none" w:sz="0" w:space="0" w:color="auto"/>
            <w:right w:val="none" w:sz="0" w:space="0" w:color="auto"/>
          </w:divBdr>
        </w:div>
        <w:div w:id="1991908817">
          <w:marLeft w:val="0"/>
          <w:marRight w:val="0"/>
          <w:marTop w:val="0"/>
          <w:marBottom w:val="0"/>
          <w:divBdr>
            <w:top w:val="none" w:sz="0" w:space="0" w:color="auto"/>
            <w:left w:val="none" w:sz="0" w:space="0" w:color="auto"/>
            <w:bottom w:val="none" w:sz="0" w:space="0" w:color="auto"/>
            <w:right w:val="none" w:sz="0" w:space="0" w:color="auto"/>
          </w:divBdr>
        </w:div>
        <w:div w:id="1991908828">
          <w:marLeft w:val="0"/>
          <w:marRight w:val="0"/>
          <w:marTop w:val="0"/>
          <w:marBottom w:val="0"/>
          <w:divBdr>
            <w:top w:val="none" w:sz="0" w:space="0" w:color="auto"/>
            <w:left w:val="none" w:sz="0" w:space="0" w:color="auto"/>
            <w:bottom w:val="none" w:sz="0" w:space="0" w:color="auto"/>
            <w:right w:val="none" w:sz="0" w:space="0" w:color="auto"/>
          </w:divBdr>
        </w:div>
      </w:divsChild>
    </w:div>
    <w:div w:id="1991908779">
      <w:marLeft w:val="0"/>
      <w:marRight w:val="0"/>
      <w:marTop w:val="0"/>
      <w:marBottom w:val="0"/>
      <w:divBdr>
        <w:top w:val="none" w:sz="0" w:space="0" w:color="auto"/>
        <w:left w:val="none" w:sz="0" w:space="0" w:color="auto"/>
        <w:bottom w:val="none" w:sz="0" w:space="0" w:color="auto"/>
        <w:right w:val="none" w:sz="0" w:space="0" w:color="auto"/>
      </w:divBdr>
      <w:divsChild>
        <w:div w:id="1991908714">
          <w:marLeft w:val="0"/>
          <w:marRight w:val="0"/>
          <w:marTop w:val="0"/>
          <w:marBottom w:val="0"/>
          <w:divBdr>
            <w:top w:val="none" w:sz="0" w:space="0" w:color="auto"/>
            <w:left w:val="none" w:sz="0" w:space="0" w:color="auto"/>
            <w:bottom w:val="none" w:sz="0" w:space="0" w:color="auto"/>
            <w:right w:val="none" w:sz="0" w:space="0" w:color="auto"/>
          </w:divBdr>
        </w:div>
        <w:div w:id="1991908721">
          <w:marLeft w:val="0"/>
          <w:marRight w:val="0"/>
          <w:marTop w:val="0"/>
          <w:marBottom w:val="0"/>
          <w:divBdr>
            <w:top w:val="none" w:sz="0" w:space="0" w:color="auto"/>
            <w:left w:val="none" w:sz="0" w:space="0" w:color="auto"/>
            <w:bottom w:val="none" w:sz="0" w:space="0" w:color="auto"/>
            <w:right w:val="none" w:sz="0" w:space="0" w:color="auto"/>
          </w:divBdr>
        </w:div>
        <w:div w:id="1991908722">
          <w:marLeft w:val="0"/>
          <w:marRight w:val="0"/>
          <w:marTop w:val="0"/>
          <w:marBottom w:val="0"/>
          <w:divBdr>
            <w:top w:val="none" w:sz="0" w:space="0" w:color="auto"/>
            <w:left w:val="none" w:sz="0" w:space="0" w:color="auto"/>
            <w:bottom w:val="none" w:sz="0" w:space="0" w:color="auto"/>
            <w:right w:val="none" w:sz="0" w:space="0" w:color="auto"/>
          </w:divBdr>
        </w:div>
        <w:div w:id="1991908726">
          <w:marLeft w:val="0"/>
          <w:marRight w:val="0"/>
          <w:marTop w:val="0"/>
          <w:marBottom w:val="0"/>
          <w:divBdr>
            <w:top w:val="none" w:sz="0" w:space="0" w:color="auto"/>
            <w:left w:val="none" w:sz="0" w:space="0" w:color="auto"/>
            <w:bottom w:val="none" w:sz="0" w:space="0" w:color="auto"/>
            <w:right w:val="none" w:sz="0" w:space="0" w:color="auto"/>
          </w:divBdr>
        </w:div>
        <w:div w:id="1991908727">
          <w:marLeft w:val="0"/>
          <w:marRight w:val="0"/>
          <w:marTop w:val="0"/>
          <w:marBottom w:val="0"/>
          <w:divBdr>
            <w:top w:val="none" w:sz="0" w:space="0" w:color="auto"/>
            <w:left w:val="none" w:sz="0" w:space="0" w:color="auto"/>
            <w:bottom w:val="none" w:sz="0" w:space="0" w:color="auto"/>
            <w:right w:val="none" w:sz="0" w:space="0" w:color="auto"/>
          </w:divBdr>
        </w:div>
        <w:div w:id="1991908734">
          <w:marLeft w:val="0"/>
          <w:marRight w:val="0"/>
          <w:marTop w:val="0"/>
          <w:marBottom w:val="0"/>
          <w:divBdr>
            <w:top w:val="none" w:sz="0" w:space="0" w:color="auto"/>
            <w:left w:val="none" w:sz="0" w:space="0" w:color="auto"/>
            <w:bottom w:val="none" w:sz="0" w:space="0" w:color="auto"/>
            <w:right w:val="none" w:sz="0" w:space="0" w:color="auto"/>
          </w:divBdr>
        </w:div>
        <w:div w:id="1991908736">
          <w:marLeft w:val="0"/>
          <w:marRight w:val="0"/>
          <w:marTop w:val="0"/>
          <w:marBottom w:val="0"/>
          <w:divBdr>
            <w:top w:val="none" w:sz="0" w:space="0" w:color="auto"/>
            <w:left w:val="none" w:sz="0" w:space="0" w:color="auto"/>
            <w:bottom w:val="none" w:sz="0" w:space="0" w:color="auto"/>
            <w:right w:val="none" w:sz="0" w:space="0" w:color="auto"/>
          </w:divBdr>
        </w:div>
        <w:div w:id="1991908744">
          <w:marLeft w:val="0"/>
          <w:marRight w:val="0"/>
          <w:marTop w:val="0"/>
          <w:marBottom w:val="0"/>
          <w:divBdr>
            <w:top w:val="none" w:sz="0" w:space="0" w:color="auto"/>
            <w:left w:val="none" w:sz="0" w:space="0" w:color="auto"/>
            <w:bottom w:val="none" w:sz="0" w:space="0" w:color="auto"/>
            <w:right w:val="none" w:sz="0" w:space="0" w:color="auto"/>
          </w:divBdr>
        </w:div>
        <w:div w:id="1991908746">
          <w:marLeft w:val="0"/>
          <w:marRight w:val="0"/>
          <w:marTop w:val="0"/>
          <w:marBottom w:val="0"/>
          <w:divBdr>
            <w:top w:val="none" w:sz="0" w:space="0" w:color="auto"/>
            <w:left w:val="none" w:sz="0" w:space="0" w:color="auto"/>
            <w:bottom w:val="none" w:sz="0" w:space="0" w:color="auto"/>
            <w:right w:val="none" w:sz="0" w:space="0" w:color="auto"/>
          </w:divBdr>
        </w:div>
        <w:div w:id="1991908747">
          <w:marLeft w:val="0"/>
          <w:marRight w:val="0"/>
          <w:marTop w:val="0"/>
          <w:marBottom w:val="0"/>
          <w:divBdr>
            <w:top w:val="none" w:sz="0" w:space="0" w:color="auto"/>
            <w:left w:val="none" w:sz="0" w:space="0" w:color="auto"/>
            <w:bottom w:val="none" w:sz="0" w:space="0" w:color="auto"/>
            <w:right w:val="none" w:sz="0" w:space="0" w:color="auto"/>
          </w:divBdr>
        </w:div>
        <w:div w:id="1991908748">
          <w:marLeft w:val="0"/>
          <w:marRight w:val="0"/>
          <w:marTop w:val="0"/>
          <w:marBottom w:val="0"/>
          <w:divBdr>
            <w:top w:val="none" w:sz="0" w:space="0" w:color="auto"/>
            <w:left w:val="none" w:sz="0" w:space="0" w:color="auto"/>
            <w:bottom w:val="none" w:sz="0" w:space="0" w:color="auto"/>
            <w:right w:val="none" w:sz="0" w:space="0" w:color="auto"/>
          </w:divBdr>
        </w:div>
        <w:div w:id="1991908760">
          <w:marLeft w:val="0"/>
          <w:marRight w:val="0"/>
          <w:marTop w:val="0"/>
          <w:marBottom w:val="0"/>
          <w:divBdr>
            <w:top w:val="none" w:sz="0" w:space="0" w:color="auto"/>
            <w:left w:val="none" w:sz="0" w:space="0" w:color="auto"/>
            <w:bottom w:val="none" w:sz="0" w:space="0" w:color="auto"/>
            <w:right w:val="none" w:sz="0" w:space="0" w:color="auto"/>
          </w:divBdr>
        </w:div>
        <w:div w:id="1991908763">
          <w:marLeft w:val="0"/>
          <w:marRight w:val="0"/>
          <w:marTop w:val="0"/>
          <w:marBottom w:val="0"/>
          <w:divBdr>
            <w:top w:val="none" w:sz="0" w:space="0" w:color="auto"/>
            <w:left w:val="none" w:sz="0" w:space="0" w:color="auto"/>
            <w:bottom w:val="none" w:sz="0" w:space="0" w:color="auto"/>
            <w:right w:val="none" w:sz="0" w:space="0" w:color="auto"/>
          </w:divBdr>
        </w:div>
        <w:div w:id="1991908767">
          <w:marLeft w:val="0"/>
          <w:marRight w:val="0"/>
          <w:marTop w:val="0"/>
          <w:marBottom w:val="0"/>
          <w:divBdr>
            <w:top w:val="none" w:sz="0" w:space="0" w:color="auto"/>
            <w:left w:val="none" w:sz="0" w:space="0" w:color="auto"/>
            <w:bottom w:val="none" w:sz="0" w:space="0" w:color="auto"/>
            <w:right w:val="none" w:sz="0" w:space="0" w:color="auto"/>
          </w:divBdr>
        </w:div>
        <w:div w:id="1991908768">
          <w:marLeft w:val="0"/>
          <w:marRight w:val="0"/>
          <w:marTop w:val="0"/>
          <w:marBottom w:val="0"/>
          <w:divBdr>
            <w:top w:val="none" w:sz="0" w:space="0" w:color="auto"/>
            <w:left w:val="none" w:sz="0" w:space="0" w:color="auto"/>
            <w:bottom w:val="none" w:sz="0" w:space="0" w:color="auto"/>
            <w:right w:val="none" w:sz="0" w:space="0" w:color="auto"/>
          </w:divBdr>
        </w:div>
        <w:div w:id="1991908770">
          <w:marLeft w:val="0"/>
          <w:marRight w:val="0"/>
          <w:marTop w:val="0"/>
          <w:marBottom w:val="0"/>
          <w:divBdr>
            <w:top w:val="none" w:sz="0" w:space="0" w:color="auto"/>
            <w:left w:val="none" w:sz="0" w:space="0" w:color="auto"/>
            <w:bottom w:val="none" w:sz="0" w:space="0" w:color="auto"/>
            <w:right w:val="none" w:sz="0" w:space="0" w:color="auto"/>
          </w:divBdr>
        </w:div>
        <w:div w:id="1991908771">
          <w:marLeft w:val="0"/>
          <w:marRight w:val="0"/>
          <w:marTop w:val="0"/>
          <w:marBottom w:val="0"/>
          <w:divBdr>
            <w:top w:val="none" w:sz="0" w:space="0" w:color="auto"/>
            <w:left w:val="none" w:sz="0" w:space="0" w:color="auto"/>
            <w:bottom w:val="none" w:sz="0" w:space="0" w:color="auto"/>
            <w:right w:val="none" w:sz="0" w:space="0" w:color="auto"/>
          </w:divBdr>
        </w:div>
        <w:div w:id="1991908773">
          <w:marLeft w:val="0"/>
          <w:marRight w:val="0"/>
          <w:marTop w:val="0"/>
          <w:marBottom w:val="0"/>
          <w:divBdr>
            <w:top w:val="none" w:sz="0" w:space="0" w:color="auto"/>
            <w:left w:val="none" w:sz="0" w:space="0" w:color="auto"/>
            <w:bottom w:val="none" w:sz="0" w:space="0" w:color="auto"/>
            <w:right w:val="none" w:sz="0" w:space="0" w:color="auto"/>
          </w:divBdr>
        </w:div>
        <w:div w:id="1991908777">
          <w:marLeft w:val="0"/>
          <w:marRight w:val="0"/>
          <w:marTop w:val="0"/>
          <w:marBottom w:val="0"/>
          <w:divBdr>
            <w:top w:val="none" w:sz="0" w:space="0" w:color="auto"/>
            <w:left w:val="none" w:sz="0" w:space="0" w:color="auto"/>
            <w:bottom w:val="none" w:sz="0" w:space="0" w:color="auto"/>
            <w:right w:val="none" w:sz="0" w:space="0" w:color="auto"/>
          </w:divBdr>
        </w:div>
        <w:div w:id="1991908780">
          <w:marLeft w:val="0"/>
          <w:marRight w:val="0"/>
          <w:marTop w:val="0"/>
          <w:marBottom w:val="0"/>
          <w:divBdr>
            <w:top w:val="none" w:sz="0" w:space="0" w:color="auto"/>
            <w:left w:val="none" w:sz="0" w:space="0" w:color="auto"/>
            <w:bottom w:val="none" w:sz="0" w:space="0" w:color="auto"/>
            <w:right w:val="none" w:sz="0" w:space="0" w:color="auto"/>
          </w:divBdr>
        </w:div>
        <w:div w:id="1991908782">
          <w:marLeft w:val="0"/>
          <w:marRight w:val="0"/>
          <w:marTop w:val="0"/>
          <w:marBottom w:val="0"/>
          <w:divBdr>
            <w:top w:val="none" w:sz="0" w:space="0" w:color="auto"/>
            <w:left w:val="none" w:sz="0" w:space="0" w:color="auto"/>
            <w:bottom w:val="none" w:sz="0" w:space="0" w:color="auto"/>
            <w:right w:val="none" w:sz="0" w:space="0" w:color="auto"/>
          </w:divBdr>
        </w:div>
        <w:div w:id="1991908783">
          <w:marLeft w:val="0"/>
          <w:marRight w:val="0"/>
          <w:marTop w:val="0"/>
          <w:marBottom w:val="0"/>
          <w:divBdr>
            <w:top w:val="none" w:sz="0" w:space="0" w:color="auto"/>
            <w:left w:val="none" w:sz="0" w:space="0" w:color="auto"/>
            <w:bottom w:val="none" w:sz="0" w:space="0" w:color="auto"/>
            <w:right w:val="none" w:sz="0" w:space="0" w:color="auto"/>
          </w:divBdr>
        </w:div>
        <w:div w:id="1991908784">
          <w:marLeft w:val="0"/>
          <w:marRight w:val="0"/>
          <w:marTop w:val="0"/>
          <w:marBottom w:val="0"/>
          <w:divBdr>
            <w:top w:val="none" w:sz="0" w:space="0" w:color="auto"/>
            <w:left w:val="none" w:sz="0" w:space="0" w:color="auto"/>
            <w:bottom w:val="none" w:sz="0" w:space="0" w:color="auto"/>
            <w:right w:val="none" w:sz="0" w:space="0" w:color="auto"/>
          </w:divBdr>
        </w:div>
        <w:div w:id="1991908786">
          <w:marLeft w:val="0"/>
          <w:marRight w:val="0"/>
          <w:marTop w:val="0"/>
          <w:marBottom w:val="0"/>
          <w:divBdr>
            <w:top w:val="none" w:sz="0" w:space="0" w:color="auto"/>
            <w:left w:val="none" w:sz="0" w:space="0" w:color="auto"/>
            <w:bottom w:val="none" w:sz="0" w:space="0" w:color="auto"/>
            <w:right w:val="none" w:sz="0" w:space="0" w:color="auto"/>
          </w:divBdr>
        </w:div>
        <w:div w:id="1991908787">
          <w:marLeft w:val="0"/>
          <w:marRight w:val="0"/>
          <w:marTop w:val="0"/>
          <w:marBottom w:val="0"/>
          <w:divBdr>
            <w:top w:val="none" w:sz="0" w:space="0" w:color="auto"/>
            <w:left w:val="none" w:sz="0" w:space="0" w:color="auto"/>
            <w:bottom w:val="none" w:sz="0" w:space="0" w:color="auto"/>
            <w:right w:val="none" w:sz="0" w:space="0" w:color="auto"/>
          </w:divBdr>
        </w:div>
        <w:div w:id="1991908789">
          <w:marLeft w:val="0"/>
          <w:marRight w:val="0"/>
          <w:marTop w:val="0"/>
          <w:marBottom w:val="0"/>
          <w:divBdr>
            <w:top w:val="none" w:sz="0" w:space="0" w:color="auto"/>
            <w:left w:val="none" w:sz="0" w:space="0" w:color="auto"/>
            <w:bottom w:val="none" w:sz="0" w:space="0" w:color="auto"/>
            <w:right w:val="none" w:sz="0" w:space="0" w:color="auto"/>
          </w:divBdr>
        </w:div>
        <w:div w:id="1991908791">
          <w:marLeft w:val="0"/>
          <w:marRight w:val="0"/>
          <w:marTop w:val="0"/>
          <w:marBottom w:val="0"/>
          <w:divBdr>
            <w:top w:val="none" w:sz="0" w:space="0" w:color="auto"/>
            <w:left w:val="none" w:sz="0" w:space="0" w:color="auto"/>
            <w:bottom w:val="none" w:sz="0" w:space="0" w:color="auto"/>
            <w:right w:val="none" w:sz="0" w:space="0" w:color="auto"/>
          </w:divBdr>
        </w:div>
        <w:div w:id="1991908794">
          <w:marLeft w:val="0"/>
          <w:marRight w:val="0"/>
          <w:marTop w:val="0"/>
          <w:marBottom w:val="0"/>
          <w:divBdr>
            <w:top w:val="none" w:sz="0" w:space="0" w:color="auto"/>
            <w:left w:val="none" w:sz="0" w:space="0" w:color="auto"/>
            <w:bottom w:val="none" w:sz="0" w:space="0" w:color="auto"/>
            <w:right w:val="none" w:sz="0" w:space="0" w:color="auto"/>
          </w:divBdr>
        </w:div>
        <w:div w:id="1991908796">
          <w:marLeft w:val="0"/>
          <w:marRight w:val="0"/>
          <w:marTop w:val="0"/>
          <w:marBottom w:val="0"/>
          <w:divBdr>
            <w:top w:val="none" w:sz="0" w:space="0" w:color="auto"/>
            <w:left w:val="none" w:sz="0" w:space="0" w:color="auto"/>
            <w:bottom w:val="none" w:sz="0" w:space="0" w:color="auto"/>
            <w:right w:val="none" w:sz="0" w:space="0" w:color="auto"/>
          </w:divBdr>
        </w:div>
        <w:div w:id="1991908799">
          <w:marLeft w:val="0"/>
          <w:marRight w:val="0"/>
          <w:marTop w:val="0"/>
          <w:marBottom w:val="0"/>
          <w:divBdr>
            <w:top w:val="none" w:sz="0" w:space="0" w:color="auto"/>
            <w:left w:val="none" w:sz="0" w:space="0" w:color="auto"/>
            <w:bottom w:val="none" w:sz="0" w:space="0" w:color="auto"/>
            <w:right w:val="none" w:sz="0" w:space="0" w:color="auto"/>
          </w:divBdr>
        </w:div>
        <w:div w:id="1991908802">
          <w:marLeft w:val="0"/>
          <w:marRight w:val="0"/>
          <w:marTop w:val="0"/>
          <w:marBottom w:val="0"/>
          <w:divBdr>
            <w:top w:val="none" w:sz="0" w:space="0" w:color="auto"/>
            <w:left w:val="none" w:sz="0" w:space="0" w:color="auto"/>
            <w:bottom w:val="none" w:sz="0" w:space="0" w:color="auto"/>
            <w:right w:val="none" w:sz="0" w:space="0" w:color="auto"/>
          </w:divBdr>
        </w:div>
        <w:div w:id="1991908803">
          <w:marLeft w:val="0"/>
          <w:marRight w:val="0"/>
          <w:marTop w:val="0"/>
          <w:marBottom w:val="0"/>
          <w:divBdr>
            <w:top w:val="none" w:sz="0" w:space="0" w:color="auto"/>
            <w:left w:val="none" w:sz="0" w:space="0" w:color="auto"/>
            <w:bottom w:val="none" w:sz="0" w:space="0" w:color="auto"/>
            <w:right w:val="none" w:sz="0" w:space="0" w:color="auto"/>
          </w:divBdr>
        </w:div>
        <w:div w:id="1991908804">
          <w:marLeft w:val="0"/>
          <w:marRight w:val="0"/>
          <w:marTop w:val="0"/>
          <w:marBottom w:val="0"/>
          <w:divBdr>
            <w:top w:val="none" w:sz="0" w:space="0" w:color="auto"/>
            <w:left w:val="none" w:sz="0" w:space="0" w:color="auto"/>
            <w:bottom w:val="none" w:sz="0" w:space="0" w:color="auto"/>
            <w:right w:val="none" w:sz="0" w:space="0" w:color="auto"/>
          </w:divBdr>
        </w:div>
        <w:div w:id="1991908806">
          <w:marLeft w:val="0"/>
          <w:marRight w:val="0"/>
          <w:marTop w:val="0"/>
          <w:marBottom w:val="0"/>
          <w:divBdr>
            <w:top w:val="none" w:sz="0" w:space="0" w:color="auto"/>
            <w:left w:val="none" w:sz="0" w:space="0" w:color="auto"/>
            <w:bottom w:val="none" w:sz="0" w:space="0" w:color="auto"/>
            <w:right w:val="none" w:sz="0" w:space="0" w:color="auto"/>
          </w:divBdr>
        </w:div>
        <w:div w:id="1991908807">
          <w:marLeft w:val="0"/>
          <w:marRight w:val="0"/>
          <w:marTop w:val="0"/>
          <w:marBottom w:val="0"/>
          <w:divBdr>
            <w:top w:val="none" w:sz="0" w:space="0" w:color="auto"/>
            <w:left w:val="none" w:sz="0" w:space="0" w:color="auto"/>
            <w:bottom w:val="none" w:sz="0" w:space="0" w:color="auto"/>
            <w:right w:val="none" w:sz="0" w:space="0" w:color="auto"/>
          </w:divBdr>
        </w:div>
        <w:div w:id="1991908813">
          <w:marLeft w:val="0"/>
          <w:marRight w:val="0"/>
          <w:marTop w:val="0"/>
          <w:marBottom w:val="0"/>
          <w:divBdr>
            <w:top w:val="none" w:sz="0" w:space="0" w:color="auto"/>
            <w:left w:val="none" w:sz="0" w:space="0" w:color="auto"/>
            <w:bottom w:val="none" w:sz="0" w:space="0" w:color="auto"/>
            <w:right w:val="none" w:sz="0" w:space="0" w:color="auto"/>
          </w:divBdr>
        </w:div>
        <w:div w:id="1991908815">
          <w:marLeft w:val="0"/>
          <w:marRight w:val="0"/>
          <w:marTop w:val="0"/>
          <w:marBottom w:val="0"/>
          <w:divBdr>
            <w:top w:val="none" w:sz="0" w:space="0" w:color="auto"/>
            <w:left w:val="none" w:sz="0" w:space="0" w:color="auto"/>
            <w:bottom w:val="none" w:sz="0" w:space="0" w:color="auto"/>
            <w:right w:val="none" w:sz="0" w:space="0" w:color="auto"/>
          </w:divBdr>
        </w:div>
        <w:div w:id="1991908818">
          <w:marLeft w:val="0"/>
          <w:marRight w:val="0"/>
          <w:marTop w:val="0"/>
          <w:marBottom w:val="0"/>
          <w:divBdr>
            <w:top w:val="none" w:sz="0" w:space="0" w:color="auto"/>
            <w:left w:val="none" w:sz="0" w:space="0" w:color="auto"/>
            <w:bottom w:val="none" w:sz="0" w:space="0" w:color="auto"/>
            <w:right w:val="none" w:sz="0" w:space="0" w:color="auto"/>
          </w:divBdr>
        </w:div>
        <w:div w:id="1991908827">
          <w:marLeft w:val="0"/>
          <w:marRight w:val="0"/>
          <w:marTop w:val="0"/>
          <w:marBottom w:val="0"/>
          <w:divBdr>
            <w:top w:val="none" w:sz="0" w:space="0" w:color="auto"/>
            <w:left w:val="none" w:sz="0" w:space="0" w:color="auto"/>
            <w:bottom w:val="none" w:sz="0" w:space="0" w:color="auto"/>
            <w:right w:val="none" w:sz="0" w:space="0" w:color="auto"/>
          </w:divBdr>
        </w:div>
      </w:divsChild>
    </w:div>
    <w:div w:id="1991908781">
      <w:marLeft w:val="0"/>
      <w:marRight w:val="0"/>
      <w:marTop w:val="0"/>
      <w:marBottom w:val="0"/>
      <w:divBdr>
        <w:top w:val="none" w:sz="0" w:space="0" w:color="auto"/>
        <w:left w:val="none" w:sz="0" w:space="0" w:color="auto"/>
        <w:bottom w:val="none" w:sz="0" w:space="0" w:color="auto"/>
        <w:right w:val="none" w:sz="0" w:space="0" w:color="auto"/>
      </w:divBdr>
      <w:divsChild>
        <w:div w:id="1991908715">
          <w:marLeft w:val="0"/>
          <w:marRight w:val="0"/>
          <w:marTop w:val="0"/>
          <w:marBottom w:val="0"/>
          <w:divBdr>
            <w:top w:val="none" w:sz="0" w:space="0" w:color="auto"/>
            <w:left w:val="none" w:sz="0" w:space="0" w:color="auto"/>
            <w:bottom w:val="none" w:sz="0" w:space="0" w:color="auto"/>
            <w:right w:val="none" w:sz="0" w:space="0" w:color="auto"/>
          </w:divBdr>
        </w:div>
        <w:div w:id="1991908756">
          <w:marLeft w:val="0"/>
          <w:marRight w:val="0"/>
          <w:marTop w:val="0"/>
          <w:marBottom w:val="0"/>
          <w:divBdr>
            <w:top w:val="none" w:sz="0" w:space="0" w:color="auto"/>
            <w:left w:val="none" w:sz="0" w:space="0" w:color="auto"/>
            <w:bottom w:val="none" w:sz="0" w:space="0" w:color="auto"/>
            <w:right w:val="none" w:sz="0" w:space="0" w:color="auto"/>
          </w:divBdr>
        </w:div>
        <w:div w:id="1991908775">
          <w:marLeft w:val="0"/>
          <w:marRight w:val="0"/>
          <w:marTop w:val="0"/>
          <w:marBottom w:val="0"/>
          <w:divBdr>
            <w:top w:val="none" w:sz="0" w:space="0" w:color="auto"/>
            <w:left w:val="none" w:sz="0" w:space="0" w:color="auto"/>
            <w:bottom w:val="none" w:sz="0" w:space="0" w:color="auto"/>
            <w:right w:val="none" w:sz="0" w:space="0" w:color="auto"/>
          </w:divBdr>
        </w:div>
        <w:div w:id="1991908776">
          <w:marLeft w:val="0"/>
          <w:marRight w:val="0"/>
          <w:marTop w:val="0"/>
          <w:marBottom w:val="0"/>
          <w:divBdr>
            <w:top w:val="none" w:sz="0" w:space="0" w:color="auto"/>
            <w:left w:val="none" w:sz="0" w:space="0" w:color="auto"/>
            <w:bottom w:val="none" w:sz="0" w:space="0" w:color="auto"/>
            <w:right w:val="none" w:sz="0" w:space="0" w:color="auto"/>
          </w:divBdr>
        </w:div>
        <w:div w:id="1991908788">
          <w:marLeft w:val="0"/>
          <w:marRight w:val="0"/>
          <w:marTop w:val="0"/>
          <w:marBottom w:val="0"/>
          <w:divBdr>
            <w:top w:val="none" w:sz="0" w:space="0" w:color="auto"/>
            <w:left w:val="none" w:sz="0" w:space="0" w:color="auto"/>
            <w:bottom w:val="none" w:sz="0" w:space="0" w:color="auto"/>
            <w:right w:val="none" w:sz="0" w:space="0" w:color="auto"/>
          </w:divBdr>
        </w:div>
        <w:div w:id="1991908795">
          <w:marLeft w:val="0"/>
          <w:marRight w:val="0"/>
          <w:marTop w:val="0"/>
          <w:marBottom w:val="0"/>
          <w:divBdr>
            <w:top w:val="none" w:sz="0" w:space="0" w:color="auto"/>
            <w:left w:val="none" w:sz="0" w:space="0" w:color="auto"/>
            <w:bottom w:val="none" w:sz="0" w:space="0" w:color="auto"/>
            <w:right w:val="none" w:sz="0" w:space="0" w:color="auto"/>
          </w:divBdr>
        </w:div>
        <w:div w:id="1991908821">
          <w:marLeft w:val="0"/>
          <w:marRight w:val="0"/>
          <w:marTop w:val="0"/>
          <w:marBottom w:val="0"/>
          <w:divBdr>
            <w:top w:val="none" w:sz="0" w:space="0" w:color="auto"/>
            <w:left w:val="none" w:sz="0" w:space="0" w:color="auto"/>
            <w:bottom w:val="none" w:sz="0" w:space="0" w:color="auto"/>
            <w:right w:val="none" w:sz="0" w:space="0" w:color="auto"/>
          </w:divBdr>
        </w:div>
        <w:div w:id="1991908824">
          <w:marLeft w:val="0"/>
          <w:marRight w:val="0"/>
          <w:marTop w:val="0"/>
          <w:marBottom w:val="0"/>
          <w:divBdr>
            <w:top w:val="none" w:sz="0" w:space="0" w:color="auto"/>
            <w:left w:val="none" w:sz="0" w:space="0" w:color="auto"/>
            <w:bottom w:val="none" w:sz="0" w:space="0" w:color="auto"/>
            <w:right w:val="none" w:sz="0" w:space="0" w:color="auto"/>
          </w:divBdr>
        </w:div>
        <w:div w:id="1991908829">
          <w:marLeft w:val="0"/>
          <w:marRight w:val="0"/>
          <w:marTop w:val="0"/>
          <w:marBottom w:val="0"/>
          <w:divBdr>
            <w:top w:val="none" w:sz="0" w:space="0" w:color="auto"/>
            <w:left w:val="none" w:sz="0" w:space="0" w:color="auto"/>
            <w:bottom w:val="none" w:sz="0" w:space="0" w:color="auto"/>
            <w:right w:val="none" w:sz="0" w:space="0" w:color="auto"/>
          </w:divBdr>
        </w:div>
      </w:divsChild>
    </w:div>
    <w:div w:id="1991908790">
      <w:marLeft w:val="0"/>
      <w:marRight w:val="0"/>
      <w:marTop w:val="0"/>
      <w:marBottom w:val="0"/>
      <w:divBdr>
        <w:top w:val="none" w:sz="0" w:space="0" w:color="auto"/>
        <w:left w:val="none" w:sz="0" w:space="0" w:color="auto"/>
        <w:bottom w:val="none" w:sz="0" w:space="0" w:color="auto"/>
        <w:right w:val="none" w:sz="0" w:space="0" w:color="auto"/>
      </w:divBdr>
      <w:divsChild>
        <w:div w:id="1991908716">
          <w:marLeft w:val="0"/>
          <w:marRight w:val="0"/>
          <w:marTop w:val="0"/>
          <w:marBottom w:val="0"/>
          <w:divBdr>
            <w:top w:val="none" w:sz="0" w:space="0" w:color="auto"/>
            <w:left w:val="none" w:sz="0" w:space="0" w:color="auto"/>
            <w:bottom w:val="none" w:sz="0" w:space="0" w:color="auto"/>
            <w:right w:val="none" w:sz="0" w:space="0" w:color="auto"/>
          </w:divBdr>
        </w:div>
        <w:div w:id="1991908724">
          <w:marLeft w:val="0"/>
          <w:marRight w:val="0"/>
          <w:marTop w:val="0"/>
          <w:marBottom w:val="0"/>
          <w:divBdr>
            <w:top w:val="none" w:sz="0" w:space="0" w:color="auto"/>
            <w:left w:val="none" w:sz="0" w:space="0" w:color="auto"/>
            <w:bottom w:val="none" w:sz="0" w:space="0" w:color="auto"/>
            <w:right w:val="none" w:sz="0" w:space="0" w:color="auto"/>
          </w:divBdr>
        </w:div>
        <w:div w:id="1991908725">
          <w:marLeft w:val="0"/>
          <w:marRight w:val="0"/>
          <w:marTop w:val="0"/>
          <w:marBottom w:val="0"/>
          <w:divBdr>
            <w:top w:val="none" w:sz="0" w:space="0" w:color="auto"/>
            <w:left w:val="none" w:sz="0" w:space="0" w:color="auto"/>
            <w:bottom w:val="none" w:sz="0" w:space="0" w:color="auto"/>
            <w:right w:val="none" w:sz="0" w:space="0" w:color="auto"/>
          </w:divBdr>
        </w:div>
        <w:div w:id="1991908733">
          <w:marLeft w:val="0"/>
          <w:marRight w:val="0"/>
          <w:marTop w:val="0"/>
          <w:marBottom w:val="0"/>
          <w:divBdr>
            <w:top w:val="none" w:sz="0" w:space="0" w:color="auto"/>
            <w:left w:val="none" w:sz="0" w:space="0" w:color="auto"/>
            <w:bottom w:val="none" w:sz="0" w:space="0" w:color="auto"/>
            <w:right w:val="none" w:sz="0" w:space="0" w:color="auto"/>
          </w:divBdr>
        </w:div>
        <w:div w:id="1991908737">
          <w:marLeft w:val="0"/>
          <w:marRight w:val="0"/>
          <w:marTop w:val="0"/>
          <w:marBottom w:val="0"/>
          <w:divBdr>
            <w:top w:val="none" w:sz="0" w:space="0" w:color="auto"/>
            <w:left w:val="none" w:sz="0" w:space="0" w:color="auto"/>
            <w:bottom w:val="none" w:sz="0" w:space="0" w:color="auto"/>
            <w:right w:val="none" w:sz="0" w:space="0" w:color="auto"/>
          </w:divBdr>
        </w:div>
        <w:div w:id="1991908738">
          <w:marLeft w:val="0"/>
          <w:marRight w:val="0"/>
          <w:marTop w:val="0"/>
          <w:marBottom w:val="0"/>
          <w:divBdr>
            <w:top w:val="none" w:sz="0" w:space="0" w:color="auto"/>
            <w:left w:val="none" w:sz="0" w:space="0" w:color="auto"/>
            <w:bottom w:val="none" w:sz="0" w:space="0" w:color="auto"/>
            <w:right w:val="none" w:sz="0" w:space="0" w:color="auto"/>
          </w:divBdr>
        </w:div>
        <w:div w:id="1991908740">
          <w:marLeft w:val="0"/>
          <w:marRight w:val="0"/>
          <w:marTop w:val="0"/>
          <w:marBottom w:val="0"/>
          <w:divBdr>
            <w:top w:val="none" w:sz="0" w:space="0" w:color="auto"/>
            <w:left w:val="none" w:sz="0" w:space="0" w:color="auto"/>
            <w:bottom w:val="none" w:sz="0" w:space="0" w:color="auto"/>
            <w:right w:val="none" w:sz="0" w:space="0" w:color="auto"/>
          </w:divBdr>
        </w:div>
        <w:div w:id="1991908742">
          <w:marLeft w:val="0"/>
          <w:marRight w:val="0"/>
          <w:marTop w:val="0"/>
          <w:marBottom w:val="0"/>
          <w:divBdr>
            <w:top w:val="none" w:sz="0" w:space="0" w:color="auto"/>
            <w:left w:val="none" w:sz="0" w:space="0" w:color="auto"/>
            <w:bottom w:val="none" w:sz="0" w:space="0" w:color="auto"/>
            <w:right w:val="none" w:sz="0" w:space="0" w:color="auto"/>
          </w:divBdr>
        </w:div>
        <w:div w:id="1991908745">
          <w:marLeft w:val="0"/>
          <w:marRight w:val="0"/>
          <w:marTop w:val="0"/>
          <w:marBottom w:val="0"/>
          <w:divBdr>
            <w:top w:val="none" w:sz="0" w:space="0" w:color="auto"/>
            <w:left w:val="none" w:sz="0" w:space="0" w:color="auto"/>
            <w:bottom w:val="none" w:sz="0" w:space="0" w:color="auto"/>
            <w:right w:val="none" w:sz="0" w:space="0" w:color="auto"/>
          </w:divBdr>
        </w:div>
        <w:div w:id="1991908749">
          <w:marLeft w:val="0"/>
          <w:marRight w:val="0"/>
          <w:marTop w:val="0"/>
          <w:marBottom w:val="0"/>
          <w:divBdr>
            <w:top w:val="none" w:sz="0" w:space="0" w:color="auto"/>
            <w:left w:val="none" w:sz="0" w:space="0" w:color="auto"/>
            <w:bottom w:val="none" w:sz="0" w:space="0" w:color="auto"/>
            <w:right w:val="none" w:sz="0" w:space="0" w:color="auto"/>
          </w:divBdr>
        </w:div>
        <w:div w:id="1991908750">
          <w:marLeft w:val="0"/>
          <w:marRight w:val="0"/>
          <w:marTop w:val="0"/>
          <w:marBottom w:val="0"/>
          <w:divBdr>
            <w:top w:val="none" w:sz="0" w:space="0" w:color="auto"/>
            <w:left w:val="none" w:sz="0" w:space="0" w:color="auto"/>
            <w:bottom w:val="none" w:sz="0" w:space="0" w:color="auto"/>
            <w:right w:val="none" w:sz="0" w:space="0" w:color="auto"/>
          </w:divBdr>
        </w:div>
        <w:div w:id="1991908751">
          <w:marLeft w:val="0"/>
          <w:marRight w:val="0"/>
          <w:marTop w:val="0"/>
          <w:marBottom w:val="0"/>
          <w:divBdr>
            <w:top w:val="none" w:sz="0" w:space="0" w:color="auto"/>
            <w:left w:val="none" w:sz="0" w:space="0" w:color="auto"/>
            <w:bottom w:val="none" w:sz="0" w:space="0" w:color="auto"/>
            <w:right w:val="none" w:sz="0" w:space="0" w:color="auto"/>
          </w:divBdr>
        </w:div>
        <w:div w:id="1991908754">
          <w:marLeft w:val="0"/>
          <w:marRight w:val="0"/>
          <w:marTop w:val="0"/>
          <w:marBottom w:val="0"/>
          <w:divBdr>
            <w:top w:val="none" w:sz="0" w:space="0" w:color="auto"/>
            <w:left w:val="none" w:sz="0" w:space="0" w:color="auto"/>
            <w:bottom w:val="none" w:sz="0" w:space="0" w:color="auto"/>
            <w:right w:val="none" w:sz="0" w:space="0" w:color="auto"/>
          </w:divBdr>
        </w:div>
        <w:div w:id="1991908755">
          <w:marLeft w:val="0"/>
          <w:marRight w:val="0"/>
          <w:marTop w:val="0"/>
          <w:marBottom w:val="0"/>
          <w:divBdr>
            <w:top w:val="none" w:sz="0" w:space="0" w:color="auto"/>
            <w:left w:val="none" w:sz="0" w:space="0" w:color="auto"/>
            <w:bottom w:val="none" w:sz="0" w:space="0" w:color="auto"/>
            <w:right w:val="none" w:sz="0" w:space="0" w:color="auto"/>
          </w:divBdr>
        </w:div>
        <w:div w:id="1991908761">
          <w:marLeft w:val="0"/>
          <w:marRight w:val="0"/>
          <w:marTop w:val="0"/>
          <w:marBottom w:val="0"/>
          <w:divBdr>
            <w:top w:val="none" w:sz="0" w:space="0" w:color="auto"/>
            <w:left w:val="none" w:sz="0" w:space="0" w:color="auto"/>
            <w:bottom w:val="none" w:sz="0" w:space="0" w:color="auto"/>
            <w:right w:val="none" w:sz="0" w:space="0" w:color="auto"/>
          </w:divBdr>
        </w:div>
        <w:div w:id="1991908764">
          <w:marLeft w:val="0"/>
          <w:marRight w:val="0"/>
          <w:marTop w:val="0"/>
          <w:marBottom w:val="0"/>
          <w:divBdr>
            <w:top w:val="none" w:sz="0" w:space="0" w:color="auto"/>
            <w:left w:val="none" w:sz="0" w:space="0" w:color="auto"/>
            <w:bottom w:val="none" w:sz="0" w:space="0" w:color="auto"/>
            <w:right w:val="none" w:sz="0" w:space="0" w:color="auto"/>
          </w:divBdr>
        </w:div>
        <w:div w:id="1991908765">
          <w:marLeft w:val="0"/>
          <w:marRight w:val="0"/>
          <w:marTop w:val="0"/>
          <w:marBottom w:val="0"/>
          <w:divBdr>
            <w:top w:val="none" w:sz="0" w:space="0" w:color="auto"/>
            <w:left w:val="none" w:sz="0" w:space="0" w:color="auto"/>
            <w:bottom w:val="none" w:sz="0" w:space="0" w:color="auto"/>
            <w:right w:val="none" w:sz="0" w:space="0" w:color="auto"/>
          </w:divBdr>
        </w:div>
        <w:div w:id="1991908774">
          <w:marLeft w:val="0"/>
          <w:marRight w:val="0"/>
          <w:marTop w:val="0"/>
          <w:marBottom w:val="0"/>
          <w:divBdr>
            <w:top w:val="none" w:sz="0" w:space="0" w:color="auto"/>
            <w:left w:val="none" w:sz="0" w:space="0" w:color="auto"/>
            <w:bottom w:val="none" w:sz="0" w:space="0" w:color="auto"/>
            <w:right w:val="none" w:sz="0" w:space="0" w:color="auto"/>
          </w:divBdr>
        </w:div>
        <w:div w:id="1991908778">
          <w:marLeft w:val="0"/>
          <w:marRight w:val="0"/>
          <w:marTop w:val="0"/>
          <w:marBottom w:val="0"/>
          <w:divBdr>
            <w:top w:val="none" w:sz="0" w:space="0" w:color="auto"/>
            <w:left w:val="none" w:sz="0" w:space="0" w:color="auto"/>
            <w:bottom w:val="none" w:sz="0" w:space="0" w:color="auto"/>
            <w:right w:val="none" w:sz="0" w:space="0" w:color="auto"/>
          </w:divBdr>
        </w:div>
        <w:div w:id="1991908793">
          <w:marLeft w:val="0"/>
          <w:marRight w:val="0"/>
          <w:marTop w:val="0"/>
          <w:marBottom w:val="0"/>
          <w:divBdr>
            <w:top w:val="none" w:sz="0" w:space="0" w:color="auto"/>
            <w:left w:val="none" w:sz="0" w:space="0" w:color="auto"/>
            <w:bottom w:val="none" w:sz="0" w:space="0" w:color="auto"/>
            <w:right w:val="none" w:sz="0" w:space="0" w:color="auto"/>
          </w:divBdr>
        </w:div>
        <w:div w:id="1991908798">
          <w:marLeft w:val="0"/>
          <w:marRight w:val="0"/>
          <w:marTop w:val="0"/>
          <w:marBottom w:val="0"/>
          <w:divBdr>
            <w:top w:val="none" w:sz="0" w:space="0" w:color="auto"/>
            <w:left w:val="none" w:sz="0" w:space="0" w:color="auto"/>
            <w:bottom w:val="none" w:sz="0" w:space="0" w:color="auto"/>
            <w:right w:val="none" w:sz="0" w:space="0" w:color="auto"/>
          </w:divBdr>
        </w:div>
        <w:div w:id="1991908801">
          <w:marLeft w:val="0"/>
          <w:marRight w:val="0"/>
          <w:marTop w:val="0"/>
          <w:marBottom w:val="0"/>
          <w:divBdr>
            <w:top w:val="none" w:sz="0" w:space="0" w:color="auto"/>
            <w:left w:val="none" w:sz="0" w:space="0" w:color="auto"/>
            <w:bottom w:val="none" w:sz="0" w:space="0" w:color="auto"/>
            <w:right w:val="none" w:sz="0" w:space="0" w:color="auto"/>
          </w:divBdr>
        </w:div>
        <w:div w:id="1991908805">
          <w:marLeft w:val="0"/>
          <w:marRight w:val="0"/>
          <w:marTop w:val="0"/>
          <w:marBottom w:val="0"/>
          <w:divBdr>
            <w:top w:val="none" w:sz="0" w:space="0" w:color="auto"/>
            <w:left w:val="none" w:sz="0" w:space="0" w:color="auto"/>
            <w:bottom w:val="none" w:sz="0" w:space="0" w:color="auto"/>
            <w:right w:val="none" w:sz="0" w:space="0" w:color="auto"/>
          </w:divBdr>
        </w:div>
        <w:div w:id="1991908811">
          <w:marLeft w:val="0"/>
          <w:marRight w:val="0"/>
          <w:marTop w:val="0"/>
          <w:marBottom w:val="0"/>
          <w:divBdr>
            <w:top w:val="none" w:sz="0" w:space="0" w:color="auto"/>
            <w:left w:val="none" w:sz="0" w:space="0" w:color="auto"/>
            <w:bottom w:val="none" w:sz="0" w:space="0" w:color="auto"/>
            <w:right w:val="none" w:sz="0" w:space="0" w:color="auto"/>
          </w:divBdr>
        </w:div>
        <w:div w:id="1991908812">
          <w:marLeft w:val="0"/>
          <w:marRight w:val="0"/>
          <w:marTop w:val="0"/>
          <w:marBottom w:val="0"/>
          <w:divBdr>
            <w:top w:val="none" w:sz="0" w:space="0" w:color="auto"/>
            <w:left w:val="none" w:sz="0" w:space="0" w:color="auto"/>
            <w:bottom w:val="none" w:sz="0" w:space="0" w:color="auto"/>
            <w:right w:val="none" w:sz="0" w:space="0" w:color="auto"/>
          </w:divBdr>
        </w:div>
        <w:div w:id="1991908814">
          <w:marLeft w:val="0"/>
          <w:marRight w:val="0"/>
          <w:marTop w:val="0"/>
          <w:marBottom w:val="0"/>
          <w:divBdr>
            <w:top w:val="none" w:sz="0" w:space="0" w:color="auto"/>
            <w:left w:val="none" w:sz="0" w:space="0" w:color="auto"/>
            <w:bottom w:val="none" w:sz="0" w:space="0" w:color="auto"/>
            <w:right w:val="none" w:sz="0" w:space="0" w:color="auto"/>
          </w:divBdr>
        </w:div>
        <w:div w:id="1991908823">
          <w:marLeft w:val="0"/>
          <w:marRight w:val="0"/>
          <w:marTop w:val="0"/>
          <w:marBottom w:val="0"/>
          <w:divBdr>
            <w:top w:val="none" w:sz="0" w:space="0" w:color="auto"/>
            <w:left w:val="none" w:sz="0" w:space="0" w:color="auto"/>
            <w:bottom w:val="none" w:sz="0" w:space="0" w:color="auto"/>
            <w:right w:val="none" w:sz="0" w:space="0" w:color="auto"/>
          </w:divBdr>
        </w:div>
      </w:divsChild>
    </w:div>
    <w:div w:id="1991908810">
      <w:marLeft w:val="0"/>
      <w:marRight w:val="0"/>
      <w:marTop w:val="0"/>
      <w:marBottom w:val="0"/>
      <w:divBdr>
        <w:top w:val="none" w:sz="0" w:space="0" w:color="auto"/>
        <w:left w:val="none" w:sz="0" w:space="0" w:color="auto"/>
        <w:bottom w:val="none" w:sz="0" w:space="0" w:color="auto"/>
        <w:right w:val="none" w:sz="0" w:space="0" w:color="auto"/>
      </w:divBdr>
    </w:div>
    <w:div w:id="1991908819">
      <w:marLeft w:val="0"/>
      <w:marRight w:val="0"/>
      <w:marTop w:val="0"/>
      <w:marBottom w:val="0"/>
      <w:divBdr>
        <w:top w:val="none" w:sz="0" w:space="0" w:color="auto"/>
        <w:left w:val="none" w:sz="0" w:space="0" w:color="auto"/>
        <w:bottom w:val="none" w:sz="0" w:space="0" w:color="auto"/>
        <w:right w:val="none" w:sz="0" w:space="0" w:color="auto"/>
      </w:divBdr>
    </w:div>
    <w:div w:id="1991908826">
      <w:marLeft w:val="0"/>
      <w:marRight w:val="0"/>
      <w:marTop w:val="0"/>
      <w:marBottom w:val="0"/>
      <w:divBdr>
        <w:top w:val="none" w:sz="0" w:space="0" w:color="auto"/>
        <w:left w:val="none" w:sz="0" w:space="0" w:color="auto"/>
        <w:bottom w:val="none" w:sz="0" w:space="0" w:color="auto"/>
        <w:right w:val="none" w:sz="0" w:space="0" w:color="auto"/>
      </w:divBdr>
      <w:divsChild>
        <w:div w:id="1991908730">
          <w:marLeft w:val="0"/>
          <w:marRight w:val="0"/>
          <w:marTop w:val="0"/>
          <w:marBottom w:val="0"/>
          <w:divBdr>
            <w:top w:val="none" w:sz="0" w:space="0" w:color="auto"/>
            <w:left w:val="none" w:sz="0" w:space="0" w:color="auto"/>
            <w:bottom w:val="none" w:sz="0" w:space="0" w:color="auto"/>
            <w:right w:val="none" w:sz="0" w:space="0" w:color="auto"/>
          </w:divBdr>
        </w:div>
        <w:div w:id="1991908732">
          <w:marLeft w:val="0"/>
          <w:marRight w:val="0"/>
          <w:marTop w:val="0"/>
          <w:marBottom w:val="0"/>
          <w:divBdr>
            <w:top w:val="none" w:sz="0" w:space="0" w:color="auto"/>
            <w:left w:val="none" w:sz="0" w:space="0" w:color="auto"/>
            <w:bottom w:val="none" w:sz="0" w:space="0" w:color="auto"/>
            <w:right w:val="none" w:sz="0" w:space="0" w:color="auto"/>
          </w:divBdr>
        </w:div>
        <w:div w:id="1991908743">
          <w:marLeft w:val="0"/>
          <w:marRight w:val="0"/>
          <w:marTop w:val="0"/>
          <w:marBottom w:val="0"/>
          <w:divBdr>
            <w:top w:val="none" w:sz="0" w:space="0" w:color="auto"/>
            <w:left w:val="none" w:sz="0" w:space="0" w:color="auto"/>
            <w:bottom w:val="none" w:sz="0" w:space="0" w:color="auto"/>
            <w:right w:val="none" w:sz="0" w:space="0" w:color="auto"/>
          </w:divBdr>
        </w:div>
        <w:div w:id="1991908752">
          <w:marLeft w:val="0"/>
          <w:marRight w:val="0"/>
          <w:marTop w:val="0"/>
          <w:marBottom w:val="0"/>
          <w:divBdr>
            <w:top w:val="none" w:sz="0" w:space="0" w:color="auto"/>
            <w:left w:val="none" w:sz="0" w:space="0" w:color="auto"/>
            <w:bottom w:val="none" w:sz="0" w:space="0" w:color="auto"/>
            <w:right w:val="none" w:sz="0" w:space="0" w:color="auto"/>
          </w:divBdr>
        </w:div>
        <w:div w:id="1991908759">
          <w:marLeft w:val="0"/>
          <w:marRight w:val="0"/>
          <w:marTop w:val="0"/>
          <w:marBottom w:val="0"/>
          <w:divBdr>
            <w:top w:val="none" w:sz="0" w:space="0" w:color="auto"/>
            <w:left w:val="none" w:sz="0" w:space="0" w:color="auto"/>
            <w:bottom w:val="none" w:sz="0" w:space="0" w:color="auto"/>
            <w:right w:val="none" w:sz="0" w:space="0" w:color="auto"/>
          </w:divBdr>
        </w:div>
        <w:div w:id="1991908772">
          <w:marLeft w:val="0"/>
          <w:marRight w:val="0"/>
          <w:marTop w:val="0"/>
          <w:marBottom w:val="0"/>
          <w:divBdr>
            <w:top w:val="none" w:sz="0" w:space="0" w:color="auto"/>
            <w:left w:val="none" w:sz="0" w:space="0" w:color="auto"/>
            <w:bottom w:val="none" w:sz="0" w:space="0" w:color="auto"/>
            <w:right w:val="none" w:sz="0" w:space="0" w:color="auto"/>
          </w:divBdr>
        </w:div>
        <w:div w:id="1991908792">
          <w:marLeft w:val="0"/>
          <w:marRight w:val="0"/>
          <w:marTop w:val="0"/>
          <w:marBottom w:val="0"/>
          <w:divBdr>
            <w:top w:val="none" w:sz="0" w:space="0" w:color="auto"/>
            <w:left w:val="none" w:sz="0" w:space="0" w:color="auto"/>
            <w:bottom w:val="none" w:sz="0" w:space="0" w:color="auto"/>
            <w:right w:val="none" w:sz="0" w:space="0" w:color="auto"/>
          </w:divBdr>
        </w:div>
        <w:div w:id="1991908809">
          <w:marLeft w:val="0"/>
          <w:marRight w:val="0"/>
          <w:marTop w:val="0"/>
          <w:marBottom w:val="0"/>
          <w:divBdr>
            <w:top w:val="none" w:sz="0" w:space="0" w:color="auto"/>
            <w:left w:val="none" w:sz="0" w:space="0" w:color="auto"/>
            <w:bottom w:val="none" w:sz="0" w:space="0" w:color="auto"/>
            <w:right w:val="none" w:sz="0" w:space="0" w:color="auto"/>
          </w:divBdr>
        </w:div>
        <w:div w:id="1991908820">
          <w:marLeft w:val="0"/>
          <w:marRight w:val="0"/>
          <w:marTop w:val="0"/>
          <w:marBottom w:val="0"/>
          <w:divBdr>
            <w:top w:val="none" w:sz="0" w:space="0" w:color="auto"/>
            <w:left w:val="none" w:sz="0" w:space="0" w:color="auto"/>
            <w:bottom w:val="none" w:sz="0" w:space="0" w:color="auto"/>
            <w:right w:val="none" w:sz="0" w:space="0" w:color="auto"/>
          </w:divBdr>
        </w:div>
        <w:div w:id="1991908822">
          <w:marLeft w:val="0"/>
          <w:marRight w:val="0"/>
          <w:marTop w:val="0"/>
          <w:marBottom w:val="0"/>
          <w:divBdr>
            <w:top w:val="none" w:sz="0" w:space="0" w:color="auto"/>
            <w:left w:val="none" w:sz="0" w:space="0" w:color="auto"/>
            <w:bottom w:val="none" w:sz="0" w:space="0" w:color="auto"/>
            <w:right w:val="none" w:sz="0" w:space="0" w:color="auto"/>
          </w:divBdr>
        </w:div>
        <w:div w:id="1991908825">
          <w:marLeft w:val="0"/>
          <w:marRight w:val="0"/>
          <w:marTop w:val="0"/>
          <w:marBottom w:val="0"/>
          <w:divBdr>
            <w:top w:val="none" w:sz="0" w:space="0" w:color="auto"/>
            <w:left w:val="none" w:sz="0" w:space="0" w:color="auto"/>
            <w:bottom w:val="none" w:sz="0" w:space="0" w:color="auto"/>
            <w:right w:val="none" w:sz="0" w:space="0" w:color="auto"/>
          </w:divBdr>
        </w:div>
      </w:divsChild>
    </w:div>
    <w:div w:id="1991908830">
      <w:marLeft w:val="0"/>
      <w:marRight w:val="0"/>
      <w:marTop w:val="0"/>
      <w:marBottom w:val="0"/>
      <w:divBdr>
        <w:top w:val="none" w:sz="0" w:space="0" w:color="auto"/>
        <w:left w:val="none" w:sz="0" w:space="0" w:color="auto"/>
        <w:bottom w:val="none" w:sz="0" w:space="0" w:color="auto"/>
        <w:right w:val="none" w:sz="0" w:space="0" w:color="auto"/>
      </w:divBdr>
    </w:div>
    <w:div w:id="1991908831">
      <w:marLeft w:val="0"/>
      <w:marRight w:val="0"/>
      <w:marTop w:val="0"/>
      <w:marBottom w:val="0"/>
      <w:divBdr>
        <w:top w:val="none" w:sz="0" w:space="0" w:color="auto"/>
        <w:left w:val="none" w:sz="0" w:space="0" w:color="auto"/>
        <w:bottom w:val="none" w:sz="0" w:space="0" w:color="auto"/>
        <w:right w:val="none" w:sz="0" w:space="0" w:color="auto"/>
      </w:divBdr>
    </w:div>
    <w:div w:id="1991908832">
      <w:marLeft w:val="0"/>
      <w:marRight w:val="0"/>
      <w:marTop w:val="0"/>
      <w:marBottom w:val="0"/>
      <w:divBdr>
        <w:top w:val="none" w:sz="0" w:space="0" w:color="auto"/>
        <w:left w:val="none" w:sz="0" w:space="0" w:color="auto"/>
        <w:bottom w:val="none" w:sz="0" w:space="0" w:color="auto"/>
        <w:right w:val="none" w:sz="0" w:space="0" w:color="auto"/>
      </w:divBdr>
    </w:div>
    <w:div w:id="1991908833">
      <w:marLeft w:val="0"/>
      <w:marRight w:val="0"/>
      <w:marTop w:val="0"/>
      <w:marBottom w:val="0"/>
      <w:divBdr>
        <w:top w:val="none" w:sz="0" w:space="0" w:color="auto"/>
        <w:left w:val="none" w:sz="0" w:space="0" w:color="auto"/>
        <w:bottom w:val="none" w:sz="0" w:space="0" w:color="auto"/>
        <w:right w:val="none" w:sz="0" w:space="0" w:color="auto"/>
      </w:divBdr>
    </w:div>
    <w:div w:id="1991908834">
      <w:marLeft w:val="0"/>
      <w:marRight w:val="0"/>
      <w:marTop w:val="0"/>
      <w:marBottom w:val="0"/>
      <w:divBdr>
        <w:top w:val="none" w:sz="0" w:space="0" w:color="auto"/>
        <w:left w:val="none" w:sz="0" w:space="0" w:color="auto"/>
        <w:bottom w:val="none" w:sz="0" w:space="0" w:color="auto"/>
        <w:right w:val="none" w:sz="0" w:space="0" w:color="auto"/>
      </w:divBdr>
    </w:div>
    <w:div w:id="19919088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0180094/100" TargetMode="External"/><Relationship Id="rId13" Type="http://schemas.openxmlformats.org/officeDocument/2006/relationships/hyperlink" Target="https://internet.garant.ru/document/redirect/12144695/0" TargetMode="External"/><Relationship Id="rId18" Type="http://schemas.openxmlformats.org/officeDocument/2006/relationships/hyperlink" Target="https://internet.garant.ru/document/redirect/10164072/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internet.garant.ru/document/redirect/71773510/0" TargetMode="External"/><Relationship Id="rId7" Type="http://schemas.openxmlformats.org/officeDocument/2006/relationships/hyperlink" Target="https://internet.garant.ru/" TargetMode="External"/><Relationship Id="rId12" Type="http://schemas.openxmlformats.org/officeDocument/2006/relationships/hyperlink" Target="https://internet.garant.ru/document/redirect/70210644/0" TargetMode="External"/><Relationship Id="rId17" Type="http://schemas.openxmlformats.org/officeDocument/2006/relationships/hyperlink" Target="https://internet.garant.ru/document/redirect/12144695/0" TargetMode="External"/><Relationship Id="rId25" Type="http://schemas.openxmlformats.org/officeDocument/2006/relationships/hyperlink" Target="https://internet.garant.ru/document/redirect/12112604/20001" TargetMode="External"/><Relationship Id="rId2" Type="http://schemas.openxmlformats.org/officeDocument/2006/relationships/styles" Target="styles.xml"/><Relationship Id="rId16" Type="http://schemas.openxmlformats.org/officeDocument/2006/relationships/hyperlink" Target="https://internet.garant.ru/document/redirect/12157749/0" TargetMode="External"/><Relationship Id="rId20" Type="http://schemas.openxmlformats.org/officeDocument/2006/relationships/hyperlink" Target="https://internet.garant.ru/document/redirect/179957/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70210644/1000" TargetMode="External"/><Relationship Id="rId24" Type="http://schemas.openxmlformats.org/officeDocument/2006/relationships/hyperlink" Target="https://internet.garant.ru/document/redirect/70756458/0" TargetMode="External"/><Relationship Id="rId5" Type="http://schemas.openxmlformats.org/officeDocument/2006/relationships/footnotes" Target="footnotes.xml"/><Relationship Id="rId15" Type="http://schemas.openxmlformats.org/officeDocument/2006/relationships/hyperlink" Target="https://internet.garant.ru/document/redirect/12157749/1000" TargetMode="External"/><Relationship Id="rId23" Type="http://schemas.openxmlformats.org/officeDocument/2006/relationships/hyperlink" Target="https://internet.garant.ru/document/redirect/70756458/110" TargetMode="External"/><Relationship Id="rId10" Type="http://schemas.openxmlformats.org/officeDocument/2006/relationships/hyperlink" Target="https://internet.garant.ru/document/redirect/12157749/0" TargetMode="External"/><Relationship Id="rId19" Type="http://schemas.openxmlformats.org/officeDocument/2006/relationships/hyperlink" Target="https://internet.garant.ru/document/redirect/72260516/1000" TargetMode="External"/><Relationship Id="rId4" Type="http://schemas.openxmlformats.org/officeDocument/2006/relationships/webSettings" Target="webSettings.xml"/><Relationship Id="rId9" Type="http://schemas.openxmlformats.org/officeDocument/2006/relationships/hyperlink" Target="https://internet.garant.ru/document/redirect/12157749/1000" TargetMode="External"/><Relationship Id="rId14" Type="http://schemas.openxmlformats.org/officeDocument/2006/relationships/hyperlink" Target="https://internet.garant.ru/document/redirect/72260516/1000" TargetMode="External"/><Relationship Id="rId22" Type="http://schemas.openxmlformats.org/officeDocument/2006/relationships/hyperlink" Target="https://internet.garant.ru/document/redirect/71139412/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74</Pages>
  <Words>27428</Words>
  <Characters>-32766</Characters>
  <Application>Microsoft Office Outlook</Application>
  <DocSecurity>0</DocSecurity>
  <Lines>0</Lines>
  <Paragraphs>0</Paragraphs>
  <ScaleCrop>false</ScaleCrop>
  <Company>MoBIL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РУЗАЕВСКОГО</dc:title>
  <dc:subject/>
  <dc:creator>kommyn9</dc:creator>
  <cp:keywords/>
  <dc:description/>
  <cp:lastModifiedBy>1</cp:lastModifiedBy>
  <cp:revision>2</cp:revision>
  <cp:lastPrinted>2023-12-27T11:26:00Z</cp:lastPrinted>
  <dcterms:created xsi:type="dcterms:W3CDTF">2024-01-09T06:08:00Z</dcterms:created>
  <dcterms:modified xsi:type="dcterms:W3CDTF">2024-01-09T06:08:00Z</dcterms:modified>
</cp:coreProperties>
</file>