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4D" w:rsidRPr="00B0569F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4A064D" w:rsidRPr="00B0569F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4A064D" w:rsidRPr="00B0569F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4A064D" w:rsidRPr="00B0569F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A064D" w:rsidRPr="00B0569F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4A064D" w:rsidRPr="00B0569F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4A064D" w:rsidRPr="00B0569F" w:rsidRDefault="004A064D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28 ноября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  <w:lang w:eastAsia="zh-CN"/>
          </w:rPr>
          <w:t>2024 г</w:t>
        </w:r>
      </w:smartTag>
      <w:r>
        <w:rPr>
          <w:rFonts w:ascii="Times New Roman" w:hAnsi="Times New Roman"/>
          <w:sz w:val="28"/>
          <w:szCs w:val="28"/>
          <w:lang w:eastAsia="zh-CN"/>
        </w:rPr>
        <w:t>.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zh-CN"/>
        </w:rPr>
        <w:t>589</w:t>
      </w:r>
    </w:p>
    <w:p w:rsidR="004A064D" w:rsidRDefault="004A064D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>а</w:t>
      </w:r>
    </w:p>
    <w:p w:rsidR="004A064D" w:rsidRPr="00B0569F" w:rsidRDefault="004A064D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4A064D" w:rsidRPr="005D7817" w:rsidRDefault="004A064D" w:rsidP="005D7817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D7817">
        <w:rPr>
          <w:rFonts w:ascii="Times New Roman" w:hAnsi="Times New Roman"/>
          <w:b/>
          <w:bCs/>
          <w:kern w:val="36"/>
          <w:sz w:val="28"/>
          <w:szCs w:val="28"/>
        </w:rPr>
        <w:t xml:space="preserve">Об обеспечении безопасности людей на водных </w:t>
      </w:r>
    </w:p>
    <w:p w:rsidR="004A064D" w:rsidRPr="005D7817" w:rsidRDefault="004A064D" w:rsidP="005D7817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D7817">
        <w:rPr>
          <w:rFonts w:ascii="Times New Roman" w:hAnsi="Times New Roman"/>
          <w:b/>
          <w:bCs/>
          <w:kern w:val="36"/>
          <w:sz w:val="28"/>
          <w:szCs w:val="28"/>
        </w:rPr>
        <w:t>объектах в осенне-зимний период 202</w:t>
      </w:r>
      <w:r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 w:rsidRPr="005D7817">
        <w:rPr>
          <w:rFonts w:ascii="Times New Roman" w:hAnsi="Times New Roman"/>
          <w:b/>
          <w:bCs/>
          <w:kern w:val="36"/>
          <w:sz w:val="28"/>
          <w:szCs w:val="28"/>
        </w:rPr>
        <w:t>-202</w:t>
      </w:r>
      <w:r>
        <w:rPr>
          <w:rFonts w:ascii="Times New Roman" w:hAnsi="Times New Roman"/>
          <w:b/>
          <w:bCs/>
          <w:kern w:val="36"/>
          <w:sz w:val="28"/>
          <w:szCs w:val="28"/>
        </w:rPr>
        <w:t>5</w:t>
      </w:r>
      <w:r w:rsidRPr="005D7817">
        <w:rPr>
          <w:rFonts w:ascii="Times New Roman" w:hAnsi="Times New Roman"/>
          <w:b/>
          <w:bCs/>
          <w:kern w:val="36"/>
          <w:sz w:val="28"/>
          <w:szCs w:val="28"/>
        </w:rPr>
        <w:t xml:space="preserve"> гг. на территории</w:t>
      </w:r>
    </w:p>
    <w:p w:rsidR="004A064D" w:rsidRDefault="004A064D" w:rsidP="005D7817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D7817">
        <w:rPr>
          <w:rFonts w:ascii="Times New Roman" w:hAnsi="Times New Roman"/>
          <w:b/>
          <w:bCs/>
          <w:kern w:val="36"/>
          <w:sz w:val="28"/>
          <w:szCs w:val="28"/>
        </w:rPr>
        <w:t xml:space="preserve"> Рузаевского муниципального района Республики Мордовия</w:t>
      </w:r>
    </w:p>
    <w:p w:rsidR="004A064D" w:rsidRPr="00ED13F9" w:rsidRDefault="004A064D" w:rsidP="005D7817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A064D" w:rsidRPr="005D7817" w:rsidRDefault="004A064D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D7817">
        <w:rPr>
          <w:rFonts w:ascii="Times New Roman" w:hAnsi="Times New Roman"/>
          <w:sz w:val="26"/>
          <w:szCs w:val="26"/>
        </w:rPr>
        <w:t xml:space="preserve"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реках и водоемах Рузаевского муниципального района Республики Мордовия,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6 г"/>
        </w:smartTagPr>
        <w:r w:rsidRPr="005D7817">
          <w:rPr>
            <w:rFonts w:ascii="Times New Roman" w:hAnsi="Times New Roman"/>
            <w:sz w:val="26"/>
            <w:szCs w:val="26"/>
          </w:rPr>
          <w:t>2003 г</w:t>
        </w:r>
      </w:smartTag>
      <w:r w:rsidRPr="005D7817">
        <w:rPr>
          <w:rFonts w:ascii="Times New Roman" w:hAnsi="Times New Roman"/>
          <w:sz w:val="26"/>
          <w:szCs w:val="26"/>
        </w:rPr>
        <w:t>. № 131-ФЗ "Об общих принципах организации местного самоуправления в Российской Федерации", Администрация Рузаевского муниципального района Республики Мордовия</w:t>
      </w:r>
      <w:r w:rsidRPr="005D7817">
        <w:rPr>
          <w:rFonts w:ascii="Times New Roman" w:hAnsi="Times New Roman"/>
          <w:b/>
          <w:bCs/>
          <w:sz w:val="26"/>
          <w:szCs w:val="26"/>
        </w:rPr>
        <w:t xml:space="preserve"> п о с т а н о в л я е т:</w:t>
      </w:r>
    </w:p>
    <w:p w:rsidR="004A064D" w:rsidRPr="005D7817" w:rsidRDefault="004A064D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064D" w:rsidRPr="005D7817" w:rsidRDefault="004A064D" w:rsidP="005D781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817">
        <w:rPr>
          <w:rFonts w:ascii="Times New Roman" w:hAnsi="Times New Roman"/>
          <w:sz w:val="26"/>
          <w:szCs w:val="26"/>
        </w:rPr>
        <w:t>1. Утвердить</w:t>
      </w:r>
      <w:r>
        <w:rPr>
          <w:rFonts w:ascii="Times New Roman" w:hAnsi="Times New Roman"/>
          <w:sz w:val="26"/>
          <w:szCs w:val="26"/>
        </w:rPr>
        <w:t xml:space="preserve"> прилагаемый</w:t>
      </w:r>
      <w:r w:rsidRPr="005D7817">
        <w:rPr>
          <w:rFonts w:ascii="Times New Roman" w:hAnsi="Times New Roman"/>
          <w:sz w:val="26"/>
          <w:szCs w:val="26"/>
        </w:rPr>
        <w:t xml:space="preserve"> План мероприятий по обеспечению безопасности на водных объектах Рузаевского муниципального района Республики Мордовия в осенне-зимний период</w:t>
      </w:r>
      <w:r>
        <w:rPr>
          <w:rFonts w:ascii="Times New Roman" w:hAnsi="Times New Roman"/>
          <w:sz w:val="26"/>
          <w:szCs w:val="26"/>
        </w:rPr>
        <w:t xml:space="preserve"> 2024-2025 гг</w:t>
      </w:r>
      <w:r w:rsidRPr="005D7817">
        <w:rPr>
          <w:rFonts w:ascii="Times New Roman" w:hAnsi="Times New Roman"/>
          <w:sz w:val="26"/>
          <w:szCs w:val="26"/>
        </w:rPr>
        <w:t>.</w:t>
      </w:r>
    </w:p>
    <w:p w:rsidR="004A064D" w:rsidRPr="005D7817" w:rsidRDefault="004A064D" w:rsidP="005D781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817">
        <w:rPr>
          <w:rFonts w:ascii="Times New Roman" w:hAnsi="Times New Roman"/>
          <w:sz w:val="26"/>
          <w:szCs w:val="26"/>
        </w:rPr>
        <w:t xml:space="preserve">2. Рекомендовать Главам сельских поселений, Главам администраций сельских поселений, Главе администрации городского поселения Рузаевка взять под личный контроль обеспечение мер безопасности на льду, </w:t>
      </w:r>
      <w:r>
        <w:rPr>
          <w:rFonts w:ascii="Times New Roman" w:hAnsi="Times New Roman"/>
          <w:sz w:val="26"/>
          <w:szCs w:val="26"/>
        </w:rPr>
        <w:t xml:space="preserve">установленных </w:t>
      </w:r>
      <w:r w:rsidRPr="005D7817">
        <w:rPr>
          <w:rFonts w:ascii="Times New Roman" w:hAnsi="Times New Roman"/>
          <w:sz w:val="26"/>
          <w:szCs w:val="26"/>
        </w:rPr>
        <w:t xml:space="preserve">постановлением Правительства Республики Мордовия от 29 декабря </w:t>
      </w:r>
      <w:smartTag w:uri="urn:schemas-microsoft-com:office:smarttags" w:element="metricconverter">
        <w:smartTagPr>
          <w:attr w:name="ProductID" w:val="2006 г"/>
        </w:smartTagPr>
        <w:r w:rsidRPr="005D7817">
          <w:rPr>
            <w:rFonts w:ascii="Times New Roman" w:hAnsi="Times New Roman"/>
            <w:sz w:val="26"/>
            <w:szCs w:val="26"/>
          </w:rPr>
          <w:t>2006 г</w:t>
        </w:r>
      </w:smartTag>
      <w:r w:rsidRPr="005D7817">
        <w:rPr>
          <w:rFonts w:ascii="Times New Roman" w:hAnsi="Times New Roman"/>
          <w:sz w:val="26"/>
          <w:szCs w:val="26"/>
        </w:rPr>
        <w:t xml:space="preserve">. №588. </w:t>
      </w:r>
    </w:p>
    <w:p w:rsidR="004A064D" w:rsidRPr="005D7817" w:rsidRDefault="004A064D" w:rsidP="005D781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817">
        <w:rPr>
          <w:rFonts w:ascii="Times New Roman" w:hAnsi="Times New Roman"/>
          <w:sz w:val="26"/>
          <w:szCs w:val="26"/>
        </w:rPr>
        <w:t>3. Запретить в связи с неоднородным состоянием ледового покрова  на период ледостава до установления безопасной толщины льда и на период до полного очищения водных объектов ото льда выход людей и выезд на лед водоемов (озер, рек, ручьев) транспортных средств, а также тракторов, снегоходов и гужевого транспорта, принадлежащего юридическим и физическим лицам, на территории Рузаевского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Республики Мордовия</w:t>
      </w:r>
      <w:r w:rsidRPr="005D7817">
        <w:rPr>
          <w:rFonts w:ascii="Times New Roman" w:hAnsi="Times New Roman"/>
          <w:sz w:val="26"/>
          <w:szCs w:val="26"/>
        </w:rPr>
        <w:t xml:space="preserve">.    </w:t>
      </w:r>
    </w:p>
    <w:p w:rsidR="004A064D" w:rsidRPr="005D7817" w:rsidRDefault="004A064D" w:rsidP="0025473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817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4A064D" w:rsidRDefault="004A064D" w:rsidP="005D781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D7817">
        <w:rPr>
          <w:rFonts w:ascii="Times New Roman" w:hAnsi="Times New Roman"/>
          <w:sz w:val="26"/>
          <w:szCs w:val="26"/>
        </w:rPr>
        <w:t>5.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4A064D" w:rsidRDefault="004A064D" w:rsidP="005D781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4A064D" w:rsidRPr="005D7817" w:rsidRDefault="004A064D" w:rsidP="005D7817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4A064D" w:rsidRPr="00916D4D" w:rsidRDefault="004A064D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>Глав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 Рузаевского </w:t>
      </w:r>
    </w:p>
    <w:p w:rsidR="004A064D" w:rsidRPr="00916D4D" w:rsidRDefault="004A064D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муниципального района </w:t>
      </w:r>
    </w:p>
    <w:p w:rsidR="004A064D" w:rsidRPr="005D7817" w:rsidRDefault="004A064D" w:rsidP="005D7817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>Республики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Мордовия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 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>А.Б. Юткин</w:t>
      </w:r>
    </w:p>
    <w:p w:rsidR="004A064D" w:rsidRDefault="004A064D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00" w:type="dxa"/>
        <w:tblLayout w:type="fixed"/>
        <w:tblLook w:val="00A0"/>
      </w:tblPr>
      <w:tblGrid>
        <w:gridCol w:w="6048"/>
        <w:gridCol w:w="4452"/>
      </w:tblGrid>
      <w:tr w:rsidR="004A064D" w:rsidRPr="0091670F" w:rsidTr="00CE2660">
        <w:trPr>
          <w:trHeight w:val="1081"/>
        </w:trPr>
        <w:tc>
          <w:tcPr>
            <w:tcW w:w="6048" w:type="dxa"/>
          </w:tcPr>
          <w:p w:rsidR="004A064D" w:rsidRPr="00F25201" w:rsidRDefault="004A064D" w:rsidP="00F25201">
            <w:pPr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4A064D" w:rsidRPr="00A509C1" w:rsidRDefault="004A064D" w:rsidP="00A509C1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9C1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              к постановлению Администрации                                                                                             Рузаевского муниципального района                                                                                            Республики Мордовия </w:t>
            </w:r>
          </w:p>
          <w:p w:rsidR="004A064D" w:rsidRPr="00F25201" w:rsidRDefault="004A064D" w:rsidP="00A509C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509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  <w:r w:rsidRPr="00A509C1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</w:tr>
    </w:tbl>
    <w:p w:rsidR="004A064D" w:rsidRPr="00F25201" w:rsidRDefault="004A064D" w:rsidP="00F2520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8"/>
          <w:szCs w:val="20"/>
        </w:rPr>
      </w:pPr>
    </w:p>
    <w:p w:rsidR="004A064D" w:rsidRPr="005D7817" w:rsidRDefault="004A064D" w:rsidP="005D781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7817">
        <w:rPr>
          <w:b/>
          <w:bCs/>
          <w:sz w:val="28"/>
          <w:szCs w:val="28"/>
        </w:rPr>
        <w:t xml:space="preserve">План </w:t>
      </w:r>
    </w:p>
    <w:p w:rsidR="004A064D" w:rsidRDefault="004A064D" w:rsidP="005D781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7817">
        <w:rPr>
          <w:b/>
          <w:bCs/>
          <w:sz w:val="28"/>
          <w:szCs w:val="28"/>
        </w:rPr>
        <w:t>мероприятий по обеспечению безопасности на водных объектах Рузаевского муниципального района Республики Мордовия в</w:t>
      </w:r>
    </w:p>
    <w:p w:rsidR="004A064D" w:rsidRPr="005D7817" w:rsidRDefault="004A064D" w:rsidP="005D781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7817">
        <w:rPr>
          <w:b/>
          <w:bCs/>
          <w:sz w:val="28"/>
          <w:szCs w:val="28"/>
        </w:rPr>
        <w:t xml:space="preserve"> осенне-зимний период</w:t>
      </w:r>
      <w:r>
        <w:rPr>
          <w:b/>
          <w:bCs/>
          <w:sz w:val="28"/>
          <w:szCs w:val="28"/>
        </w:rPr>
        <w:t xml:space="preserve"> 2024-2025 гг.</w:t>
      </w:r>
    </w:p>
    <w:p w:rsidR="004A064D" w:rsidRPr="005D7817" w:rsidRDefault="004A064D" w:rsidP="005D781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</w:p>
    <w:tbl>
      <w:tblPr>
        <w:tblW w:w="950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5"/>
        <w:gridCol w:w="4447"/>
        <w:gridCol w:w="1868"/>
        <w:gridCol w:w="2668"/>
      </w:tblGrid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ind w:left="-151" w:firstLine="141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Исполнители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rStyle w:val="Strong"/>
                <w:b w:val="0"/>
                <w:sz w:val="28"/>
                <w:szCs w:val="28"/>
              </w:rPr>
              <w:t>4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1.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spacing w:before="0" w:beforeAutospacing="0" w:after="0" w:afterAutospacing="0"/>
              <w:ind w:right="142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Информирование населения о мерах безопасного поведения на водоемах в осенне-зимний период</w:t>
            </w:r>
          </w:p>
          <w:p w:rsidR="004A064D" w:rsidRPr="005D7817" w:rsidRDefault="004A064D" w:rsidP="003576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Установка информационных аншлагов «Выход на лед опасен»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До наступления сезона и в течение сезона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Организация занятий по правилам само- и взаимопомощи в случае попадания в полынью, оказанию первой помощи при утоплении, в рамках внеклассной работы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Постоянно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 xml:space="preserve">Управление образования </w:t>
            </w:r>
            <w:r>
              <w:rPr>
                <w:sz w:val="28"/>
                <w:szCs w:val="28"/>
              </w:rPr>
              <w:t>А</w:t>
            </w:r>
            <w:r w:rsidRPr="005D7817">
              <w:rPr>
                <w:sz w:val="28"/>
                <w:szCs w:val="28"/>
              </w:rPr>
              <w:t>дминистрации Рузаевского муниципального района</w:t>
            </w:r>
            <w:r>
              <w:rPr>
                <w:sz w:val="28"/>
                <w:szCs w:val="28"/>
              </w:rPr>
              <w:t xml:space="preserve"> Республики Мордовия</w:t>
            </w:r>
            <w:r w:rsidRPr="005D7817">
              <w:rPr>
                <w:sz w:val="28"/>
                <w:szCs w:val="28"/>
              </w:rPr>
              <w:t>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3.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Контроль за состоянием общественного правопорядка в местах проведения массовых мероприятий по зимней рыбалке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В течение сезона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согласованию); ГИМС (по согласованию), ОМВД России по Рузаевскому муниципальному району (по согласованию).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Доведение Правил охраны жизни людей на водных объектах. Организация обучения порядка оказания само- и взаимопомощи при попадании в полынью и первой медицинской помощи при утоплении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До начала сезона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5.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Обеспечить организацию и контроль массовых мероприятий на льду водоемов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В течении сезона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6.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Проведение профилактической, агитационно-пропагандисткой и разъяснительной работы с населением по мерам безопасности на водных объектах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Постоянно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согласованию), отдел ЕДДС МАУ «Специальный центр обслуживания».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7.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Установка в местах несанкционированных ледовых переходов запрещающие аншлаги «Проход (переезд) по льду запрещен»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До наступления сезона и в течение сезона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8.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Информирование населения об обстановке на водных объектах в СМИ и на сходах граждан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Постоянно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согласованию), отдел ЕДДС МАУ «Специальный центр обслуживания».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9.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Перед началом весны в традиционных местах массовой рыбной ловли установить аншлаги «Осторожно, тонкий лед»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До наступления сезона и в течение сезона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Глава администрации городского поселения Рузаевка (по согласованию); Главы сельских поселений (по согласованию); Главы администраций сельских поселений (по согласованию), отдел ЕДДС МАУ «Специальный центр обслуживания».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10.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91670F" w:rsidRDefault="004A064D" w:rsidP="00357607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0F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вопросам соблюдения мер безопасности на льду, с приглашением представителей ГИМС МЧС России.</w:t>
            </w:r>
          </w:p>
          <w:p w:rsidR="004A064D" w:rsidRPr="005D7817" w:rsidRDefault="004A064D" w:rsidP="00357607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До 1 декабря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 xml:space="preserve">Управление образования </w:t>
            </w:r>
            <w:r>
              <w:rPr>
                <w:sz w:val="28"/>
                <w:szCs w:val="28"/>
              </w:rPr>
              <w:t>А</w:t>
            </w:r>
            <w:r w:rsidRPr="005D7817">
              <w:rPr>
                <w:sz w:val="28"/>
                <w:szCs w:val="28"/>
              </w:rPr>
              <w:t>дминистрации Рузаевского муниципального района</w:t>
            </w:r>
            <w:r>
              <w:rPr>
                <w:sz w:val="28"/>
                <w:szCs w:val="28"/>
              </w:rPr>
              <w:t xml:space="preserve"> Республики Мордовия</w:t>
            </w:r>
            <w:bookmarkStart w:id="0" w:name="_GoBack"/>
            <w:bookmarkEnd w:id="0"/>
            <w:r w:rsidRPr="005D7817">
              <w:rPr>
                <w:sz w:val="28"/>
                <w:szCs w:val="28"/>
              </w:rPr>
              <w:t>.</w:t>
            </w:r>
          </w:p>
        </w:tc>
      </w:tr>
      <w:tr w:rsidR="004A064D" w:rsidRPr="0091670F" w:rsidTr="00357607">
        <w:trPr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11.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91670F" w:rsidRDefault="004A064D" w:rsidP="00357607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70F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о проводимых профилактических мероприятиях через СМИ, на телевидении. </w:t>
            </w:r>
          </w:p>
          <w:p w:rsidR="004A064D" w:rsidRPr="0091670F" w:rsidRDefault="004A064D" w:rsidP="00357607">
            <w:pPr>
              <w:shd w:val="clear" w:color="auto" w:fill="FFFFFF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D" w:rsidRPr="005D7817" w:rsidRDefault="004A064D" w:rsidP="00357607">
            <w:pPr>
              <w:pStyle w:val="NormalWeb"/>
              <w:jc w:val="center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Постоянно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D" w:rsidRPr="005D7817" w:rsidRDefault="004A064D" w:rsidP="00357607">
            <w:pPr>
              <w:pStyle w:val="NormalWeb"/>
              <w:rPr>
                <w:sz w:val="28"/>
                <w:szCs w:val="28"/>
              </w:rPr>
            </w:pPr>
            <w:r w:rsidRPr="005D7817">
              <w:rPr>
                <w:sz w:val="28"/>
                <w:szCs w:val="28"/>
              </w:rPr>
              <w:t>Отдел по связям с общественностью Администрации Рузаевского муниципального района.</w:t>
            </w:r>
          </w:p>
        </w:tc>
      </w:tr>
    </w:tbl>
    <w:p w:rsidR="004A064D" w:rsidRPr="000A1756" w:rsidRDefault="004A064D" w:rsidP="005D78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4A064D" w:rsidRPr="000A1756" w:rsidSect="00D70921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4D" w:rsidRDefault="004A064D" w:rsidP="005A19B2">
      <w:pPr>
        <w:spacing w:after="0" w:line="240" w:lineRule="auto"/>
      </w:pPr>
      <w:r>
        <w:separator/>
      </w:r>
    </w:p>
  </w:endnote>
  <w:endnote w:type="continuationSeparator" w:id="0">
    <w:p w:rsidR="004A064D" w:rsidRDefault="004A064D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4D" w:rsidRDefault="004A064D" w:rsidP="005A19B2">
      <w:pPr>
        <w:spacing w:after="0" w:line="240" w:lineRule="auto"/>
      </w:pPr>
      <w:r>
        <w:separator/>
      </w:r>
    </w:p>
  </w:footnote>
  <w:footnote w:type="continuationSeparator" w:id="0">
    <w:p w:rsidR="004A064D" w:rsidRDefault="004A064D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4D" w:rsidRPr="00731B17" w:rsidRDefault="004A064D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AF0A5C"/>
    <w:multiLevelType w:val="hybridMultilevel"/>
    <w:tmpl w:val="25B6048A"/>
    <w:lvl w:ilvl="0" w:tplc="FBD6D4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2755D"/>
    <w:rsid w:val="00030CB3"/>
    <w:rsid w:val="00043496"/>
    <w:rsid w:val="0007654F"/>
    <w:rsid w:val="000A1756"/>
    <w:rsid w:val="000B2BF2"/>
    <w:rsid w:val="000D33D0"/>
    <w:rsid w:val="000D5FCD"/>
    <w:rsid w:val="00116A0C"/>
    <w:rsid w:val="0016357D"/>
    <w:rsid w:val="00164A70"/>
    <w:rsid w:val="0016564C"/>
    <w:rsid w:val="0017270F"/>
    <w:rsid w:val="001B1326"/>
    <w:rsid w:val="001D3947"/>
    <w:rsid w:val="001F23B6"/>
    <w:rsid w:val="00213D49"/>
    <w:rsid w:val="00213E57"/>
    <w:rsid w:val="0022135D"/>
    <w:rsid w:val="0022493E"/>
    <w:rsid w:val="00226DC1"/>
    <w:rsid w:val="00242AF4"/>
    <w:rsid w:val="00254271"/>
    <w:rsid w:val="0025473B"/>
    <w:rsid w:val="002A12B8"/>
    <w:rsid w:val="002A6BB2"/>
    <w:rsid w:val="002C5357"/>
    <w:rsid w:val="002F7C0A"/>
    <w:rsid w:val="003300EC"/>
    <w:rsid w:val="003308FF"/>
    <w:rsid w:val="003458E3"/>
    <w:rsid w:val="00345E0A"/>
    <w:rsid w:val="0035177F"/>
    <w:rsid w:val="00357607"/>
    <w:rsid w:val="003710A8"/>
    <w:rsid w:val="003742DD"/>
    <w:rsid w:val="00375ECE"/>
    <w:rsid w:val="00386135"/>
    <w:rsid w:val="003A0FF5"/>
    <w:rsid w:val="003B65E6"/>
    <w:rsid w:val="003F6E37"/>
    <w:rsid w:val="0040666B"/>
    <w:rsid w:val="00434867"/>
    <w:rsid w:val="00452975"/>
    <w:rsid w:val="004618BD"/>
    <w:rsid w:val="00462532"/>
    <w:rsid w:val="004A064D"/>
    <w:rsid w:val="004A5AC3"/>
    <w:rsid w:val="004C7C11"/>
    <w:rsid w:val="004D6FD6"/>
    <w:rsid w:val="004E0C90"/>
    <w:rsid w:val="00541742"/>
    <w:rsid w:val="005A19B2"/>
    <w:rsid w:val="005A5C9D"/>
    <w:rsid w:val="005D06B2"/>
    <w:rsid w:val="005D62D4"/>
    <w:rsid w:val="005D7817"/>
    <w:rsid w:val="005F4FA3"/>
    <w:rsid w:val="00622676"/>
    <w:rsid w:val="00653D69"/>
    <w:rsid w:val="00657F26"/>
    <w:rsid w:val="00680267"/>
    <w:rsid w:val="0068162D"/>
    <w:rsid w:val="006B379A"/>
    <w:rsid w:val="006C0628"/>
    <w:rsid w:val="006C3984"/>
    <w:rsid w:val="006E1D17"/>
    <w:rsid w:val="006E705B"/>
    <w:rsid w:val="006F4F67"/>
    <w:rsid w:val="00731B17"/>
    <w:rsid w:val="0075132B"/>
    <w:rsid w:val="007A7BF4"/>
    <w:rsid w:val="007F6BB1"/>
    <w:rsid w:val="00815412"/>
    <w:rsid w:val="008304F6"/>
    <w:rsid w:val="008B4F82"/>
    <w:rsid w:val="008D4F62"/>
    <w:rsid w:val="00902CA7"/>
    <w:rsid w:val="0091670F"/>
    <w:rsid w:val="00916D4D"/>
    <w:rsid w:val="00920886"/>
    <w:rsid w:val="00925264"/>
    <w:rsid w:val="009253D5"/>
    <w:rsid w:val="00942095"/>
    <w:rsid w:val="009473A6"/>
    <w:rsid w:val="00955125"/>
    <w:rsid w:val="0096688B"/>
    <w:rsid w:val="00980293"/>
    <w:rsid w:val="009A13B7"/>
    <w:rsid w:val="009A5EFE"/>
    <w:rsid w:val="009C7CBE"/>
    <w:rsid w:val="009F41EB"/>
    <w:rsid w:val="00A21B64"/>
    <w:rsid w:val="00A27CC6"/>
    <w:rsid w:val="00A431DD"/>
    <w:rsid w:val="00A47965"/>
    <w:rsid w:val="00A47FE3"/>
    <w:rsid w:val="00A509C1"/>
    <w:rsid w:val="00A91770"/>
    <w:rsid w:val="00AA1487"/>
    <w:rsid w:val="00AA181B"/>
    <w:rsid w:val="00AB25DA"/>
    <w:rsid w:val="00AB7EC6"/>
    <w:rsid w:val="00B0569F"/>
    <w:rsid w:val="00B05EA1"/>
    <w:rsid w:val="00B162C8"/>
    <w:rsid w:val="00B343C3"/>
    <w:rsid w:val="00B62C93"/>
    <w:rsid w:val="00B6663B"/>
    <w:rsid w:val="00B82AB7"/>
    <w:rsid w:val="00BA051D"/>
    <w:rsid w:val="00BC5AA8"/>
    <w:rsid w:val="00BD4DC4"/>
    <w:rsid w:val="00BE4EA7"/>
    <w:rsid w:val="00C00B42"/>
    <w:rsid w:val="00C13FCB"/>
    <w:rsid w:val="00C316AE"/>
    <w:rsid w:val="00C50D9F"/>
    <w:rsid w:val="00C5553F"/>
    <w:rsid w:val="00C6658B"/>
    <w:rsid w:val="00CA3287"/>
    <w:rsid w:val="00CE2660"/>
    <w:rsid w:val="00CE59C7"/>
    <w:rsid w:val="00CF520C"/>
    <w:rsid w:val="00D00359"/>
    <w:rsid w:val="00D0620E"/>
    <w:rsid w:val="00D3354A"/>
    <w:rsid w:val="00D41EDE"/>
    <w:rsid w:val="00D4274E"/>
    <w:rsid w:val="00D61152"/>
    <w:rsid w:val="00D61D30"/>
    <w:rsid w:val="00D70921"/>
    <w:rsid w:val="00D952CB"/>
    <w:rsid w:val="00DA192B"/>
    <w:rsid w:val="00DA6504"/>
    <w:rsid w:val="00DB4E36"/>
    <w:rsid w:val="00DC4B56"/>
    <w:rsid w:val="00DD366E"/>
    <w:rsid w:val="00DE591C"/>
    <w:rsid w:val="00DF788A"/>
    <w:rsid w:val="00E343D5"/>
    <w:rsid w:val="00E5613A"/>
    <w:rsid w:val="00E613E4"/>
    <w:rsid w:val="00E7366D"/>
    <w:rsid w:val="00E842FD"/>
    <w:rsid w:val="00E90024"/>
    <w:rsid w:val="00E962B5"/>
    <w:rsid w:val="00EA1538"/>
    <w:rsid w:val="00EB0930"/>
    <w:rsid w:val="00ED13F9"/>
    <w:rsid w:val="00ED45B4"/>
    <w:rsid w:val="00F07527"/>
    <w:rsid w:val="00F25201"/>
    <w:rsid w:val="00F40D5C"/>
    <w:rsid w:val="00FB4598"/>
    <w:rsid w:val="00FC3C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5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954</Words>
  <Characters>5444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2024-04-04T12:36:00Z</cp:lastPrinted>
  <dcterms:created xsi:type="dcterms:W3CDTF">2024-11-28T09:10:00Z</dcterms:created>
  <dcterms:modified xsi:type="dcterms:W3CDTF">2024-11-28T09:10:00Z</dcterms:modified>
</cp:coreProperties>
</file>