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00" w:rsidRPr="00FF3EA2" w:rsidRDefault="00D92C00" w:rsidP="00E00C2B">
      <w:pPr>
        <w:spacing w:line="276" w:lineRule="auto"/>
        <w:ind w:firstLine="142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АДМИНИСТРАЦИЯ РУЗАЕВСКОГО</w:t>
      </w:r>
    </w:p>
    <w:p w:rsidR="00D92C00" w:rsidRPr="00FF3EA2" w:rsidRDefault="00D92C00" w:rsidP="00E00C2B">
      <w:pPr>
        <w:spacing w:line="276" w:lineRule="auto"/>
        <w:ind w:firstLine="142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D92C00" w:rsidRPr="00FF3EA2" w:rsidRDefault="00D92C00" w:rsidP="00E00C2B">
      <w:pPr>
        <w:spacing w:line="276" w:lineRule="auto"/>
        <w:ind w:firstLine="142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D92C00" w:rsidRDefault="00D92C00" w:rsidP="00E00C2B">
      <w:pPr>
        <w:spacing w:line="276" w:lineRule="auto"/>
        <w:ind w:firstLine="142"/>
        <w:jc w:val="center"/>
        <w:rPr>
          <w:b/>
          <w:sz w:val="34"/>
          <w:szCs w:val="28"/>
        </w:rPr>
      </w:pPr>
    </w:p>
    <w:p w:rsidR="00D92C00" w:rsidRDefault="00D92C00" w:rsidP="00E00C2B">
      <w:pPr>
        <w:spacing w:line="276" w:lineRule="auto"/>
        <w:jc w:val="center"/>
        <w:rPr>
          <w:b/>
          <w:sz w:val="34"/>
          <w:szCs w:val="28"/>
        </w:rPr>
      </w:pPr>
      <w:r w:rsidRPr="00C879D5">
        <w:rPr>
          <w:b/>
          <w:sz w:val="34"/>
          <w:szCs w:val="28"/>
        </w:rPr>
        <w:t>П О С Т А Н О В Л Е Н И Е</w:t>
      </w:r>
    </w:p>
    <w:p w:rsidR="00D92C00" w:rsidRDefault="00D92C00" w:rsidP="00E00C2B">
      <w:pPr>
        <w:spacing w:line="276" w:lineRule="auto"/>
        <w:ind w:firstLine="142"/>
        <w:jc w:val="center"/>
        <w:rPr>
          <w:b/>
          <w:sz w:val="34"/>
          <w:szCs w:val="28"/>
        </w:rPr>
      </w:pPr>
    </w:p>
    <w:p w:rsidR="00D92C00" w:rsidRPr="007B780F" w:rsidRDefault="00D92C00" w:rsidP="00E00C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27.07.</w:t>
      </w:r>
      <w:r w:rsidRPr="007B780F">
        <w:rPr>
          <w:sz w:val="28"/>
          <w:szCs w:val="28"/>
        </w:rPr>
        <w:t xml:space="preserve">2023 г.                                                          </w:t>
      </w:r>
      <w:r>
        <w:rPr>
          <w:sz w:val="28"/>
          <w:szCs w:val="28"/>
        </w:rPr>
        <w:t xml:space="preserve">                                             № 403</w:t>
      </w:r>
    </w:p>
    <w:p w:rsidR="00D92C00" w:rsidRPr="00E00C2B" w:rsidRDefault="00D92C00" w:rsidP="00E00C2B">
      <w:pPr>
        <w:spacing w:line="276" w:lineRule="auto"/>
        <w:ind w:firstLine="142"/>
        <w:jc w:val="center"/>
        <w:rPr>
          <w:sz w:val="28"/>
          <w:szCs w:val="28"/>
        </w:rPr>
      </w:pPr>
      <w:r w:rsidRPr="00E00C2B">
        <w:rPr>
          <w:sz w:val="28"/>
          <w:szCs w:val="28"/>
        </w:rPr>
        <w:t>г. Рузаевка</w:t>
      </w:r>
    </w:p>
    <w:p w:rsidR="00D92C00" w:rsidRPr="00C06EC0" w:rsidRDefault="00D92C00" w:rsidP="00E00C2B">
      <w:pPr>
        <w:spacing w:line="276" w:lineRule="auto"/>
        <w:ind w:firstLine="142"/>
        <w:jc w:val="center"/>
        <w:rPr>
          <w:sz w:val="24"/>
          <w:szCs w:val="24"/>
        </w:rPr>
      </w:pPr>
    </w:p>
    <w:p w:rsidR="00D92C00" w:rsidRDefault="00D92C00" w:rsidP="00681323">
      <w:pPr>
        <w:widowControl/>
        <w:spacing w:after="285"/>
        <w:ind w:right="454"/>
        <w:contextualSpacing/>
        <w:jc w:val="center"/>
        <w:rPr>
          <w:b/>
          <w:bCs/>
          <w:sz w:val="28"/>
          <w:szCs w:val="28"/>
        </w:rPr>
      </w:pPr>
      <w:r w:rsidRPr="00CE5C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создании муниципального к</w:t>
      </w:r>
      <w:r w:rsidRPr="00CE5CCD">
        <w:rPr>
          <w:b/>
          <w:bCs/>
          <w:sz w:val="28"/>
          <w:szCs w:val="28"/>
        </w:rPr>
        <w:t>оординационно</w:t>
      </w:r>
      <w:r>
        <w:rPr>
          <w:b/>
          <w:bCs/>
          <w:sz w:val="28"/>
          <w:szCs w:val="28"/>
        </w:rPr>
        <w:t>го совета</w:t>
      </w:r>
      <w:r w:rsidRPr="00CE5CCD">
        <w:rPr>
          <w:b/>
          <w:bCs/>
          <w:sz w:val="28"/>
          <w:szCs w:val="28"/>
        </w:rPr>
        <w:t xml:space="preserve"> </w:t>
      </w:r>
    </w:p>
    <w:p w:rsidR="00D92C00" w:rsidRDefault="00D92C00" w:rsidP="00681323">
      <w:pPr>
        <w:widowControl/>
        <w:spacing w:after="285"/>
        <w:ind w:right="454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Общероссийского общественно-государственного движения </w:t>
      </w:r>
    </w:p>
    <w:p w:rsidR="00D92C00" w:rsidRDefault="00D92C00" w:rsidP="00681323">
      <w:pPr>
        <w:widowControl/>
        <w:spacing w:after="285"/>
        <w:ind w:right="454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детей и </w:t>
      </w:r>
      <w:r w:rsidRPr="00DE5A19">
        <w:rPr>
          <w:b/>
          <w:bCs/>
          <w:sz w:val="28"/>
          <w:szCs w:val="28"/>
        </w:rPr>
        <w:t>молодежи</w:t>
      </w:r>
      <w:r w:rsidRPr="00DE5A19">
        <w:rPr>
          <w:b/>
          <w:sz w:val="28"/>
          <w:szCs w:val="28"/>
        </w:rPr>
        <w:t xml:space="preserve"> «Движение первых» </w:t>
      </w:r>
    </w:p>
    <w:p w:rsidR="00D92C00" w:rsidRDefault="00D92C00" w:rsidP="00681323">
      <w:pPr>
        <w:widowControl/>
        <w:spacing w:after="285"/>
        <w:ind w:right="454"/>
        <w:contextualSpacing/>
        <w:jc w:val="center"/>
        <w:rPr>
          <w:b/>
          <w:bCs/>
          <w:sz w:val="28"/>
          <w:szCs w:val="28"/>
        </w:rPr>
      </w:pPr>
      <w:r w:rsidRPr="00DE5A19">
        <w:rPr>
          <w:b/>
          <w:bCs/>
          <w:sz w:val="28"/>
          <w:szCs w:val="28"/>
        </w:rPr>
        <w:t xml:space="preserve">в </w:t>
      </w:r>
      <w:r w:rsidRPr="00F669D0">
        <w:rPr>
          <w:b/>
          <w:bCs/>
          <w:sz w:val="28"/>
          <w:szCs w:val="28"/>
        </w:rPr>
        <w:t>Рузаевском муниципальном районе Республики Мордовия</w:t>
      </w:r>
    </w:p>
    <w:p w:rsidR="00D92C00" w:rsidRDefault="00D92C00" w:rsidP="00681323">
      <w:pPr>
        <w:widowControl/>
        <w:spacing w:after="285"/>
        <w:ind w:right="454"/>
        <w:contextualSpacing/>
        <w:jc w:val="center"/>
        <w:rPr>
          <w:b/>
          <w:bCs/>
          <w:sz w:val="28"/>
          <w:szCs w:val="28"/>
        </w:rPr>
      </w:pPr>
    </w:p>
    <w:p w:rsidR="00D92C00" w:rsidRDefault="00D92C00" w:rsidP="00E00C2B">
      <w:pPr>
        <w:keepNext/>
        <w:widowControl/>
        <w:suppressAutoHyphens/>
        <w:spacing w:after="285"/>
        <w:ind w:right="-2" w:firstLine="709"/>
        <w:contextualSpacing/>
        <w:jc w:val="both"/>
        <w:rPr>
          <w:sz w:val="28"/>
          <w:szCs w:val="28"/>
        </w:rPr>
      </w:pPr>
      <w:r w:rsidRPr="000C3BF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частью 8 статьи 6 Федерального закона от 14 июля 2022г. №261-ФЗ «</w:t>
      </w:r>
      <w:r w:rsidRPr="00DA62AD">
        <w:rPr>
          <w:sz w:val="28"/>
          <w:szCs w:val="28"/>
        </w:rPr>
        <w:t>О российском движении детей и молодежи</w:t>
      </w:r>
      <w:r>
        <w:rPr>
          <w:sz w:val="28"/>
          <w:szCs w:val="28"/>
        </w:rPr>
        <w:t>» и во исполнение пункта 13 протокола заседания регионального Координационного совета по взаимодействию с Российским движением детей и молодежи</w:t>
      </w:r>
      <w:r w:rsidRPr="00DA62AD">
        <w:rPr>
          <w:sz w:val="28"/>
          <w:szCs w:val="28"/>
        </w:rPr>
        <w:t xml:space="preserve"> </w:t>
      </w:r>
      <w:r>
        <w:rPr>
          <w:sz w:val="28"/>
          <w:szCs w:val="28"/>
        </w:rPr>
        <w:t>от 27 июня 2023г. №02-10/42</w:t>
      </w:r>
      <w:r w:rsidRPr="000C3BFA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Рузаевского муниципального района Республики Мордовия п о с т а н о в л я е т:</w:t>
      </w:r>
    </w:p>
    <w:p w:rsidR="00D92C00" w:rsidRDefault="00D92C00" w:rsidP="00F669D0">
      <w:pPr>
        <w:keepNext/>
        <w:widowControl/>
        <w:suppressAutoHyphens/>
        <w:spacing w:after="285"/>
        <w:ind w:right="-2" w:firstLine="709"/>
        <w:contextualSpacing/>
        <w:jc w:val="both"/>
        <w:rPr>
          <w:sz w:val="28"/>
          <w:szCs w:val="28"/>
        </w:rPr>
      </w:pPr>
      <w:r w:rsidRPr="00C43BB0">
        <w:rPr>
          <w:sz w:val="28"/>
          <w:szCs w:val="28"/>
        </w:rPr>
        <w:t>1.</w:t>
      </w:r>
      <w:r>
        <w:rPr>
          <w:sz w:val="28"/>
          <w:szCs w:val="28"/>
        </w:rPr>
        <w:t xml:space="preserve"> Создать муниципальный координационный совет </w:t>
      </w:r>
      <w:r w:rsidRPr="00F669D0">
        <w:rPr>
          <w:sz w:val="28"/>
          <w:szCs w:val="28"/>
        </w:rPr>
        <w:t>Общероссийского обществ</w:t>
      </w:r>
      <w:r>
        <w:rPr>
          <w:sz w:val="28"/>
          <w:szCs w:val="28"/>
        </w:rPr>
        <w:t xml:space="preserve">енно-государственного движения </w:t>
      </w:r>
      <w:r w:rsidRPr="00F669D0">
        <w:rPr>
          <w:sz w:val="28"/>
          <w:szCs w:val="28"/>
        </w:rPr>
        <w:t>детей и молодежи</w:t>
      </w:r>
      <w:r>
        <w:rPr>
          <w:sz w:val="28"/>
          <w:szCs w:val="28"/>
        </w:rPr>
        <w:t xml:space="preserve"> </w:t>
      </w:r>
      <w:r w:rsidRPr="00DE5A19">
        <w:rPr>
          <w:sz w:val="28"/>
          <w:szCs w:val="28"/>
        </w:rPr>
        <w:t>«Движение первых»</w:t>
      </w:r>
      <w:r>
        <w:rPr>
          <w:sz w:val="28"/>
          <w:szCs w:val="28"/>
        </w:rPr>
        <w:t xml:space="preserve"> </w:t>
      </w:r>
      <w:r w:rsidRPr="00283CAE">
        <w:rPr>
          <w:sz w:val="28"/>
          <w:szCs w:val="28"/>
        </w:rPr>
        <w:t>в Рузаевском муниципальном районе Республики Мордовия</w:t>
      </w:r>
      <w:r>
        <w:rPr>
          <w:sz w:val="28"/>
          <w:szCs w:val="28"/>
        </w:rPr>
        <w:t>.</w:t>
      </w:r>
    </w:p>
    <w:p w:rsidR="00D92C00" w:rsidRDefault="00D92C00" w:rsidP="00E00C2B">
      <w:pPr>
        <w:keepNext/>
        <w:widowControl/>
        <w:suppressAutoHyphens/>
        <w:spacing w:after="285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3BB0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D92C00" w:rsidRPr="00C43BB0" w:rsidRDefault="00D92C00" w:rsidP="00E00C2B">
      <w:pPr>
        <w:keepNext/>
        <w:widowControl/>
        <w:suppressAutoHyphens/>
        <w:spacing w:after="285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3BB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муниципальном координационном</w:t>
      </w:r>
      <w:r w:rsidRPr="00F669D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е</w:t>
      </w:r>
      <w:r w:rsidRPr="00F669D0">
        <w:rPr>
          <w:sz w:val="28"/>
          <w:szCs w:val="28"/>
        </w:rPr>
        <w:t xml:space="preserve"> Общероссийского общественно-государственного движения детей и молодежи</w:t>
      </w:r>
      <w:r>
        <w:rPr>
          <w:sz w:val="28"/>
          <w:szCs w:val="28"/>
        </w:rPr>
        <w:t xml:space="preserve"> </w:t>
      </w:r>
      <w:r w:rsidRPr="00DE5A19">
        <w:rPr>
          <w:sz w:val="28"/>
          <w:szCs w:val="28"/>
        </w:rPr>
        <w:t xml:space="preserve">«Движение первых» </w:t>
      </w:r>
      <w:r w:rsidRPr="00F669D0">
        <w:rPr>
          <w:sz w:val="28"/>
          <w:szCs w:val="28"/>
        </w:rPr>
        <w:t xml:space="preserve">в Рузаевском муниципальном районе Республики Мордовия </w:t>
      </w:r>
      <w:r>
        <w:rPr>
          <w:sz w:val="28"/>
          <w:szCs w:val="28"/>
        </w:rPr>
        <w:t>согласно приложению 1 к настоящему постановлению</w:t>
      </w:r>
      <w:r w:rsidRPr="00C43BB0">
        <w:rPr>
          <w:sz w:val="28"/>
          <w:szCs w:val="28"/>
        </w:rPr>
        <w:t>.</w:t>
      </w:r>
    </w:p>
    <w:p w:rsidR="00D92C00" w:rsidRPr="00C43BB0" w:rsidRDefault="00D92C00" w:rsidP="00E00C2B">
      <w:pPr>
        <w:keepNext/>
        <w:widowControl/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43BB0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муниципального координационного</w:t>
      </w:r>
      <w:r w:rsidRPr="00F669D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F669D0">
        <w:rPr>
          <w:sz w:val="28"/>
          <w:szCs w:val="28"/>
        </w:rPr>
        <w:t xml:space="preserve"> Общероссийского общественно-государственного движения детей и молодежи</w:t>
      </w:r>
      <w:r>
        <w:rPr>
          <w:sz w:val="28"/>
          <w:szCs w:val="28"/>
        </w:rPr>
        <w:t xml:space="preserve"> </w:t>
      </w:r>
      <w:r w:rsidRPr="00DE5A19">
        <w:rPr>
          <w:sz w:val="28"/>
          <w:szCs w:val="28"/>
        </w:rPr>
        <w:t xml:space="preserve">«Движение первых» </w:t>
      </w:r>
      <w:r w:rsidRPr="00F669D0">
        <w:rPr>
          <w:sz w:val="28"/>
          <w:szCs w:val="28"/>
        </w:rPr>
        <w:t>в Рузаевском муниципальном районе Республики Мордовия</w:t>
      </w:r>
      <w:r w:rsidRPr="00C43BB0">
        <w:rPr>
          <w:sz w:val="28"/>
          <w:szCs w:val="28"/>
        </w:rPr>
        <w:t xml:space="preserve"> </w:t>
      </w:r>
      <w:r w:rsidRPr="00283CAE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283CAE">
        <w:rPr>
          <w:sz w:val="28"/>
          <w:szCs w:val="28"/>
        </w:rPr>
        <w:t xml:space="preserve"> к настоящему постановлению.</w:t>
      </w:r>
    </w:p>
    <w:p w:rsidR="00D92C00" w:rsidRPr="00C43BB0" w:rsidRDefault="00D92C00" w:rsidP="00E00C2B">
      <w:pPr>
        <w:keepNext/>
        <w:widowControl/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C43BB0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района по социальным вопросам. </w:t>
      </w:r>
    </w:p>
    <w:p w:rsidR="00D92C00" w:rsidRPr="00C43BB0" w:rsidRDefault="00D92C00" w:rsidP="00E00C2B">
      <w:pPr>
        <w:keepNext/>
        <w:widowControl/>
        <w:suppressAutoHyphens/>
        <w:contextualSpacing/>
        <w:jc w:val="both"/>
        <w:rPr>
          <w:sz w:val="28"/>
          <w:szCs w:val="28"/>
        </w:rPr>
      </w:pPr>
      <w:r w:rsidRPr="00C43BB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</w:t>
      </w:r>
      <w:r w:rsidRPr="00C43BB0">
        <w:rPr>
          <w:sz w:val="28"/>
          <w:szCs w:val="28"/>
        </w:rPr>
        <w:t xml:space="preserve">Настоящее постановление вступает в силу после его официального опубликования на официальном сайте органов местного самоуправления Рузаевского муниципального района в сети «Интернет» по адресу: www.ruzaevka.gosuslugi.ru.  </w:t>
      </w:r>
    </w:p>
    <w:p w:rsidR="00D92C00" w:rsidRDefault="00D92C00" w:rsidP="00E00C2B">
      <w:pPr>
        <w:keepNext/>
        <w:widowControl/>
        <w:suppressAutoHyphens/>
        <w:spacing w:after="3"/>
        <w:ind w:left="144" w:right="8"/>
        <w:contextualSpacing/>
        <w:jc w:val="both"/>
        <w:rPr>
          <w:sz w:val="28"/>
          <w:szCs w:val="28"/>
        </w:rPr>
      </w:pPr>
    </w:p>
    <w:p w:rsidR="00D92C00" w:rsidRPr="000C3BFA" w:rsidRDefault="00D92C00" w:rsidP="00E00C2B">
      <w:pPr>
        <w:keepNext/>
        <w:widowControl/>
        <w:suppressAutoHyphens/>
        <w:spacing w:after="3"/>
        <w:ind w:left="144" w:right="8"/>
        <w:contextualSpacing/>
        <w:jc w:val="both"/>
        <w:rPr>
          <w:sz w:val="28"/>
          <w:szCs w:val="28"/>
        </w:rPr>
      </w:pPr>
    </w:p>
    <w:p w:rsidR="00D92C00" w:rsidRPr="00236647" w:rsidRDefault="00D92C00" w:rsidP="00E00C2B">
      <w:pPr>
        <w:keepNext/>
        <w:widowControl/>
        <w:suppressAutoHyphens/>
        <w:contextualSpacing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Глава Рузаевского </w:t>
      </w:r>
    </w:p>
    <w:p w:rsidR="00D92C00" w:rsidRPr="00236647" w:rsidRDefault="00D92C00" w:rsidP="00E00C2B">
      <w:pPr>
        <w:keepNext/>
        <w:widowControl/>
        <w:suppressAutoHyphens/>
        <w:contextualSpacing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муниципального района             </w:t>
      </w:r>
    </w:p>
    <w:p w:rsidR="00D92C00" w:rsidRPr="00331398" w:rsidRDefault="00D92C00" w:rsidP="00E00C2B">
      <w:pPr>
        <w:keepNext/>
        <w:widowControl/>
        <w:suppressAutoHyphens/>
        <w:contextualSpacing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Республики Мордовия                            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Pr="00236647">
        <w:rPr>
          <w:color w:val="000000"/>
          <w:sz w:val="28"/>
          <w:szCs w:val="28"/>
        </w:rPr>
        <w:t>А.Б. Юткин</w:t>
      </w:r>
    </w:p>
    <w:p w:rsidR="00D92C00" w:rsidRDefault="00D92C00" w:rsidP="00E00C2B">
      <w:pPr>
        <w:keepNext/>
        <w:widowControl/>
        <w:suppressAutoHyphens/>
        <w:ind w:right="8"/>
        <w:contextualSpacing/>
        <w:jc w:val="right"/>
        <w:rPr>
          <w:sz w:val="28"/>
        </w:rPr>
      </w:pPr>
    </w:p>
    <w:p w:rsidR="00D92C00" w:rsidRDefault="00D92C00" w:rsidP="00F669D0">
      <w:pPr>
        <w:spacing w:line="249" w:lineRule="auto"/>
        <w:ind w:right="8"/>
        <w:jc w:val="right"/>
        <w:rPr>
          <w:sz w:val="28"/>
        </w:rPr>
      </w:pPr>
    </w:p>
    <w:p w:rsidR="00D92C00" w:rsidRDefault="00D92C00" w:rsidP="000464C7">
      <w:pPr>
        <w:spacing w:line="249" w:lineRule="auto"/>
        <w:ind w:right="8"/>
        <w:jc w:val="right"/>
        <w:rPr>
          <w:sz w:val="28"/>
        </w:rPr>
      </w:pPr>
    </w:p>
    <w:p w:rsidR="00D92C00" w:rsidRPr="00045CB5" w:rsidRDefault="00D92C00" w:rsidP="000464C7">
      <w:pPr>
        <w:spacing w:line="249" w:lineRule="auto"/>
        <w:ind w:right="8"/>
        <w:jc w:val="right"/>
        <w:rPr>
          <w:sz w:val="24"/>
          <w:szCs w:val="24"/>
        </w:rPr>
      </w:pPr>
      <w:r w:rsidRPr="00045CB5">
        <w:rPr>
          <w:sz w:val="24"/>
          <w:szCs w:val="24"/>
        </w:rPr>
        <w:t xml:space="preserve">Приложение 1 </w:t>
      </w:r>
    </w:p>
    <w:p w:rsidR="00D92C00" w:rsidRPr="00045CB5" w:rsidRDefault="00D92C00" w:rsidP="000464C7">
      <w:pPr>
        <w:spacing w:line="249" w:lineRule="auto"/>
        <w:ind w:right="8"/>
        <w:jc w:val="right"/>
        <w:rPr>
          <w:sz w:val="24"/>
          <w:szCs w:val="24"/>
        </w:rPr>
      </w:pPr>
      <w:r w:rsidRPr="00045CB5">
        <w:rPr>
          <w:sz w:val="24"/>
          <w:szCs w:val="24"/>
        </w:rPr>
        <w:t xml:space="preserve">к постановлению </w:t>
      </w:r>
    </w:p>
    <w:p w:rsidR="00D92C00" w:rsidRPr="00045CB5" w:rsidRDefault="00D92C00" w:rsidP="000464C7">
      <w:pPr>
        <w:spacing w:line="249" w:lineRule="auto"/>
        <w:ind w:left="7155" w:right="8" w:hanging="3124"/>
        <w:jc w:val="right"/>
        <w:rPr>
          <w:sz w:val="24"/>
          <w:szCs w:val="24"/>
        </w:rPr>
      </w:pPr>
      <w:r w:rsidRPr="00045CB5">
        <w:rPr>
          <w:sz w:val="24"/>
          <w:szCs w:val="24"/>
        </w:rPr>
        <w:t xml:space="preserve">     Администрации Рузаевского </w:t>
      </w:r>
    </w:p>
    <w:p w:rsidR="00D92C00" w:rsidRPr="00045CB5" w:rsidRDefault="00D92C00" w:rsidP="000464C7">
      <w:pPr>
        <w:spacing w:line="249" w:lineRule="auto"/>
        <w:ind w:left="7155" w:right="8" w:hanging="3124"/>
        <w:jc w:val="right"/>
        <w:rPr>
          <w:sz w:val="24"/>
          <w:szCs w:val="24"/>
        </w:rPr>
      </w:pPr>
      <w:r w:rsidRPr="00045CB5">
        <w:rPr>
          <w:sz w:val="24"/>
          <w:szCs w:val="24"/>
        </w:rPr>
        <w:t>муниципального района Республики Мордовия</w:t>
      </w:r>
    </w:p>
    <w:p w:rsidR="00D92C00" w:rsidRPr="004E166D" w:rsidRDefault="00D92C00" w:rsidP="000464C7">
      <w:pPr>
        <w:spacing w:line="249" w:lineRule="auto"/>
        <w:ind w:left="7155" w:right="8" w:hanging="3124"/>
        <w:jc w:val="right"/>
        <w:rPr>
          <w:sz w:val="24"/>
          <w:szCs w:val="24"/>
        </w:rPr>
      </w:pPr>
      <w:r w:rsidRPr="004E166D">
        <w:rPr>
          <w:sz w:val="24"/>
          <w:szCs w:val="24"/>
        </w:rPr>
        <w:t xml:space="preserve">                                         от </w:t>
      </w:r>
      <w:r>
        <w:rPr>
          <w:sz w:val="24"/>
          <w:szCs w:val="24"/>
        </w:rPr>
        <w:t>«27» июля 2023г. № 403</w:t>
      </w:r>
    </w:p>
    <w:p w:rsidR="00D92C00" w:rsidRDefault="00D92C00" w:rsidP="000464C7">
      <w:pPr>
        <w:spacing w:line="249" w:lineRule="auto"/>
        <w:ind w:left="7155" w:right="8" w:hanging="3124"/>
        <w:jc w:val="both"/>
      </w:pPr>
      <w:r>
        <w:rPr>
          <w:sz w:val="28"/>
        </w:rPr>
        <w:t xml:space="preserve">    </w:t>
      </w:r>
    </w:p>
    <w:p w:rsidR="00D92C00" w:rsidRDefault="00D92C00" w:rsidP="00045CB5">
      <w:pPr>
        <w:spacing w:line="249" w:lineRule="auto"/>
        <w:ind w:right="10" w:hanging="10"/>
        <w:jc w:val="center"/>
        <w:rPr>
          <w:sz w:val="30"/>
        </w:rPr>
      </w:pPr>
    </w:p>
    <w:p w:rsidR="00D92C00" w:rsidRPr="00045CB5" w:rsidRDefault="00D92C00" w:rsidP="00045CB5">
      <w:pPr>
        <w:spacing w:line="249" w:lineRule="auto"/>
        <w:ind w:right="10" w:hanging="10"/>
        <w:jc w:val="center"/>
        <w:rPr>
          <w:b/>
          <w:sz w:val="28"/>
          <w:szCs w:val="28"/>
        </w:rPr>
      </w:pPr>
      <w:r w:rsidRPr="00045CB5">
        <w:rPr>
          <w:b/>
          <w:sz w:val="28"/>
          <w:szCs w:val="28"/>
        </w:rPr>
        <w:t xml:space="preserve">Положение </w:t>
      </w:r>
    </w:p>
    <w:p w:rsidR="00D92C00" w:rsidRPr="004E166D" w:rsidRDefault="00D92C00" w:rsidP="004E166D">
      <w:pPr>
        <w:spacing w:line="249" w:lineRule="auto"/>
        <w:ind w:right="10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муниципальном координационном совете</w:t>
      </w:r>
      <w:r w:rsidRPr="004E166D">
        <w:rPr>
          <w:b/>
          <w:sz w:val="28"/>
          <w:szCs w:val="28"/>
        </w:rPr>
        <w:t xml:space="preserve"> </w:t>
      </w:r>
    </w:p>
    <w:p w:rsidR="00D92C00" w:rsidRPr="004E166D" w:rsidRDefault="00D92C00" w:rsidP="004E166D">
      <w:pPr>
        <w:spacing w:line="249" w:lineRule="auto"/>
        <w:ind w:right="10" w:hanging="10"/>
        <w:jc w:val="center"/>
        <w:rPr>
          <w:b/>
          <w:sz w:val="28"/>
          <w:szCs w:val="28"/>
        </w:rPr>
      </w:pPr>
      <w:r w:rsidRPr="004E166D">
        <w:rPr>
          <w:b/>
          <w:sz w:val="28"/>
          <w:szCs w:val="28"/>
        </w:rPr>
        <w:t xml:space="preserve">Общероссийского общественно-государственного движения </w:t>
      </w:r>
    </w:p>
    <w:p w:rsidR="00D92C00" w:rsidRDefault="00D92C00" w:rsidP="004E166D">
      <w:pPr>
        <w:spacing w:line="249" w:lineRule="auto"/>
        <w:ind w:right="10" w:hanging="10"/>
        <w:jc w:val="center"/>
        <w:rPr>
          <w:b/>
          <w:sz w:val="28"/>
          <w:szCs w:val="28"/>
        </w:rPr>
      </w:pPr>
      <w:r w:rsidRPr="004E166D">
        <w:rPr>
          <w:b/>
          <w:sz w:val="28"/>
          <w:szCs w:val="28"/>
        </w:rPr>
        <w:t xml:space="preserve">детей и молодежи </w:t>
      </w:r>
      <w:r w:rsidRPr="00DE5A19">
        <w:rPr>
          <w:b/>
          <w:sz w:val="28"/>
          <w:szCs w:val="28"/>
        </w:rPr>
        <w:t xml:space="preserve">«Движение первых» </w:t>
      </w:r>
    </w:p>
    <w:p w:rsidR="00D92C00" w:rsidRPr="00045CB5" w:rsidRDefault="00D92C00" w:rsidP="004E166D">
      <w:pPr>
        <w:spacing w:line="249" w:lineRule="auto"/>
        <w:ind w:right="10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4E166D">
        <w:rPr>
          <w:b/>
          <w:sz w:val="28"/>
          <w:szCs w:val="28"/>
        </w:rPr>
        <w:t>Рузаевском муниципальном районе</w:t>
      </w:r>
      <w:r>
        <w:rPr>
          <w:b/>
          <w:sz w:val="28"/>
          <w:szCs w:val="28"/>
        </w:rPr>
        <w:t xml:space="preserve"> </w:t>
      </w:r>
      <w:r w:rsidRPr="004E166D">
        <w:rPr>
          <w:b/>
          <w:sz w:val="28"/>
          <w:szCs w:val="28"/>
        </w:rPr>
        <w:t>Республики Мордовия</w:t>
      </w:r>
    </w:p>
    <w:p w:rsidR="00D92C00" w:rsidRPr="00045CB5" w:rsidRDefault="00D92C00" w:rsidP="00045CB5">
      <w:pPr>
        <w:spacing w:line="249" w:lineRule="auto"/>
        <w:ind w:firstLine="709"/>
        <w:jc w:val="center"/>
        <w:rPr>
          <w:sz w:val="28"/>
          <w:szCs w:val="28"/>
        </w:rPr>
      </w:pPr>
    </w:p>
    <w:p w:rsidR="00D92C00" w:rsidRDefault="00D92C00" w:rsidP="004E166D">
      <w:pPr>
        <w:spacing w:line="249" w:lineRule="auto"/>
        <w:jc w:val="center"/>
        <w:rPr>
          <w:sz w:val="28"/>
          <w:szCs w:val="28"/>
        </w:rPr>
      </w:pPr>
      <w:r w:rsidRPr="00045CB5">
        <w:rPr>
          <w:sz w:val="28"/>
          <w:szCs w:val="28"/>
        </w:rPr>
        <w:t>1. Общие положения</w:t>
      </w:r>
    </w:p>
    <w:p w:rsidR="00D92C00" w:rsidRPr="00045CB5" w:rsidRDefault="00D92C00" w:rsidP="00045CB5">
      <w:pPr>
        <w:spacing w:line="249" w:lineRule="auto"/>
        <w:ind w:firstLine="709"/>
        <w:jc w:val="center"/>
        <w:rPr>
          <w:sz w:val="28"/>
          <w:szCs w:val="28"/>
        </w:rPr>
      </w:pPr>
    </w:p>
    <w:p w:rsidR="00D92C00" w:rsidRPr="00045CB5" w:rsidRDefault="00D92C00" w:rsidP="00045CB5">
      <w:pPr>
        <w:spacing w:line="249" w:lineRule="auto"/>
        <w:ind w:right="8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>1.1. Настоящее Положение разработано в соответствии с Федеральным законом от 14</w:t>
      </w:r>
      <w:r>
        <w:rPr>
          <w:sz w:val="28"/>
          <w:szCs w:val="28"/>
        </w:rPr>
        <w:t xml:space="preserve"> июля </w:t>
      </w:r>
      <w:r w:rsidRPr="00045CB5">
        <w:rPr>
          <w:sz w:val="28"/>
          <w:szCs w:val="28"/>
        </w:rPr>
        <w:t>2022</w:t>
      </w:r>
      <w:r>
        <w:rPr>
          <w:sz w:val="28"/>
          <w:szCs w:val="28"/>
        </w:rPr>
        <w:t>г</w:t>
      </w:r>
      <w:r w:rsidRPr="00045CB5">
        <w:rPr>
          <w:sz w:val="28"/>
          <w:szCs w:val="28"/>
        </w:rPr>
        <w:t xml:space="preserve"> № 261-ФЗ «О российском движении детей и молодежи».</w:t>
      </w:r>
    </w:p>
    <w:p w:rsidR="00D92C00" w:rsidRPr="00045CB5" w:rsidRDefault="00D92C00" w:rsidP="00DE5A19">
      <w:pPr>
        <w:spacing w:line="249" w:lineRule="auto"/>
        <w:ind w:right="8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 xml:space="preserve">1.2. Положение регламентирует деятельность </w:t>
      </w:r>
      <w:r>
        <w:rPr>
          <w:sz w:val="28"/>
          <w:szCs w:val="28"/>
        </w:rPr>
        <w:t>муниципального к</w:t>
      </w:r>
      <w:r w:rsidRPr="00045CB5">
        <w:rPr>
          <w:sz w:val="28"/>
          <w:szCs w:val="28"/>
        </w:rPr>
        <w:t xml:space="preserve">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 xml:space="preserve">овета </w:t>
      </w:r>
      <w:r w:rsidRPr="00DE5A19">
        <w:rPr>
          <w:sz w:val="28"/>
          <w:szCs w:val="28"/>
        </w:rPr>
        <w:t>Общероссийского обществ</w:t>
      </w:r>
      <w:r>
        <w:rPr>
          <w:sz w:val="28"/>
          <w:szCs w:val="28"/>
        </w:rPr>
        <w:t xml:space="preserve">енно-государственного движения </w:t>
      </w:r>
      <w:r w:rsidRPr="00DE5A19">
        <w:rPr>
          <w:sz w:val="28"/>
          <w:szCs w:val="28"/>
        </w:rPr>
        <w:t>дете</w:t>
      </w:r>
      <w:r>
        <w:rPr>
          <w:sz w:val="28"/>
          <w:szCs w:val="28"/>
        </w:rPr>
        <w:t xml:space="preserve">й и молодежи «Движение первых» </w:t>
      </w:r>
      <w:r w:rsidRPr="00DE5A19">
        <w:rPr>
          <w:sz w:val="28"/>
          <w:szCs w:val="28"/>
        </w:rPr>
        <w:t xml:space="preserve">в Рузаевском муниципальном районе Республики Мордовия </w:t>
      </w:r>
      <w:r w:rsidRPr="00045CB5">
        <w:rPr>
          <w:sz w:val="28"/>
          <w:szCs w:val="28"/>
        </w:rPr>
        <w:t>(</w:t>
      </w:r>
      <w:r>
        <w:rPr>
          <w:sz w:val="28"/>
          <w:szCs w:val="28"/>
        </w:rPr>
        <w:t>далее - Координационный совет, Движение</w:t>
      </w:r>
      <w:r w:rsidRPr="00045CB5">
        <w:rPr>
          <w:sz w:val="28"/>
          <w:szCs w:val="28"/>
        </w:rPr>
        <w:t>). Координационный совет постоянно действующий коллегиальный, совещательный орган.</w:t>
      </w:r>
    </w:p>
    <w:p w:rsidR="00D92C00" w:rsidRPr="00045CB5" w:rsidRDefault="00D92C00" w:rsidP="00045CB5">
      <w:pPr>
        <w:spacing w:line="249" w:lineRule="auto"/>
        <w:ind w:right="8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 xml:space="preserve">1.3 Координационный совет </w:t>
      </w:r>
      <w:r>
        <w:rPr>
          <w:sz w:val="28"/>
          <w:szCs w:val="28"/>
        </w:rPr>
        <w:t>в своей</w:t>
      </w:r>
      <w:r w:rsidRPr="00045CB5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 руководствуется Конституцией Российской Федерации, законодательством Российской Федерации и</w:t>
      </w:r>
      <w:r w:rsidRPr="00045CB5">
        <w:rPr>
          <w:sz w:val="28"/>
          <w:szCs w:val="28"/>
        </w:rPr>
        <w:t xml:space="preserve"> Республики Мордовия, а также настоящим Положением.</w:t>
      </w:r>
    </w:p>
    <w:p w:rsidR="00D92C00" w:rsidRDefault="00D92C00" w:rsidP="00045CB5">
      <w:pPr>
        <w:spacing w:line="249" w:lineRule="auto"/>
        <w:ind w:right="8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>1.4. Деятельность членов Координационного Совета основывается на принципах добровольности участия в его работе, коллегиальности принятия решений, гласности.</w:t>
      </w:r>
    </w:p>
    <w:p w:rsidR="00D92C00" w:rsidRPr="00045CB5" w:rsidRDefault="00D92C00" w:rsidP="00045CB5">
      <w:pPr>
        <w:spacing w:line="249" w:lineRule="auto"/>
        <w:ind w:right="8" w:firstLine="709"/>
        <w:jc w:val="both"/>
        <w:rPr>
          <w:sz w:val="28"/>
          <w:szCs w:val="28"/>
        </w:rPr>
      </w:pPr>
    </w:p>
    <w:p w:rsidR="00D92C00" w:rsidRDefault="00D92C00" w:rsidP="004E166D">
      <w:pPr>
        <w:spacing w:line="249" w:lineRule="auto"/>
        <w:ind w:right="58"/>
        <w:jc w:val="center"/>
        <w:rPr>
          <w:sz w:val="28"/>
          <w:szCs w:val="28"/>
        </w:rPr>
      </w:pPr>
      <w:r w:rsidRPr="00045CB5">
        <w:rPr>
          <w:sz w:val="28"/>
          <w:szCs w:val="28"/>
        </w:rPr>
        <w:t>2. Основные задачи и права</w:t>
      </w:r>
    </w:p>
    <w:p w:rsidR="00D92C00" w:rsidRPr="00045CB5" w:rsidRDefault="00D92C00" w:rsidP="00045CB5">
      <w:pPr>
        <w:spacing w:line="249" w:lineRule="auto"/>
        <w:ind w:right="58" w:firstLine="709"/>
        <w:jc w:val="center"/>
        <w:rPr>
          <w:sz w:val="28"/>
          <w:szCs w:val="28"/>
        </w:rPr>
      </w:pPr>
    </w:p>
    <w:p w:rsidR="00D92C00" w:rsidRDefault="00D92C00" w:rsidP="00045CB5">
      <w:pPr>
        <w:spacing w:line="249" w:lineRule="auto"/>
        <w:ind w:right="8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>2.1. Основ</w:t>
      </w:r>
      <w:r>
        <w:rPr>
          <w:sz w:val="28"/>
          <w:szCs w:val="28"/>
        </w:rPr>
        <w:t>ными задачами Координационного с</w:t>
      </w:r>
      <w:r w:rsidRPr="00045CB5">
        <w:rPr>
          <w:sz w:val="28"/>
          <w:szCs w:val="28"/>
        </w:rPr>
        <w:t>овета являются:</w:t>
      </w:r>
    </w:p>
    <w:p w:rsidR="00D92C00" w:rsidRPr="00F3515A" w:rsidRDefault="00D92C00" w:rsidP="00F3515A">
      <w:pPr>
        <w:spacing w:line="249" w:lineRule="auto"/>
        <w:ind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3515A">
        <w:rPr>
          <w:sz w:val="28"/>
          <w:szCs w:val="28"/>
        </w:rPr>
        <w:tab/>
        <w:t>Осуществление взаимодействия с местным и п</w:t>
      </w:r>
      <w:r>
        <w:rPr>
          <w:sz w:val="28"/>
          <w:szCs w:val="28"/>
        </w:rPr>
        <w:t>ервичными отделениями Движения;</w:t>
      </w:r>
    </w:p>
    <w:p w:rsidR="00D92C00" w:rsidRPr="00F3515A" w:rsidRDefault="00D92C00" w:rsidP="00F3515A">
      <w:pPr>
        <w:spacing w:line="249" w:lineRule="auto"/>
        <w:ind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3515A">
        <w:rPr>
          <w:sz w:val="28"/>
          <w:szCs w:val="28"/>
        </w:rPr>
        <w:tab/>
        <w:t xml:space="preserve">Организация участия муниципальных органов власти и местного самоуправления, в ведении которых находятся вопросы образования, молодёжной и семейной политики, здравоохранения, социальной политики, физической культуры и спорта, безопасности и охраны правопорядка, культуры в деятельности </w:t>
      </w:r>
      <w:r>
        <w:rPr>
          <w:sz w:val="28"/>
          <w:szCs w:val="28"/>
        </w:rPr>
        <w:t>местного и первичных отделений;</w:t>
      </w:r>
    </w:p>
    <w:p w:rsidR="00D92C00" w:rsidRDefault="00D92C00" w:rsidP="00F3515A">
      <w:pPr>
        <w:spacing w:line="249" w:lineRule="auto"/>
        <w:ind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3515A">
        <w:rPr>
          <w:sz w:val="28"/>
          <w:szCs w:val="28"/>
        </w:rPr>
        <w:tab/>
        <w:t>Содействие осуществлению профессиональной ориентации с привлечением муниципальных организации-работодателей;</w:t>
      </w:r>
    </w:p>
    <w:p w:rsidR="00D92C00" w:rsidRPr="00F3515A" w:rsidRDefault="00D92C00" w:rsidP="00F3515A">
      <w:pPr>
        <w:spacing w:line="249" w:lineRule="auto"/>
        <w:ind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F3515A">
        <w:rPr>
          <w:sz w:val="28"/>
          <w:szCs w:val="28"/>
        </w:rPr>
        <w:tab/>
        <w:t>Вовлечение в работу местных и первичных отделений Движения детско-юношеских и молодежных объединений, осуществляющих социально значимую деятельность на регион</w:t>
      </w:r>
      <w:r>
        <w:rPr>
          <w:sz w:val="28"/>
          <w:szCs w:val="28"/>
        </w:rPr>
        <w:t>альном и муниципальных уровнях;</w:t>
      </w:r>
    </w:p>
    <w:p w:rsidR="00D92C00" w:rsidRPr="00F3515A" w:rsidRDefault="00D92C00" w:rsidP="00F3515A">
      <w:pPr>
        <w:spacing w:line="249" w:lineRule="auto"/>
        <w:ind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F3515A">
        <w:rPr>
          <w:sz w:val="28"/>
          <w:szCs w:val="28"/>
        </w:rPr>
        <w:tab/>
        <w:t>Осуществление взаимодействия с региональными образовательными организациями, научными центрами и профессиональными сообществами в целях изучения и тиражирования лучших практик, методик по вопросам развития детского движения, воспитания детей и молодежи в районе;</w:t>
      </w:r>
    </w:p>
    <w:p w:rsidR="00D92C00" w:rsidRPr="00F3515A" w:rsidRDefault="00D92C00" w:rsidP="00F3515A">
      <w:pPr>
        <w:spacing w:line="249" w:lineRule="auto"/>
        <w:ind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F3515A">
        <w:rPr>
          <w:sz w:val="28"/>
          <w:szCs w:val="28"/>
        </w:rPr>
        <w:t xml:space="preserve"> Мониторинг и подготовка рекомендаций целевой поддержки перспективных муниципальных детских и молодежных инициатив и проектов, в т.ч. за счёт средств р</w:t>
      </w:r>
      <w:r>
        <w:rPr>
          <w:sz w:val="28"/>
          <w:szCs w:val="28"/>
        </w:rPr>
        <w:t>егиональных и местных бюджетов;</w:t>
      </w:r>
    </w:p>
    <w:p w:rsidR="00D92C00" w:rsidRPr="00F3515A" w:rsidRDefault="00D92C00" w:rsidP="00F3515A">
      <w:pPr>
        <w:spacing w:line="249" w:lineRule="auto"/>
        <w:ind w:right="8" w:firstLine="709"/>
        <w:jc w:val="both"/>
        <w:rPr>
          <w:sz w:val="28"/>
          <w:szCs w:val="28"/>
        </w:rPr>
      </w:pPr>
      <w:r w:rsidRPr="00F3515A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F3515A">
        <w:rPr>
          <w:sz w:val="28"/>
          <w:szCs w:val="28"/>
        </w:rPr>
        <w:tab/>
        <w:t>Участие в экспертной оценке заявок, представляемых на конкурсы, организованные в рамках деятельности Движения ме</w:t>
      </w:r>
      <w:r>
        <w:rPr>
          <w:sz w:val="28"/>
          <w:szCs w:val="28"/>
        </w:rPr>
        <w:t>стным и первичными отделениями;</w:t>
      </w:r>
    </w:p>
    <w:p w:rsidR="00D92C00" w:rsidRPr="00F3515A" w:rsidRDefault="00D92C00" w:rsidP="00F3515A">
      <w:pPr>
        <w:spacing w:line="249" w:lineRule="auto"/>
        <w:ind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F3515A">
        <w:rPr>
          <w:sz w:val="28"/>
          <w:szCs w:val="28"/>
        </w:rPr>
        <w:tab/>
        <w:t xml:space="preserve">Оказание содействия в обеспечении финансирования деятельности </w:t>
      </w:r>
      <w:r>
        <w:rPr>
          <w:sz w:val="28"/>
          <w:szCs w:val="28"/>
        </w:rPr>
        <w:t>местного и первичных отделений;</w:t>
      </w:r>
    </w:p>
    <w:p w:rsidR="00D92C00" w:rsidRPr="00F3515A" w:rsidRDefault="00D92C00" w:rsidP="00F3515A">
      <w:pPr>
        <w:spacing w:line="249" w:lineRule="auto"/>
        <w:ind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F3515A">
        <w:rPr>
          <w:sz w:val="28"/>
          <w:szCs w:val="28"/>
        </w:rPr>
        <w:tab/>
        <w:t>Содействие развитию институтов наставничества, менторства и тьюторства в целях совершенствования подход</w:t>
      </w:r>
      <w:r>
        <w:rPr>
          <w:sz w:val="28"/>
          <w:szCs w:val="28"/>
        </w:rPr>
        <w:t>ов работы с детьми и молодежью.</w:t>
      </w:r>
    </w:p>
    <w:p w:rsidR="00D92C00" w:rsidRDefault="00D92C00" w:rsidP="00F3515A">
      <w:pPr>
        <w:spacing w:line="249" w:lineRule="auto"/>
        <w:ind w:right="8" w:firstLine="709"/>
        <w:jc w:val="both"/>
        <w:rPr>
          <w:sz w:val="28"/>
          <w:szCs w:val="28"/>
        </w:rPr>
      </w:pPr>
      <w:r w:rsidRPr="00F3515A">
        <w:rPr>
          <w:sz w:val="28"/>
          <w:szCs w:val="28"/>
        </w:rPr>
        <w:t>На заседании Муниципального координационного совета Общероссийского</w:t>
      </w:r>
      <w:r w:rsidRPr="00F3515A">
        <w:rPr>
          <w:sz w:val="28"/>
          <w:szCs w:val="28"/>
        </w:rPr>
        <w:tab/>
        <w:t>общественно-</w:t>
      </w:r>
      <w:r>
        <w:rPr>
          <w:sz w:val="28"/>
          <w:szCs w:val="28"/>
        </w:rPr>
        <w:t>государственного</w:t>
      </w:r>
      <w:r>
        <w:rPr>
          <w:sz w:val="28"/>
          <w:szCs w:val="28"/>
        </w:rPr>
        <w:tab/>
        <w:t xml:space="preserve">движения детей </w:t>
      </w:r>
      <w:r w:rsidRPr="00F3515A">
        <w:rPr>
          <w:sz w:val="28"/>
          <w:szCs w:val="28"/>
        </w:rPr>
        <w:t>и молодежи при Главе муниципального района Республики Мордовия могут принимать участие представители детских объединений.</w:t>
      </w:r>
    </w:p>
    <w:p w:rsidR="00D92C00" w:rsidRPr="00045CB5" w:rsidRDefault="00D92C00" w:rsidP="00F3515A">
      <w:pPr>
        <w:spacing w:line="249" w:lineRule="auto"/>
        <w:ind w:right="8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>2.2. В целях реализации задач, предусмотренных пунктом 2.1 настоящего Положения, Координационный совет имеет право:</w:t>
      </w:r>
    </w:p>
    <w:p w:rsidR="00D92C00" w:rsidRPr="00045CB5" w:rsidRDefault="00D92C00" w:rsidP="00045CB5">
      <w:pPr>
        <w:widowControl/>
        <w:numPr>
          <w:ilvl w:val="0"/>
          <w:numId w:val="5"/>
        </w:numPr>
        <w:autoSpaceDE/>
        <w:autoSpaceDN/>
        <w:adjustRightInd/>
        <w:spacing w:line="249" w:lineRule="auto"/>
        <w:ind w:left="0" w:right="115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>принимать решения, имеющие рекомендательный характер, по вопросам, относящимся к задачам Координационного Совета;</w:t>
      </w:r>
    </w:p>
    <w:p w:rsidR="00D92C00" w:rsidRPr="00045CB5" w:rsidRDefault="00D92C00" w:rsidP="00045CB5">
      <w:pPr>
        <w:widowControl/>
        <w:numPr>
          <w:ilvl w:val="0"/>
          <w:numId w:val="5"/>
        </w:numPr>
        <w:autoSpaceDE/>
        <w:autoSpaceDN/>
        <w:adjustRightInd/>
        <w:spacing w:line="249" w:lineRule="auto"/>
        <w:ind w:left="0" w:right="115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 xml:space="preserve">запрашивать </w:t>
      </w:r>
      <w:r>
        <w:rPr>
          <w:sz w:val="28"/>
          <w:szCs w:val="28"/>
        </w:rPr>
        <w:t xml:space="preserve">и получать </w:t>
      </w:r>
      <w:r w:rsidRPr="00045CB5"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>от</w:t>
      </w:r>
      <w:r w:rsidRPr="00045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исполнительной власти Республики Мордовия, </w:t>
      </w:r>
      <w:r w:rsidRPr="00045CB5">
        <w:rPr>
          <w:sz w:val="28"/>
          <w:szCs w:val="28"/>
        </w:rPr>
        <w:t>органов местного самоуправления Рузаевского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045CB5">
        <w:rPr>
          <w:sz w:val="28"/>
          <w:szCs w:val="28"/>
        </w:rPr>
        <w:t xml:space="preserve">, учреждений, общественных объединений </w:t>
      </w:r>
      <w:r>
        <w:rPr>
          <w:sz w:val="28"/>
          <w:szCs w:val="28"/>
        </w:rPr>
        <w:t>и иных организаций материалы и информацию</w:t>
      </w:r>
      <w:r w:rsidRPr="00045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необходимые для выполнения </w:t>
      </w:r>
      <w:r w:rsidRPr="00045CB5">
        <w:rPr>
          <w:sz w:val="28"/>
          <w:szCs w:val="28"/>
        </w:rPr>
        <w:t>задач</w:t>
      </w:r>
      <w:r>
        <w:rPr>
          <w:sz w:val="28"/>
          <w:szCs w:val="28"/>
        </w:rPr>
        <w:t>, возложенных на</w:t>
      </w:r>
      <w:r w:rsidRPr="00045CB5">
        <w:rPr>
          <w:sz w:val="28"/>
          <w:szCs w:val="28"/>
        </w:rPr>
        <w:t xml:space="preserve"> Координационн</w:t>
      </w:r>
      <w:r>
        <w:rPr>
          <w:sz w:val="28"/>
          <w:szCs w:val="28"/>
        </w:rPr>
        <w:t>ый совет</w:t>
      </w:r>
      <w:r w:rsidRPr="00045CB5">
        <w:rPr>
          <w:sz w:val="28"/>
          <w:szCs w:val="28"/>
        </w:rPr>
        <w:t>;</w:t>
      </w:r>
    </w:p>
    <w:p w:rsidR="00D92C00" w:rsidRPr="00045CB5" w:rsidRDefault="00D92C00" w:rsidP="00045CB5">
      <w:pPr>
        <w:widowControl/>
        <w:numPr>
          <w:ilvl w:val="0"/>
          <w:numId w:val="5"/>
        </w:numPr>
        <w:autoSpaceDE/>
        <w:autoSpaceDN/>
        <w:adjustRightInd/>
        <w:spacing w:line="249" w:lineRule="auto"/>
        <w:ind w:left="0"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руководителям органов исполнительной власти, </w:t>
      </w:r>
      <w:r w:rsidRPr="00045CB5">
        <w:rPr>
          <w:sz w:val="28"/>
          <w:szCs w:val="28"/>
        </w:rPr>
        <w:t xml:space="preserve">органов местного самоуправления Рузаевского муниципального района </w:t>
      </w:r>
      <w:r>
        <w:rPr>
          <w:sz w:val="28"/>
          <w:szCs w:val="28"/>
        </w:rPr>
        <w:t xml:space="preserve">Республики Мордовия, руководителям иных организаций выработанные Координационным советом рекомендации и предложения по развитию механизмов поддержки Движения </w:t>
      </w:r>
      <w:r w:rsidRPr="00045CB5">
        <w:rPr>
          <w:sz w:val="28"/>
          <w:szCs w:val="28"/>
        </w:rPr>
        <w:t>и получать информацию о результатах их рассмотрения;</w:t>
      </w:r>
    </w:p>
    <w:p w:rsidR="00D92C00" w:rsidRPr="00045CB5" w:rsidRDefault="00D92C00" w:rsidP="00045CB5">
      <w:pPr>
        <w:widowControl/>
        <w:numPr>
          <w:ilvl w:val="0"/>
          <w:numId w:val="5"/>
        </w:numPr>
        <w:autoSpaceDE/>
        <w:autoSpaceDN/>
        <w:adjustRightInd/>
        <w:spacing w:line="249" w:lineRule="auto"/>
        <w:ind w:left="0" w:right="115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 xml:space="preserve">приглашать </w:t>
      </w:r>
      <w:r>
        <w:rPr>
          <w:sz w:val="28"/>
          <w:szCs w:val="28"/>
        </w:rPr>
        <w:t xml:space="preserve">и заслушивать </w:t>
      </w:r>
      <w:r w:rsidRPr="00045CB5">
        <w:rPr>
          <w:sz w:val="28"/>
          <w:szCs w:val="28"/>
        </w:rPr>
        <w:t>на</w:t>
      </w:r>
      <w:r>
        <w:rPr>
          <w:sz w:val="28"/>
          <w:szCs w:val="28"/>
        </w:rPr>
        <w:t xml:space="preserve"> своих</w:t>
      </w:r>
      <w:r w:rsidRPr="00045CB5">
        <w:rPr>
          <w:sz w:val="28"/>
          <w:szCs w:val="28"/>
        </w:rPr>
        <w:t xml:space="preserve"> заседания</w:t>
      </w:r>
      <w:r>
        <w:rPr>
          <w:sz w:val="28"/>
          <w:szCs w:val="28"/>
        </w:rPr>
        <w:t>х</w:t>
      </w:r>
      <w:r w:rsidRPr="00045CB5">
        <w:rPr>
          <w:sz w:val="28"/>
          <w:szCs w:val="28"/>
        </w:rPr>
        <w:t xml:space="preserve"> должностных лиц органов </w:t>
      </w:r>
      <w:r>
        <w:rPr>
          <w:sz w:val="28"/>
          <w:szCs w:val="28"/>
        </w:rPr>
        <w:t xml:space="preserve">исполнительной власти Республики Мордовия, должностных лиц органов </w:t>
      </w:r>
      <w:r w:rsidRPr="00045CB5">
        <w:rPr>
          <w:sz w:val="28"/>
          <w:szCs w:val="28"/>
        </w:rPr>
        <w:t>местного самоуправления Рузаевского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045CB5">
        <w:rPr>
          <w:sz w:val="28"/>
          <w:szCs w:val="28"/>
        </w:rPr>
        <w:t>, представителей учреждений, общественных объединений и научного сообщества;</w:t>
      </w:r>
    </w:p>
    <w:p w:rsidR="00D92C00" w:rsidRPr="00045CB5" w:rsidRDefault="00D92C00" w:rsidP="00045CB5">
      <w:pPr>
        <w:widowControl/>
        <w:numPr>
          <w:ilvl w:val="0"/>
          <w:numId w:val="5"/>
        </w:numPr>
        <w:autoSpaceDE/>
        <w:autoSpaceDN/>
        <w:adjustRightInd/>
        <w:spacing w:line="249" w:lineRule="auto"/>
        <w:ind w:left="0" w:right="115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>формировать предложения по подготовке муниципальных нормативных правовых актов Рузаевского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045CB5">
        <w:rPr>
          <w:sz w:val="28"/>
          <w:szCs w:val="28"/>
        </w:rPr>
        <w:t xml:space="preserve"> по вопросам, относящи</w:t>
      </w:r>
      <w:r>
        <w:rPr>
          <w:sz w:val="28"/>
          <w:szCs w:val="28"/>
        </w:rPr>
        <w:t>мся к задачам Координационного с</w:t>
      </w:r>
      <w:r w:rsidRPr="00045CB5">
        <w:rPr>
          <w:sz w:val="28"/>
          <w:szCs w:val="28"/>
        </w:rPr>
        <w:t>овета;</w:t>
      </w:r>
    </w:p>
    <w:p w:rsidR="00D92C00" w:rsidRDefault="00D92C00" w:rsidP="00045CB5">
      <w:pPr>
        <w:widowControl/>
        <w:numPr>
          <w:ilvl w:val="0"/>
          <w:numId w:val="5"/>
        </w:numPr>
        <w:autoSpaceDE/>
        <w:autoSpaceDN/>
        <w:adjustRightInd/>
        <w:spacing w:line="249" w:lineRule="auto"/>
        <w:ind w:left="0" w:right="115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 xml:space="preserve">инициировать и участвовать в работе конференций, совещаний, круглых столов, семинаров по вопросам, относящимся к задачам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>овета;</w:t>
      </w:r>
    </w:p>
    <w:p w:rsidR="00D92C00" w:rsidRPr="00045CB5" w:rsidRDefault="00D92C00" w:rsidP="00045CB5">
      <w:pPr>
        <w:widowControl/>
        <w:numPr>
          <w:ilvl w:val="0"/>
          <w:numId w:val="5"/>
        </w:numPr>
        <w:autoSpaceDE/>
        <w:autoSpaceDN/>
        <w:adjustRightInd/>
        <w:spacing w:line="249" w:lineRule="auto"/>
        <w:ind w:left="0"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экспертные и рабочие группы по вопросам, относящимся к компетенции Координационного совета;</w:t>
      </w:r>
    </w:p>
    <w:p w:rsidR="00D92C00" w:rsidRPr="00045CB5" w:rsidRDefault="00D92C00" w:rsidP="00045CB5">
      <w:pPr>
        <w:widowControl/>
        <w:numPr>
          <w:ilvl w:val="0"/>
          <w:numId w:val="5"/>
        </w:numPr>
        <w:autoSpaceDE/>
        <w:autoSpaceDN/>
        <w:adjustRightInd/>
        <w:spacing w:line="249" w:lineRule="auto"/>
        <w:ind w:left="0" w:right="115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>осуществлять иные полномочия по вопросам, относящимся к задачам Координационного Совета, в соответствии с действующим законодательством Российской Федерации.</w:t>
      </w:r>
    </w:p>
    <w:p w:rsidR="00D92C00" w:rsidRPr="00045CB5" w:rsidRDefault="00D92C00" w:rsidP="00045CB5">
      <w:pPr>
        <w:spacing w:line="249" w:lineRule="auto"/>
        <w:ind w:right="163" w:firstLine="709"/>
        <w:jc w:val="center"/>
        <w:rPr>
          <w:sz w:val="28"/>
          <w:szCs w:val="28"/>
        </w:rPr>
      </w:pPr>
    </w:p>
    <w:p w:rsidR="00D92C00" w:rsidRDefault="00D92C00" w:rsidP="00910EE4">
      <w:pPr>
        <w:spacing w:line="249" w:lineRule="auto"/>
        <w:ind w:right="163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045CB5">
        <w:rPr>
          <w:sz w:val="28"/>
          <w:szCs w:val="28"/>
        </w:rPr>
        <w:t>. Состав и организация деятельности</w:t>
      </w:r>
    </w:p>
    <w:p w:rsidR="00D92C00" w:rsidRPr="00045CB5" w:rsidRDefault="00D92C00" w:rsidP="00045CB5">
      <w:pPr>
        <w:spacing w:line="249" w:lineRule="auto"/>
        <w:ind w:right="163" w:firstLine="709"/>
        <w:jc w:val="center"/>
        <w:rPr>
          <w:sz w:val="28"/>
          <w:szCs w:val="28"/>
        </w:rPr>
      </w:pPr>
    </w:p>
    <w:p w:rsidR="00D92C00" w:rsidRPr="00705D3E" w:rsidRDefault="00D92C00" w:rsidP="00705D3E">
      <w:pPr>
        <w:widowControl/>
        <w:numPr>
          <w:ilvl w:val="1"/>
          <w:numId w:val="6"/>
        </w:numPr>
        <w:autoSpaceDE/>
        <w:autoSpaceDN/>
        <w:adjustRightInd/>
        <w:spacing w:line="249" w:lineRule="auto"/>
        <w:ind w:right="8" w:firstLine="700"/>
        <w:jc w:val="both"/>
        <w:rPr>
          <w:sz w:val="28"/>
          <w:szCs w:val="28"/>
        </w:rPr>
      </w:pPr>
      <w:r w:rsidRPr="00705D3E">
        <w:rPr>
          <w:sz w:val="28"/>
          <w:szCs w:val="28"/>
        </w:rPr>
        <w:t>Заседания Координационного совета являются основной формой его деятельности. Заседания Координационного совета проводятся в очной форме по мере необходимости, но не реже двух раз в год.</w:t>
      </w:r>
    </w:p>
    <w:p w:rsidR="00D92C00" w:rsidRPr="00705D3E" w:rsidRDefault="00D92C00" w:rsidP="00705D3E">
      <w:pPr>
        <w:widowControl/>
        <w:numPr>
          <w:ilvl w:val="1"/>
          <w:numId w:val="6"/>
        </w:numPr>
        <w:autoSpaceDE/>
        <w:autoSpaceDN/>
        <w:adjustRightInd/>
        <w:spacing w:line="249" w:lineRule="auto"/>
        <w:ind w:right="8" w:firstLine="700"/>
        <w:jc w:val="both"/>
        <w:rPr>
          <w:sz w:val="28"/>
          <w:szCs w:val="28"/>
        </w:rPr>
      </w:pPr>
      <w:r w:rsidRPr="00705D3E">
        <w:rPr>
          <w:sz w:val="28"/>
          <w:szCs w:val="28"/>
        </w:rPr>
        <w:t>Заседание Координационного совета считается правомочным, если н</w:t>
      </w:r>
      <w:r>
        <w:rPr>
          <w:sz w:val="28"/>
          <w:szCs w:val="28"/>
        </w:rPr>
        <w:t>а нем</w:t>
      </w:r>
      <w:r w:rsidRPr="00705D3E">
        <w:rPr>
          <w:sz w:val="28"/>
          <w:szCs w:val="28"/>
        </w:rPr>
        <w:t xml:space="preserve"> присутствует не менее половины его членов. Координационный</w:t>
      </w:r>
      <w:r>
        <w:rPr>
          <w:sz w:val="28"/>
          <w:szCs w:val="28"/>
        </w:rPr>
        <w:t xml:space="preserve"> совет</w:t>
      </w:r>
      <w:r w:rsidRPr="00705D3E">
        <w:rPr>
          <w:sz w:val="28"/>
          <w:szCs w:val="28"/>
        </w:rPr>
        <w:t xml:space="preserve"> осуществляет свою деятельность на основе ежегодного плана работы.</w:t>
      </w:r>
    </w:p>
    <w:p w:rsidR="00D92C00" w:rsidRDefault="00D92C00" w:rsidP="00705D3E">
      <w:pPr>
        <w:widowControl/>
        <w:numPr>
          <w:ilvl w:val="1"/>
          <w:numId w:val="6"/>
        </w:numPr>
        <w:autoSpaceDE/>
        <w:autoSpaceDN/>
        <w:adjustRightInd/>
        <w:spacing w:line="249" w:lineRule="auto"/>
        <w:ind w:right="8" w:firstLine="700"/>
        <w:jc w:val="both"/>
        <w:rPr>
          <w:sz w:val="28"/>
          <w:szCs w:val="28"/>
        </w:rPr>
      </w:pPr>
      <w:r w:rsidRPr="00705D3E">
        <w:rPr>
          <w:sz w:val="28"/>
          <w:szCs w:val="28"/>
        </w:rPr>
        <w:t>План работы формируется коллегиально путем внесения</w:t>
      </w:r>
      <w:r>
        <w:rPr>
          <w:sz w:val="28"/>
          <w:szCs w:val="28"/>
        </w:rPr>
        <w:t xml:space="preserve"> предложений членами </w:t>
      </w:r>
      <w:r w:rsidRPr="00705D3E">
        <w:rPr>
          <w:sz w:val="28"/>
          <w:szCs w:val="28"/>
        </w:rPr>
        <w:t>Координационн</w:t>
      </w:r>
      <w:r>
        <w:rPr>
          <w:sz w:val="28"/>
          <w:szCs w:val="28"/>
        </w:rPr>
        <w:t>ого</w:t>
      </w:r>
      <w:r w:rsidRPr="00045CB5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 и утверждается председателем ежегодно не позднее 25 декабря.</w:t>
      </w:r>
    </w:p>
    <w:p w:rsidR="00D92C00" w:rsidRPr="00045CB5" w:rsidRDefault="00D92C00" w:rsidP="00705D3E">
      <w:pPr>
        <w:widowControl/>
        <w:numPr>
          <w:ilvl w:val="1"/>
          <w:numId w:val="6"/>
        </w:numPr>
        <w:autoSpaceDE/>
        <w:autoSpaceDN/>
        <w:adjustRightInd/>
        <w:spacing w:line="249" w:lineRule="auto"/>
        <w:ind w:right="8" w:firstLine="700"/>
        <w:jc w:val="both"/>
        <w:rPr>
          <w:sz w:val="28"/>
          <w:szCs w:val="28"/>
        </w:rPr>
      </w:pPr>
      <w:r w:rsidRPr="00705D3E">
        <w:rPr>
          <w:sz w:val="28"/>
          <w:szCs w:val="28"/>
        </w:rPr>
        <w:t xml:space="preserve">Координационный совет </w:t>
      </w:r>
      <w:r>
        <w:rPr>
          <w:sz w:val="28"/>
          <w:szCs w:val="28"/>
        </w:rPr>
        <w:t>включает в себя не</w:t>
      </w:r>
      <w:r w:rsidRPr="00045CB5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15 членов.</w:t>
      </w:r>
    </w:p>
    <w:p w:rsidR="00D92C00" w:rsidRDefault="00D92C00" w:rsidP="00910EE4">
      <w:pPr>
        <w:widowControl/>
        <w:autoSpaceDE/>
        <w:autoSpaceDN/>
        <w:adjustRightInd/>
        <w:spacing w:line="259" w:lineRule="auto"/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</w:t>
      </w:r>
      <w:r w:rsidRPr="00045CB5">
        <w:rPr>
          <w:sz w:val="28"/>
          <w:szCs w:val="28"/>
        </w:rPr>
        <w:t xml:space="preserve">Состав </w:t>
      </w:r>
      <w:r w:rsidRPr="00045CB5">
        <w:rPr>
          <w:sz w:val="28"/>
          <w:szCs w:val="28"/>
        </w:rPr>
        <w:tab/>
        <w:t>Координ</w:t>
      </w:r>
      <w:r>
        <w:rPr>
          <w:sz w:val="28"/>
          <w:szCs w:val="28"/>
        </w:rPr>
        <w:t xml:space="preserve">ационного совета утверждается </w:t>
      </w:r>
      <w:r w:rsidRPr="00910EE4">
        <w:rPr>
          <w:sz w:val="28"/>
          <w:szCs w:val="28"/>
        </w:rPr>
        <w:t>постановлением Рузаевского муниципального района</w:t>
      </w:r>
      <w:r>
        <w:rPr>
          <w:sz w:val="28"/>
          <w:szCs w:val="28"/>
        </w:rPr>
        <w:t xml:space="preserve"> Республики Мордовия.</w:t>
      </w:r>
    </w:p>
    <w:p w:rsidR="00D92C00" w:rsidRPr="00910EE4" w:rsidRDefault="00D92C00" w:rsidP="00910EE4">
      <w:pPr>
        <w:widowControl/>
        <w:autoSpaceDE/>
        <w:autoSpaceDN/>
        <w:adjustRightInd/>
        <w:spacing w:line="259" w:lineRule="auto"/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Координационного совета осуществляют свою деятельность на безвозмездной основе.</w:t>
      </w:r>
    </w:p>
    <w:p w:rsidR="00D92C00" w:rsidRPr="00045CB5" w:rsidRDefault="00D92C00" w:rsidP="00910EE4">
      <w:pPr>
        <w:widowControl/>
        <w:autoSpaceDE/>
        <w:autoSpaceDN/>
        <w:adjustRightInd/>
        <w:spacing w:line="249" w:lineRule="auto"/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</w:t>
      </w:r>
      <w:r w:rsidRPr="00045CB5">
        <w:rPr>
          <w:sz w:val="28"/>
          <w:szCs w:val="28"/>
        </w:rPr>
        <w:t xml:space="preserve">Председателем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>овета является Глава Рузаевского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045CB5">
        <w:rPr>
          <w:sz w:val="28"/>
          <w:szCs w:val="28"/>
        </w:rPr>
        <w:t xml:space="preserve">, который осуществляет оперативное руководство деятельностью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>овета.</w:t>
      </w:r>
    </w:p>
    <w:p w:rsidR="00D92C00" w:rsidRPr="00045CB5" w:rsidRDefault="00D92C00" w:rsidP="00045CB5">
      <w:pPr>
        <w:spacing w:line="249" w:lineRule="auto"/>
        <w:ind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Координационного с</w:t>
      </w:r>
      <w:r w:rsidRPr="00045CB5">
        <w:rPr>
          <w:sz w:val="28"/>
          <w:szCs w:val="28"/>
        </w:rPr>
        <w:t>овета:</w:t>
      </w:r>
    </w:p>
    <w:p w:rsidR="00D92C00" w:rsidRDefault="00D92C00" w:rsidP="00045CB5">
      <w:pPr>
        <w:widowControl/>
        <w:numPr>
          <w:ilvl w:val="0"/>
          <w:numId w:val="7"/>
        </w:numPr>
        <w:autoSpaceDE/>
        <w:autoSpaceDN/>
        <w:adjustRightInd/>
        <w:spacing w:line="249" w:lineRule="auto"/>
        <w:ind w:left="0" w:right="8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 xml:space="preserve">созывает заседание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>овета;</w:t>
      </w:r>
    </w:p>
    <w:p w:rsidR="00D92C00" w:rsidRDefault="00D92C00" w:rsidP="00045CB5">
      <w:pPr>
        <w:widowControl/>
        <w:numPr>
          <w:ilvl w:val="0"/>
          <w:numId w:val="7"/>
        </w:numPr>
        <w:autoSpaceDE/>
        <w:autoSpaceDN/>
        <w:adjustRightInd/>
        <w:spacing w:line="249" w:lineRule="auto"/>
        <w:ind w:left="0"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место и время проведения заседаний;</w:t>
      </w:r>
    </w:p>
    <w:p w:rsidR="00D92C00" w:rsidRDefault="00D92C00" w:rsidP="00045CB5">
      <w:pPr>
        <w:widowControl/>
        <w:numPr>
          <w:ilvl w:val="0"/>
          <w:numId w:val="7"/>
        </w:numPr>
        <w:autoSpaceDE/>
        <w:autoSpaceDN/>
        <w:adjustRightInd/>
        <w:spacing w:line="249" w:lineRule="auto"/>
        <w:ind w:left="0"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повестки заседаний;</w:t>
      </w:r>
    </w:p>
    <w:p w:rsidR="00D92C00" w:rsidRDefault="00D92C00" w:rsidP="00705D3E">
      <w:pPr>
        <w:widowControl/>
        <w:numPr>
          <w:ilvl w:val="0"/>
          <w:numId w:val="7"/>
        </w:numPr>
        <w:autoSpaceDE/>
        <w:autoSpaceDN/>
        <w:adjustRightInd/>
        <w:spacing w:line="249" w:lineRule="auto"/>
        <w:ind w:left="0"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заседания;</w:t>
      </w:r>
    </w:p>
    <w:p w:rsidR="00D92C00" w:rsidRDefault="00D92C00" w:rsidP="00705D3E">
      <w:pPr>
        <w:widowControl/>
        <w:numPr>
          <w:ilvl w:val="0"/>
          <w:numId w:val="7"/>
        </w:numPr>
        <w:autoSpaceDE/>
        <w:autoSpaceDN/>
        <w:adjustRightInd/>
        <w:spacing w:line="249" w:lineRule="auto"/>
        <w:ind w:left="0"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заседаний, выписки из них и иные документы;</w:t>
      </w:r>
    </w:p>
    <w:p w:rsidR="00D92C00" w:rsidRPr="00705D3E" w:rsidRDefault="00D92C00" w:rsidP="00705D3E">
      <w:pPr>
        <w:widowControl/>
        <w:numPr>
          <w:ilvl w:val="0"/>
          <w:numId w:val="7"/>
        </w:numPr>
        <w:autoSpaceDE/>
        <w:autoSpaceDN/>
        <w:adjustRightInd/>
        <w:spacing w:line="249" w:lineRule="auto"/>
        <w:ind w:left="0"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дает обязательные для исполнения поручения заместителю(ям), секретарю Координационного совета;</w:t>
      </w:r>
    </w:p>
    <w:p w:rsidR="00D92C00" w:rsidRPr="00045CB5" w:rsidRDefault="00D92C00" w:rsidP="00045CB5">
      <w:pPr>
        <w:widowControl/>
        <w:numPr>
          <w:ilvl w:val="0"/>
          <w:numId w:val="7"/>
        </w:numPr>
        <w:autoSpaceDE/>
        <w:autoSpaceDN/>
        <w:adjustRightInd/>
        <w:spacing w:line="249" w:lineRule="auto"/>
        <w:ind w:left="0" w:right="8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 xml:space="preserve">представляет Координационный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>овет без доверенности во всех органах государственной власти и органах местного самоуправления, организациях, учреждениях и т.д.;</w:t>
      </w:r>
    </w:p>
    <w:p w:rsidR="00D92C00" w:rsidRPr="00045CB5" w:rsidRDefault="00D92C00" w:rsidP="00045CB5">
      <w:pPr>
        <w:widowControl/>
        <w:numPr>
          <w:ilvl w:val="0"/>
          <w:numId w:val="7"/>
        </w:numPr>
        <w:autoSpaceDE/>
        <w:autoSpaceDN/>
        <w:adjustRightInd/>
        <w:spacing w:line="249" w:lineRule="auto"/>
        <w:ind w:left="0" w:right="8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 xml:space="preserve">заключает, подписывает и контролирует выполнение соглашений, договоров, иных документов от имени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>овета;</w:t>
      </w:r>
    </w:p>
    <w:p w:rsidR="00D92C00" w:rsidRDefault="00D92C00" w:rsidP="00045CB5">
      <w:pPr>
        <w:widowControl/>
        <w:numPr>
          <w:ilvl w:val="0"/>
          <w:numId w:val="7"/>
        </w:numPr>
        <w:autoSpaceDE/>
        <w:autoSpaceDN/>
        <w:adjustRightInd/>
        <w:spacing w:line="249" w:lineRule="auto"/>
        <w:ind w:left="0" w:right="8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>осуществляет иные полномочия, установленные законодательством Российской Федерации, настоящим Положением.</w:t>
      </w:r>
    </w:p>
    <w:p w:rsidR="00D92C00" w:rsidRPr="00045CB5" w:rsidRDefault="00D92C00" w:rsidP="002D1E9C">
      <w:pPr>
        <w:widowControl/>
        <w:autoSpaceDE/>
        <w:autoSpaceDN/>
        <w:adjustRightInd/>
        <w:spacing w:line="249" w:lineRule="auto"/>
        <w:ind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045CB5">
        <w:rPr>
          <w:sz w:val="28"/>
          <w:szCs w:val="28"/>
        </w:rPr>
        <w:t xml:space="preserve">Координационный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>овет избирает заместителя</w:t>
      </w:r>
      <w:r>
        <w:rPr>
          <w:sz w:val="28"/>
          <w:szCs w:val="28"/>
        </w:rPr>
        <w:t>(ей)</w:t>
      </w:r>
      <w:r w:rsidRPr="00045CB5">
        <w:rPr>
          <w:sz w:val="28"/>
          <w:szCs w:val="28"/>
        </w:rPr>
        <w:t xml:space="preserve"> председателя и секретаря из числа членов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 xml:space="preserve">овета путем открытого голосования большинством голосов от общего числа членов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>овета.</w:t>
      </w:r>
    </w:p>
    <w:p w:rsidR="00D92C00" w:rsidRPr="00045CB5" w:rsidRDefault="00D92C00" w:rsidP="002D1E9C">
      <w:pPr>
        <w:widowControl/>
        <w:autoSpaceDE/>
        <w:autoSpaceDN/>
        <w:adjustRightInd/>
        <w:spacing w:line="249" w:lineRule="auto"/>
        <w:ind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045CB5">
        <w:rPr>
          <w:sz w:val="28"/>
          <w:szCs w:val="28"/>
        </w:rPr>
        <w:t xml:space="preserve">Председатель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>овета вправе поручить ве</w:t>
      </w:r>
      <w:r>
        <w:rPr>
          <w:sz w:val="28"/>
          <w:szCs w:val="28"/>
        </w:rPr>
        <w:t>сти заседание Координационного с</w:t>
      </w:r>
      <w:r w:rsidRPr="00045CB5">
        <w:rPr>
          <w:sz w:val="28"/>
          <w:szCs w:val="28"/>
        </w:rPr>
        <w:t>овета заместител</w:t>
      </w:r>
      <w:r>
        <w:rPr>
          <w:sz w:val="28"/>
          <w:szCs w:val="28"/>
        </w:rPr>
        <w:t>ю(ям)</w:t>
      </w:r>
      <w:r w:rsidRPr="00045CB5">
        <w:rPr>
          <w:sz w:val="28"/>
          <w:szCs w:val="28"/>
        </w:rPr>
        <w:t>.</w:t>
      </w:r>
    </w:p>
    <w:p w:rsidR="00D92C00" w:rsidRPr="00045CB5" w:rsidRDefault="00D92C00" w:rsidP="002D1E9C">
      <w:pPr>
        <w:widowControl/>
        <w:autoSpaceDE/>
        <w:autoSpaceDN/>
        <w:adjustRightInd/>
        <w:spacing w:line="249" w:lineRule="auto"/>
        <w:ind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045CB5">
        <w:rPr>
          <w:sz w:val="28"/>
          <w:szCs w:val="28"/>
        </w:rPr>
        <w:t xml:space="preserve">Заместитель председателя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 xml:space="preserve">овета при отсутствии председателя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>овета выполнят функции</w:t>
      </w:r>
      <w:r>
        <w:rPr>
          <w:sz w:val="28"/>
          <w:szCs w:val="28"/>
        </w:rPr>
        <w:t xml:space="preserve"> председателя Координационного с</w:t>
      </w:r>
      <w:r w:rsidRPr="00045CB5">
        <w:rPr>
          <w:sz w:val="28"/>
          <w:szCs w:val="28"/>
        </w:rPr>
        <w:t>овета. Заместитель организует деятельности членов Координационного</w:t>
      </w:r>
      <w:r>
        <w:rPr>
          <w:sz w:val="28"/>
          <w:szCs w:val="28"/>
        </w:rPr>
        <w:t xml:space="preserve"> с</w:t>
      </w:r>
      <w:r w:rsidRPr="00045CB5">
        <w:rPr>
          <w:sz w:val="28"/>
          <w:szCs w:val="28"/>
        </w:rPr>
        <w:t xml:space="preserve">овета по определённым председателем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>овета направлениям деятел</w:t>
      </w:r>
      <w:r>
        <w:rPr>
          <w:sz w:val="28"/>
          <w:szCs w:val="28"/>
        </w:rPr>
        <w:t>ьности, а также организует подготовку материалов к заседаниям.</w:t>
      </w:r>
    </w:p>
    <w:p w:rsidR="00D92C00" w:rsidRPr="00045CB5" w:rsidRDefault="00D92C00" w:rsidP="002D1E9C">
      <w:pPr>
        <w:widowControl/>
        <w:autoSpaceDE/>
        <w:autoSpaceDN/>
        <w:adjustRightInd/>
        <w:spacing w:line="249" w:lineRule="auto"/>
        <w:ind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Секретарь Координационного с</w:t>
      </w:r>
      <w:r w:rsidRPr="00045CB5">
        <w:rPr>
          <w:sz w:val="28"/>
          <w:szCs w:val="28"/>
        </w:rPr>
        <w:t>овета:</w:t>
      </w:r>
    </w:p>
    <w:p w:rsidR="00D92C00" w:rsidRPr="00045CB5" w:rsidRDefault="00D92C00" w:rsidP="002D1E9C">
      <w:pPr>
        <w:widowControl/>
        <w:numPr>
          <w:ilvl w:val="0"/>
          <w:numId w:val="9"/>
        </w:numPr>
        <w:autoSpaceDE/>
        <w:autoSpaceDN/>
        <w:adjustRightInd/>
        <w:spacing w:line="249" w:lineRule="auto"/>
        <w:ind w:left="0" w:right="8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>обеспечивает ведение в установленном порядке делопроизводства Совета: готовит для утверждения календарный п</w:t>
      </w:r>
      <w:r>
        <w:rPr>
          <w:sz w:val="28"/>
          <w:szCs w:val="28"/>
        </w:rPr>
        <w:t>лан заседаний Координационного с</w:t>
      </w:r>
      <w:r w:rsidRPr="00045CB5">
        <w:rPr>
          <w:sz w:val="28"/>
          <w:szCs w:val="28"/>
        </w:rPr>
        <w:t xml:space="preserve">овета на соответствующий год, организует информационно-аналитическое обеспечение деятельности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 xml:space="preserve">овета, ведет и оформляет протокол заседания; </w:t>
      </w:r>
      <w:r w:rsidRPr="00B0747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496" o:spid="_x0000_i1025" type="#_x0000_t75" style="width:1.5pt;height:.75pt;visibility:visible">
            <v:imagedata r:id="rId5" o:title=""/>
          </v:shape>
        </w:pict>
      </w:r>
    </w:p>
    <w:p w:rsidR="00D92C00" w:rsidRPr="002D1E9C" w:rsidRDefault="00D92C00" w:rsidP="002D1E9C">
      <w:pPr>
        <w:widowControl/>
        <w:numPr>
          <w:ilvl w:val="0"/>
          <w:numId w:val="9"/>
        </w:numPr>
        <w:autoSpaceDE/>
        <w:autoSpaceDN/>
        <w:adjustRightInd/>
        <w:spacing w:line="249" w:lineRule="auto"/>
        <w:ind w:left="0" w:right="8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>по поручению</w:t>
      </w:r>
      <w:r>
        <w:rPr>
          <w:sz w:val="28"/>
          <w:szCs w:val="28"/>
        </w:rPr>
        <w:t xml:space="preserve"> председателя Координационного с</w:t>
      </w:r>
      <w:r w:rsidRPr="00045CB5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Pr="00045CB5">
        <w:rPr>
          <w:sz w:val="28"/>
          <w:szCs w:val="28"/>
        </w:rPr>
        <w:t xml:space="preserve">ета (или лица, его замещающего) составляет повестку дня заседания, контролирует и координирует работу ответственных лиц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 xml:space="preserve">овета, </w:t>
      </w:r>
      <w:r w:rsidRPr="00B07472">
        <w:rPr>
          <w:noProof/>
          <w:sz w:val="28"/>
          <w:szCs w:val="28"/>
        </w:rPr>
        <w:pict>
          <v:shape id="Picture 9498" o:spid="_x0000_i1026" type="#_x0000_t75" style="width:.75pt;height:.75pt;visibility:visible">
            <v:imagedata r:id="rId6" o:title=""/>
          </v:shape>
        </w:pict>
      </w:r>
      <w:r w:rsidRPr="00045CB5">
        <w:rPr>
          <w:sz w:val="28"/>
          <w:szCs w:val="28"/>
        </w:rPr>
        <w:t xml:space="preserve">комиссий (групп), готовит материалы к заседанию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 xml:space="preserve">овета, обеспечивает контроль за своевременной подготовкой материалов к заседанию </w:t>
      </w:r>
      <w:r>
        <w:rPr>
          <w:sz w:val="28"/>
          <w:szCs w:val="28"/>
        </w:rPr>
        <w:t>Координационного с</w:t>
      </w:r>
      <w:r w:rsidRPr="00045CB5">
        <w:rPr>
          <w:sz w:val="28"/>
          <w:szCs w:val="28"/>
        </w:rPr>
        <w:t>овета ответственными лицами;</w:t>
      </w:r>
    </w:p>
    <w:p w:rsidR="00D92C00" w:rsidRPr="002D1E9C" w:rsidRDefault="00D92C00" w:rsidP="002D1E9C">
      <w:pPr>
        <w:widowControl/>
        <w:numPr>
          <w:ilvl w:val="0"/>
          <w:numId w:val="9"/>
        </w:numPr>
        <w:autoSpaceDE/>
        <w:autoSpaceDN/>
        <w:adjustRightInd/>
        <w:spacing w:line="249" w:lineRule="auto"/>
        <w:ind w:left="0" w:right="8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>не менее чем за 5 рабочих дней опо</w:t>
      </w:r>
      <w:r>
        <w:rPr>
          <w:sz w:val="28"/>
          <w:szCs w:val="28"/>
        </w:rPr>
        <w:t>вещает членов Координационного с</w:t>
      </w:r>
      <w:r w:rsidRPr="00045CB5">
        <w:rPr>
          <w:sz w:val="28"/>
          <w:szCs w:val="28"/>
        </w:rPr>
        <w:t xml:space="preserve">овета о дате, месте, времени проведения и повестке дня очередного заседания, осуществляет рассылку подготовленных к заседанию </w:t>
      </w:r>
      <w:r>
        <w:rPr>
          <w:sz w:val="28"/>
          <w:szCs w:val="28"/>
        </w:rPr>
        <w:t>Координационного</w:t>
      </w:r>
      <w:r w:rsidRPr="002D1E9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D1E9C">
        <w:rPr>
          <w:sz w:val="28"/>
          <w:szCs w:val="28"/>
        </w:rPr>
        <w:t>овета материалов;</w:t>
      </w:r>
    </w:p>
    <w:p w:rsidR="00D92C00" w:rsidRPr="00045CB5" w:rsidRDefault="00D92C00" w:rsidP="00045CB5">
      <w:pPr>
        <w:widowControl/>
        <w:numPr>
          <w:ilvl w:val="0"/>
          <w:numId w:val="9"/>
        </w:numPr>
        <w:autoSpaceDE/>
        <w:autoSpaceDN/>
        <w:adjustRightInd/>
        <w:spacing w:line="249" w:lineRule="auto"/>
        <w:ind w:left="0" w:right="8"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>доводит решения Координационного Совета до сведения исполнителей в течение 5 рабочих дней.</w:t>
      </w:r>
    </w:p>
    <w:p w:rsidR="00D92C00" w:rsidRDefault="00D92C00" w:rsidP="002D1E9C">
      <w:pPr>
        <w:widowControl/>
        <w:autoSpaceDE/>
        <w:autoSpaceDN/>
        <w:adjustRightInd/>
        <w:spacing w:line="249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045CB5">
        <w:rPr>
          <w:sz w:val="28"/>
          <w:szCs w:val="28"/>
        </w:rPr>
        <w:t>Решение о создании ком</w:t>
      </w:r>
      <w:r>
        <w:rPr>
          <w:sz w:val="28"/>
          <w:szCs w:val="28"/>
        </w:rPr>
        <w:t>иссий (групп) Координационного со</w:t>
      </w:r>
      <w:r w:rsidRPr="00045CB5">
        <w:rPr>
          <w:sz w:val="28"/>
          <w:szCs w:val="28"/>
        </w:rPr>
        <w:t xml:space="preserve">вета, а также их состав принимается путем открытого голосования большинством голосов от общего числа членов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>овета.</w:t>
      </w:r>
    </w:p>
    <w:p w:rsidR="00D92C00" w:rsidRPr="00045CB5" w:rsidRDefault="00D92C00" w:rsidP="002D1E9C">
      <w:pPr>
        <w:widowControl/>
        <w:autoSpaceDE/>
        <w:autoSpaceDN/>
        <w:adjustRightInd/>
        <w:spacing w:line="249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045CB5">
        <w:rPr>
          <w:sz w:val="28"/>
          <w:szCs w:val="28"/>
        </w:rPr>
        <w:t>Засед</w:t>
      </w:r>
      <w:r>
        <w:rPr>
          <w:sz w:val="28"/>
          <w:szCs w:val="28"/>
        </w:rPr>
        <w:t>ания Координационного с</w:t>
      </w:r>
      <w:r w:rsidRPr="00045CB5">
        <w:rPr>
          <w:sz w:val="28"/>
          <w:szCs w:val="28"/>
        </w:rPr>
        <w:t xml:space="preserve">овета проводятся в соответствии с </w:t>
      </w:r>
      <w:r>
        <w:rPr>
          <w:sz w:val="28"/>
          <w:szCs w:val="28"/>
        </w:rPr>
        <w:t>планом работы Координационного с</w:t>
      </w:r>
      <w:r w:rsidRPr="00045CB5">
        <w:rPr>
          <w:sz w:val="28"/>
          <w:szCs w:val="28"/>
        </w:rPr>
        <w:t xml:space="preserve">овета, который утверждается </w:t>
      </w:r>
      <w:r>
        <w:rPr>
          <w:sz w:val="28"/>
          <w:szCs w:val="28"/>
        </w:rPr>
        <w:t>председателем Координационного с</w:t>
      </w:r>
      <w:r w:rsidRPr="00045CB5">
        <w:rPr>
          <w:sz w:val="28"/>
          <w:szCs w:val="28"/>
        </w:rPr>
        <w:t xml:space="preserve">овета, и (или) по мере поступления предложений по инициативе членов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>овета, но не реже двух раз в год.</w:t>
      </w:r>
    </w:p>
    <w:p w:rsidR="00D92C00" w:rsidRPr="00045CB5" w:rsidRDefault="00D92C00" w:rsidP="002D1E9C">
      <w:pPr>
        <w:widowControl/>
        <w:autoSpaceDE/>
        <w:autoSpaceDN/>
        <w:adjustRightInd/>
        <w:spacing w:line="249" w:lineRule="auto"/>
        <w:ind w:left="9"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3.13. </w:t>
      </w:r>
      <w:r w:rsidRPr="00045CB5">
        <w:rPr>
          <w:sz w:val="28"/>
          <w:szCs w:val="28"/>
        </w:rPr>
        <w:t xml:space="preserve">Заседание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>овета считается правомочным, если на нем присутствуют более половины его членов.</w:t>
      </w:r>
    </w:p>
    <w:p w:rsidR="00D92C00" w:rsidRPr="00045CB5" w:rsidRDefault="00D92C00" w:rsidP="0058091D">
      <w:pPr>
        <w:widowControl/>
        <w:autoSpaceDE/>
        <w:autoSpaceDN/>
        <w:adjustRightInd/>
        <w:spacing w:line="249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Pr="00045CB5">
        <w:rPr>
          <w:sz w:val="28"/>
          <w:szCs w:val="28"/>
        </w:rPr>
        <w:t xml:space="preserve">Решения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 xml:space="preserve">овета принимаются простым большинством голосов членов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 xml:space="preserve">овета от числа присутствующих на заседании членов Совета открытым голосованием. При равенстве голосов решающим считается голос председательствующего на заседании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>овета.</w:t>
      </w:r>
    </w:p>
    <w:p w:rsidR="00D92C00" w:rsidRPr="00045CB5" w:rsidRDefault="00D92C00" w:rsidP="0058091D">
      <w:pPr>
        <w:widowControl/>
        <w:autoSpaceDE/>
        <w:autoSpaceDN/>
        <w:adjustRightInd/>
        <w:spacing w:line="249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3.15. </w:t>
      </w:r>
      <w:r w:rsidRPr="00045CB5">
        <w:rPr>
          <w:sz w:val="28"/>
          <w:szCs w:val="28"/>
        </w:rPr>
        <w:t xml:space="preserve">Принимаемые на заседаниях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 xml:space="preserve">овета решения оформляются протоколом, который подписывается председателем Координационного </w:t>
      </w: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>овета (или лицом, его замещающим) и секретарем.</w:t>
      </w:r>
    </w:p>
    <w:p w:rsidR="00D92C00" w:rsidRPr="00045CB5" w:rsidRDefault="00D92C00" w:rsidP="0058091D">
      <w:pPr>
        <w:widowControl/>
        <w:autoSpaceDE/>
        <w:autoSpaceDN/>
        <w:adjustRightInd/>
        <w:spacing w:line="249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Pr="00045CB5">
        <w:rPr>
          <w:sz w:val="28"/>
          <w:szCs w:val="28"/>
        </w:rPr>
        <w:t>Заседание комиссий (групп) может проводиться в очной или дистанционной форме в режиме видео-конференц-связи и (или) с использованием сети Интернет.</w:t>
      </w:r>
    </w:p>
    <w:p w:rsidR="00D92C00" w:rsidRPr="00045CB5" w:rsidRDefault="00D92C00" w:rsidP="00045CB5">
      <w:pPr>
        <w:spacing w:line="249" w:lineRule="auto"/>
        <w:ind w:right="8" w:firstLine="709"/>
        <w:jc w:val="right"/>
        <w:rPr>
          <w:sz w:val="28"/>
          <w:szCs w:val="28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Pr="00506F7C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  <w:bookmarkStart w:id="0" w:name="_GoBack"/>
      <w:bookmarkEnd w:id="0"/>
      <w:r w:rsidRPr="00506F7C">
        <w:rPr>
          <w:sz w:val="24"/>
          <w:szCs w:val="24"/>
        </w:rPr>
        <w:t>Приложение 2</w:t>
      </w:r>
    </w:p>
    <w:p w:rsidR="00D92C00" w:rsidRPr="00506F7C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  <w:r w:rsidRPr="00506F7C">
        <w:rPr>
          <w:sz w:val="24"/>
          <w:szCs w:val="24"/>
        </w:rPr>
        <w:t xml:space="preserve">к постановлению </w:t>
      </w:r>
    </w:p>
    <w:p w:rsidR="00D92C00" w:rsidRPr="00506F7C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  <w:r w:rsidRPr="00506F7C">
        <w:rPr>
          <w:sz w:val="24"/>
          <w:szCs w:val="24"/>
        </w:rPr>
        <w:t xml:space="preserve">            Администрации Рузаевского </w:t>
      </w:r>
    </w:p>
    <w:p w:rsidR="00D92C00" w:rsidRPr="00506F7C" w:rsidRDefault="00D92C00" w:rsidP="00045CB5">
      <w:pPr>
        <w:spacing w:line="249" w:lineRule="auto"/>
        <w:ind w:right="8" w:firstLine="709"/>
        <w:jc w:val="right"/>
        <w:rPr>
          <w:sz w:val="24"/>
          <w:szCs w:val="24"/>
        </w:rPr>
      </w:pPr>
      <w:r w:rsidRPr="00506F7C">
        <w:rPr>
          <w:sz w:val="24"/>
          <w:szCs w:val="24"/>
        </w:rPr>
        <w:t>муниципального района Республики Мордовия</w:t>
      </w:r>
    </w:p>
    <w:p w:rsidR="00D92C00" w:rsidRDefault="00D92C00" w:rsidP="00506F7C">
      <w:pPr>
        <w:spacing w:line="249" w:lineRule="auto"/>
        <w:ind w:right="8" w:firstLine="709"/>
        <w:jc w:val="right"/>
        <w:rPr>
          <w:sz w:val="24"/>
          <w:szCs w:val="24"/>
        </w:rPr>
      </w:pPr>
      <w:r w:rsidRPr="00506F7C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от «27» июля </w:t>
      </w:r>
      <w:r w:rsidRPr="00506F7C">
        <w:rPr>
          <w:sz w:val="24"/>
          <w:szCs w:val="24"/>
        </w:rPr>
        <w:t>2023</w:t>
      </w:r>
      <w:r>
        <w:rPr>
          <w:sz w:val="24"/>
          <w:szCs w:val="24"/>
        </w:rPr>
        <w:t>г.</w:t>
      </w:r>
      <w:r w:rsidRPr="00506F7C">
        <w:rPr>
          <w:sz w:val="24"/>
          <w:szCs w:val="24"/>
        </w:rPr>
        <w:t xml:space="preserve"> № </w:t>
      </w:r>
      <w:r>
        <w:rPr>
          <w:sz w:val="24"/>
          <w:szCs w:val="24"/>
        </w:rPr>
        <w:t>403</w:t>
      </w:r>
    </w:p>
    <w:p w:rsidR="00D92C00" w:rsidRDefault="00D92C00" w:rsidP="00506F7C">
      <w:pPr>
        <w:spacing w:line="249" w:lineRule="auto"/>
        <w:ind w:right="8" w:firstLine="709"/>
        <w:jc w:val="right"/>
        <w:rPr>
          <w:sz w:val="24"/>
          <w:szCs w:val="24"/>
        </w:rPr>
      </w:pPr>
    </w:p>
    <w:p w:rsidR="00D92C00" w:rsidRPr="00045CB5" w:rsidRDefault="00D92C00" w:rsidP="00506F7C">
      <w:pPr>
        <w:spacing w:line="249" w:lineRule="auto"/>
        <w:ind w:right="8" w:firstLine="709"/>
        <w:jc w:val="right"/>
        <w:rPr>
          <w:sz w:val="28"/>
          <w:szCs w:val="28"/>
        </w:rPr>
      </w:pPr>
    </w:p>
    <w:p w:rsidR="00D92C00" w:rsidRPr="00045CB5" w:rsidRDefault="00D92C00" w:rsidP="00045CB5">
      <w:pPr>
        <w:jc w:val="center"/>
        <w:rPr>
          <w:b/>
          <w:sz w:val="28"/>
          <w:szCs w:val="28"/>
        </w:rPr>
      </w:pPr>
      <w:bookmarkStart w:id="1" w:name="Par90"/>
      <w:bookmarkEnd w:id="1"/>
      <w:r w:rsidRPr="00045CB5">
        <w:rPr>
          <w:b/>
          <w:sz w:val="28"/>
          <w:szCs w:val="28"/>
        </w:rPr>
        <w:t xml:space="preserve">Состав </w:t>
      </w:r>
    </w:p>
    <w:p w:rsidR="00D92C00" w:rsidRPr="00DE5A19" w:rsidRDefault="00D92C00" w:rsidP="00DE5A19">
      <w:pPr>
        <w:contextualSpacing/>
        <w:jc w:val="center"/>
        <w:rPr>
          <w:b/>
          <w:sz w:val="28"/>
          <w:szCs w:val="28"/>
        </w:rPr>
      </w:pPr>
      <w:r w:rsidRPr="00DE5A19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DE5A19">
        <w:rPr>
          <w:b/>
          <w:sz w:val="28"/>
          <w:szCs w:val="28"/>
        </w:rPr>
        <w:t xml:space="preserve"> координационно</w:t>
      </w:r>
      <w:r>
        <w:rPr>
          <w:b/>
          <w:sz w:val="28"/>
          <w:szCs w:val="28"/>
        </w:rPr>
        <w:t>го</w:t>
      </w:r>
      <w:r w:rsidRPr="00DE5A19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>а</w:t>
      </w:r>
      <w:r w:rsidRPr="00DE5A19">
        <w:rPr>
          <w:b/>
          <w:sz w:val="28"/>
          <w:szCs w:val="28"/>
        </w:rPr>
        <w:t xml:space="preserve"> </w:t>
      </w:r>
    </w:p>
    <w:p w:rsidR="00D92C00" w:rsidRPr="00DE5A19" w:rsidRDefault="00D92C00" w:rsidP="00DE5A19">
      <w:pPr>
        <w:contextualSpacing/>
        <w:jc w:val="center"/>
        <w:rPr>
          <w:b/>
          <w:sz w:val="28"/>
          <w:szCs w:val="28"/>
        </w:rPr>
      </w:pPr>
      <w:r w:rsidRPr="00DE5A19">
        <w:rPr>
          <w:b/>
          <w:sz w:val="28"/>
          <w:szCs w:val="28"/>
        </w:rPr>
        <w:t xml:space="preserve">Общероссийского общественно-государственного движения </w:t>
      </w:r>
    </w:p>
    <w:p w:rsidR="00D92C00" w:rsidRPr="00DE5A19" w:rsidRDefault="00D92C00" w:rsidP="00DE5A19">
      <w:pPr>
        <w:contextualSpacing/>
        <w:jc w:val="center"/>
        <w:rPr>
          <w:b/>
          <w:sz w:val="28"/>
          <w:szCs w:val="28"/>
        </w:rPr>
      </w:pPr>
      <w:r w:rsidRPr="00DE5A19">
        <w:rPr>
          <w:b/>
          <w:sz w:val="28"/>
          <w:szCs w:val="28"/>
        </w:rPr>
        <w:t xml:space="preserve">детей и молодежи «Движение первых» </w:t>
      </w:r>
    </w:p>
    <w:p w:rsidR="00D92C00" w:rsidRDefault="00D92C00" w:rsidP="00DE5A19">
      <w:pPr>
        <w:contextualSpacing/>
        <w:jc w:val="center"/>
        <w:rPr>
          <w:b/>
          <w:sz w:val="28"/>
          <w:szCs w:val="28"/>
        </w:rPr>
      </w:pPr>
      <w:r w:rsidRPr="00DE5A19">
        <w:rPr>
          <w:b/>
          <w:sz w:val="28"/>
          <w:szCs w:val="28"/>
        </w:rPr>
        <w:t>в Рузаевском муниципальном районе Республики Мордовия</w:t>
      </w:r>
    </w:p>
    <w:p w:rsidR="00D92C00" w:rsidRPr="00045CB5" w:rsidRDefault="00D92C00" w:rsidP="007B780F">
      <w:pPr>
        <w:contextualSpacing/>
        <w:jc w:val="center"/>
        <w:rPr>
          <w:b/>
          <w:sz w:val="28"/>
          <w:szCs w:val="28"/>
        </w:rPr>
      </w:pPr>
    </w:p>
    <w:p w:rsidR="00D92C00" w:rsidRPr="00045CB5" w:rsidRDefault="00D92C00" w:rsidP="00045CB5">
      <w:pPr>
        <w:spacing w:line="240" w:lineRule="atLeast"/>
        <w:ind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 xml:space="preserve">Глава Рузаевского муниципального района </w:t>
      </w:r>
      <w:r>
        <w:rPr>
          <w:sz w:val="28"/>
          <w:szCs w:val="28"/>
        </w:rPr>
        <w:t>Республики Мордовия-председатель Совета;</w:t>
      </w:r>
      <w:r w:rsidRPr="00045CB5">
        <w:rPr>
          <w:sz w:val="28"/>
          <w:szCs w:val="28"/>
        </w:rPr>
        <w:tab/>
        <w:t xml:space="preserve">    </w:t>
      </w:r>
    </w:p>
    <w:p w:rsidR="00D92C00" w:rsidRDefault="00D92C00" w:rsidP="00045CB5">
      <w:pPr>
        <w:spacing w:line="240" w:lineRule="atLeast"/>
        <w:ind w:firstLine="709"/>
        <w:jc w:val="both"/>
        <w:rPr>
          <w:sz w:val="28"/>
          <w:szCs w:val="28"/>
        </w:rPr>
      </w:pPr>
    </w:p>
    <w:p w:rsidR="00D92C00" w:rsidRPr="00045CB5" w:rsidRDefault="00D92C00" w:rsidP="00045CB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Члены:</w:t>
      </w:r>
    </w:p>
    <w:p w:rsidR="00D92C00" w:rsidRDefault="00D92C00" w:rsidP="00045CB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45CB5">
        <w:rPr>
          <w:sz w:val="28"/>
          <w:szCs w:val="28"/>
        </w:rPr>
        <w:t>аместитель Главы</w:t>
      </w:r>
      <w:r>
        <w:rPr>
          <w:sz w:val="28"/>
          <w:szCs w:val="28"/>
        </w:rPr>
        <w:t xml:space="preserve"> Рузаевского муниципального района</w:t>
      </w:r>
      <w:r w:rsidRPr="00045CB5">
        <w:rPr>
          <w:sz w:val="28"/>
          <w:szCs w:val="28"/>
        </w:rPr>
        <w:t xml:space="preserve"> по социальны</w:t>
      </w:r>
      <w:r>
        <w:rPr>
          <w:sz w:val="28"/>
          <w:szCs w:val="28"/>
        </w:rPr>
        <w:t>м</w:t>
      </w:r>
      <w:r w:rsidRPr="00045CB5">
        <w:rPr>
          <w:sz w:val="28"/>
          <w:szCs w:val="28"/>
        </w:rPr>
        <w:t xml:space="preserve"> вопросам</w:t>
      </w:r>
      <w:r>
        <w:rPr>
          <w:sz w:val="28"/>
          <w:szCs w:val="28"/>
        </w:rPr>
        <w:t>;</w:t>
      </w:r>
    </w:p>
    <w:p w:rsidR="00D92C00" w:rsidRPr="00045CB5" w:rsidRDefault="00D92C00" w:rsidP="00045CB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5CB5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управления</w:t>
      </w:r>
      <w:r w:rsidRPr="00045CB5">
        <w:rPr>
          <w:sz w:val="28"/>
          <w:szCs w:val="28"/>
        </w:rPr>
        <w:t xml:space="preserve"> образо</w:t>
      </w:r>
      <w:r>
        <w:rPr>
          <w:sz w:val="28"/>
          <w:szCs w:val="28"/>
        </w:rPr>
        <w:t>вания А</w:t>
      </w:r>
      <w:r w:rsidRPr="00045CB5">
        <w:rPr>
          <w:sz w:val="28"/>
          <w:szCs w:val="28"/>
        </w:rPr>
        <w:t xml:space="preserve">дминистрации Рузаевского </w:t>
      </w:r>
      <w:r>
        <w:rPr>
          <w:sz w:val="28"/>
          <w:szCs w:val="28"/>
        </w:rPr>
        <w:t>муниципального района Республики Мордовия;</w:t>
      </w:r>
    </w:p>
    <w:p w:rsidR="00D92C00" w:rsidRDefault="00D92C00" w:rsidP="00913C0D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</w:t>
      </w:r>
      <w:r w:rsidRPr="00045CB5">
        <w:rPr>
          <w:sz w:val="28"/>
          <w:szCs w:val="28"/>
        </w:rPr>
        <w:t xml:space="preserve">иректор </w:t>
      </w:r>
      <w:r>
        <w:rPr>
          <w:sz w:val="28"/>
          <w:szCs w:val="28"/>
          <w:shd w:val="clear" w:color="auto" w:fill="FFFFFF"/>
        </w:rPr>
        <w:t xml:space="preserve">ГКУ "Соцзащита населения по </w:t>
      </w:r>
      <w:r w:rsidRPr="00045CB5">
        <w:rPr>
          <w:sz w:val="28"/>
          <w:szCs w:val="28"/>
          <w:shd w:val="clear" w:color="auto" w:fill="FFFFFF"/>
        </w:rPr>
        <w:t>Рузаевскому району Р</w:t>
      </w:r>
      <w:r>
        <w:rPr>
          <w:sz w:val="28"/>
          <w:szCs w:val="28"/>
          <w:shd w:val="clear" w:color="auto" w:fill="FFFFFF"/>
        </w:rPr>
        <w:t xml:space="preserve">еспублики Мордовия </w:t>
      </w:r>
      <w:r w:rsidRPr="00660357">
        <w:rPr>
          <w:sz w:val="28"/>
          <w:szCs w:val="28"/>
          <w:shd w:val="clear" w:color="auto" w:fill="FFFFFF"/>
        </w:rPr>
        <w:t>(по согласованию)</w:t>
      </w:r>
      <w:r>
        <w:rPr>
          <w:sz w:val="28"/>
          <w:szCs w:val="28"/>
          <w:shd w:val="clear" w:color="auto" w:fill="FFFFFF"/>
        </w:rPr>
        <w:t>;</w:t>
      </w:r>
    </w:p>
    <w:p w:rsidR="00D92C00" w:rsidRPr="00045CB5" w:rsidRDefault="00D92C00" w:rsidP="00913C0D">
      <w:pPr>
        <w:spacing w:line="240" w:lineRule="atLeast"/>
        <w:ind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>директор МАУ «Ц</w:t>
      </w:r>
      <w:r>
        <w:rPr>
          <w:sz w:val="28"/>
          <w:szCs w:val="28"/>
        </w:rPr>
        <w:t xml:space="preserve">ентр молодежной политики и туризма» Рузаевского муниципального района </w:t>
      </w:r>
      <w:r w:rsidRPr="00660357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D92C00" w:rsidRPr="00045CB5" w:rsidRDefault="00D92C00" w:rsidP="00913C0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45CB5">
        <w:rPr>
          <w:sz w:val="28"/>
          <w:szCs w:val="28"/>
        </w:rPr>
        <w:t xml:space="preserve">иректор МАУ «Центр Физической культуры и спорта» Рузаевского </w:t>
      </w:r>
      <w:r>
        <w:rPr>
          <w:sz w:val="28"/>
          <w:szCs w:val="28"/>
        </w:rPr>
        <w:t xml:space="preserve">муниципального района </w:t>
      </w:r>
      <w:r w:rsidRPr="00660357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  <w:r w:rsidRPr="00045CB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</w:p>
    <w:p w:rsidR="00D92C00" w:rsidRPr="00045CB5" w:rsidRDefault="00D92C00" w:rsidP="00913C0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5CB5">
        <w:rPr>
          <w:sz w:val="28"/>
          <w:szCs w:val="28"/>
        </w:rPr>
        <w:t xml:space="preserve">ачальник управления культуры </w:t>
      </w:r>
      <w:r w:rsidRPr="00913C0D">
        <w:rPr>
          <w:sz w:val="28"/>
          <w:szCs w:val="28"/>
        </w:rPr>
        <w:t>Администрации Рузаевского муниципального района Республики Мордовия</w:t>
      </w:r>
      <w:r>
        <w:rPr>
          <w:sz w:val="28"/>
          <w:szCs w:val="28"/>
        </w:rPr>
        <w:t>;</w:t>
      </w:r>
    </w:p>
    <w:p w:rsidR="00D92C00" w:rsidRDefault="00D92C00" w:rsidP="00045CB5">
      <w:pPr>
        <w:spacing w:line="240" w:lineRule="atLeast"/>
        <w:ind w:firstLine="709"/>
        <w:jc w:val="both"/>
        <w:rPr>
          <w:sz w:val="28"/>
          <w:szCs w:val="28"/>
        </w:rPr>
      </w:pPr>
      <w:r w:rsidRPr="00045CB5">
        <w:rPr>
          <w:sz w:val="28"/>
          <w:szCs w:val="28"/>
        </w:rPr>
        <w:t xml:space="preserve">начальник ОМВД </w:t>
      </w:r>
      <w:r>
        <w:rPr>
          <w:sz w:val="28"/>
          <w:szCs w:val="28"/>
        </w:rPr>
        <w:t xml:space="preserve">России </w:t>
      </w:r>
      <w:r w:rsidRPr="00045CB5">
        <w:rPr>
          <w:sz w:val="28"/>
          <w:szCs w:val="28"/>
        </w:rPr>
        <w:t xml:space="preserve">по Рузаевскому </w:t>
      </w:r>
      <w:r>
        <w:rPr>
          <w:sz w:val="28"/>
          <w:szCs w:val="28"/>
        </w:rPr>
        <w:t>муниципальному району (по согласованию);</w:t>
      </w:r>
    </w:p>
    <w:p w:rsidR="00D92C00" w:rsidRDefault="00D92C00" w:rsidP="00045CB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45CB5">
        <w:rPr>
          <w:sz w:val="28"/>
          <w:szCs w:val="28"/>
        </w:rPr>
        <w:t>пециалист по организации работы в Рузаевском МР РДДМ «Движения первых»</w:t>
      </w:r>
      <w:r w:rsidRPr="00660357">
        <w:t xml:space="preserve"> </w:t>
      </w:r>
      <w:r w:rsidRPr="00660357">
        <w:rPr>
          <w:sz w:val="28"/>
          <w:szCs w:val="28"/>
        </w:rPr>
        <w:t>(по согласованию)</w:t>
      </w:r>
    </w:p>
    <w:p w:rsidR="00D92C00" w:rsidRPr="00045CB5" w:rsidRDefault="00D92C00" w:rsidP="00045CB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45CB5">
        <w:rPr>
          <w:sz w:val="28"/>
          <w:szCs w:val="28"/>
        </w:rPr>
        <w:t>униципальный координатор всероссийского проекта «Навигаторы детства»</w:t>
      </w:r>
      <w:r w:rsidRPr="00660357">
        <w:t xml:space="preserve"> </w:t>
      </w:r>
      <w:r w:rsidRPr="00660357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D92C00" w:rsidRPr="00045CB5" w:rsidRDefault="00D92C00" w:rsidP="00045CB5">
      <w:pPr>
        <w:spacing w:line="240" w:lineRule="atLeast"/>
        <w:ind w:firstLine="709"/>
        <w:jc w:val="both"/>
        <w:rPr>
          <w:sz w:val="28"/>
          <w:szCs w:val="28"/>
        </w:rPr>
      </w:pPr>
    </w:p>
    <w:p w:rsidR="00D92C00" w:rsidRPr="00045CB5" w:rsidRDefault="00D92C00" w:rsidP="00045CB5">
      <w:pPr>
        <w:ind w:firstLine="709"/>
        <w:rPr>
          <w:sz w:val="28"/>
          <w:szCs w:val="28"/>
        </w:rPr>
      </w:pPr>
    </w:p>
    <w:p w:rsidR="00D92C00" w:rsidRPr="00045CB5" w:rsidRDefault="00D92C00" w:rsidP="00045CB5">
      <w:pPr>
        <w:spacing w:after="285" w:line="249" w:lineRule="auto"/>
        <w:ind w:right="454" w:firstLine="709"/>
        <w:jc w:val="center"/>
        <w:rPr>
          <w:b/>
          <w:bCs/>
          <w:sz w:val="28"/>
          <w:szCs w:val="28"/>
        </w:rPr>
      </w:pPr>
    </w:p>
    <w:p w:rsidR="00D92C00" w:rsidRDefault="00D92C00" w:rsidP="006C0B77">
      <w:pPr>
        <w:ind w:firstLine="709"/>
        <w:jc w:val="both"/>
      </w:pPr>
    </w:p>
    <w:sectPr w:rsidR="00D92C00" w:rsidSect="004E166D">
      <w:pgSz w:w="11906" w:h="16838" w:code="9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B6F"/>
    <w:multiLevelType w:val="multilevel"/>
    <w:tmpl w:val="A71698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6050D2C"/>
    <w:multiLevelType w:val="hybridMultilevel"/>
    <w:tmpl w:val="27AE896A"/>
    <w:lvl w:ilvl="0" w:tplc="46C67CD0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AF72165C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0546BFE6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810ACBFC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0CD230CC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7B5CE6DA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C8BC8146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F000EA14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B29475A0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2">
    <w:nsid w:val="19451401"/>
    <w:multiLevelType w:val="hybridMultilevel"/>
    <w:tmpl w:val="B55C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BE7FBC"/>
    <w:multiLevelType w:val="multilevel"/>
    <w:tmpl w:val="5E486B8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4">
    <w:nsid w:val="41FE6AB5"/>
    <w:multiLevelType w:val="multilevel"/>
    <w:tmpl w:val="05D89C2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499473DA"/>
    <w:multiLevelType w:val="hybridMultilevel"/>
    <w:tmpl w:val="91888AFA"/>
    <w:lvl w:ilvl="0" w:tplc="01C07E9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864569C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6C47A6E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F449370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B3C9A8E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C88179E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2323FA8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55689E2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722722E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5AD44BFE"/>
    <w:multiLevelType w:val="multilevel"/>
    <w:tmpl w:val="3AFC2A6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66EA7D71"/>
    <w:multiLevelType w:val="hybridMultilevel"/>
    <w:tmpl w:val="799275E4"/>
    <w:lvl w:ilvl="0" w:tplc="27BA8B1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5D4AC8E">
      <w:start w:val="1"/>
      <w:numFmt w:val="lowerLetter"/>
      <w:lvlText w:val="%2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C3E6FD6">
      <w:start w:val="1"/>
      <w:numFmt w:val="lowerRoman"/>
      <w:lvlText w:val="%3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C887710">
      <w:start w:val="1"/>
      <w:numFmt w:val="decimal"/>
      <w:lvlText w:val="%4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16E1AA8">
      <w:start w:val="1"/>
      <w:numFmt w:val="lowerLetter"/>
      <w:lvlText w:val="%5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702FAD2">
      <w:start w:val="1"/>
      <w:numFmt w:val="lowerRoman"/>
      <w:lvlText w:val="%6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2CCC4FC">
      <w:start w:val="1"/>
      <w:numFmt w:val="decimal"/>
      <w:lvlText w:val="%7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ACEC930">
      <w:start w:val="1"/>
      <w:numFmt w:val="lowerLetter"/>
      <w:lvlText w:val="%8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446F62E">
      <w:start w:val="1"/>
      <w:numFmt w:val="lowerRoman"/>
      <w:lvlText w:val="%9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6C0016B4"/>
    <w:multiLevelType w:val="hybridMultilevel"/>
    <w:tmpl w:val="7CA8DC08"/>
    <w:lvl w:ilvl="0" w:tplc="D030364C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27ACD82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F985884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FAECBBE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DF6BBAC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63E7B0C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50C9766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FE43742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3C28008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797A22CD"/>
    <w:multiLevelType w:val="hybridMultilevel"/>
    <w:tmpl w:val="9B861088"/>
    <w:lvl w:ilvl="0" w:tplc="7EB0891C">
      <w:start w:val="2"/>
      <w:numFmt w:val="decimal"/>
      <w:lvlText w:val="%1)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929875E8">
      <w:start w:val="1"/>
      <w:numFmt w:val="lowerLetter"/>
      <w:lvlText w:val="%2"/>
      <w:lvlJc w:val="left"/>
      <w:pPr>
        <w:ind w:left="1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D6D07D0C">
      <w:start w:val="1"/>
      <w:numFmt w:val="lowerRoman"/>
      <w:lvlText w:val="%3"/>
      <w:lvlJc w:val="left"/>
      <w:pPr>
        <w:ind w:left="2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9D8C44C">
      <w:start w:val="1"/>
      <w:numFmt w:val="decimal"/>
      <w:lvlText w:val="%4"/>
      <w:lvlJc w:val="left"/>
      <w:pPr>
        <w:ind w:left="3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193440B0">
      <w:start w:val="1"/>
      <w:numFmt w:val="lowerLetter"/>
      <w:lvlText w:val="%5"/>
      <w:lvlJc w:val="left"/>
      <w:pPr>
        <w:ind w:left="3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17FC8994">
      <w:start w:val="1"/>
      <w:numFmt w:val="lowerRoman"/>
      <w:lvlText w:val="%6"/>
      <w:lvlJc w:val="left"/>
      <w:pPr>
        <w:ind w:left="4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52BA26DA">
      <w:start w:val="1"/>
      <w:numFmt w:val="decimal"/>
      <w:lvlText w:val="%7"/>
      <w:lvlJc w:val="left"/>
      <w:pPr>
        <w:ind w:left="5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05E21E7C">
      <w:start w:val="1"/>
      <w:numFmt w:val="lowerLetter"/>
      <w:lvlText w:val="%8"/>
      <w:lvlJc w:val="left"/>
      <w:pPr>
        <w:ind w:left="6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F3BE6896">
      <w:start w:val="1"/>
      <w:numFmt w:val="lowerRoman"/>
      <w:lvlText w:val="%9"/>
      <w:lvlJc w:val="left"/>
      <w:pPr>
        <w:ind w:left="6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0CA"/>
    <w:rsid w:val="00045CB5"/>
    <w:rsid w:val="000464C7"/>
    <w:rsid w:val="000B23BE"/>
    <w:rsid w:val="000C3BFA"/>
    <w:rsid w:val="00223568"/>
    <w:rsid w:val="00236647"/>
    <w:rsid w:val="00283CAE"/>
    <w:rsid w:val="002D1E9C"/>
    <w:rsid w:val="002E4D87"/>
    <w:rsid w:val="00331398"/>
    <w:rsid w:val="00346DC2"/>
    <w:rsid w:val="004A0646"/>
    <w:rsid w:val="004E166D"/>
    <w:rsid w:val="00506F7C"/>
    <w:rsid w:val="00534042"/>
    <w:rsid w:val="0058091D"/>
    <w:rsid w:val="00590320"/>
    <w:rsid w:val="005A69C9"/>
    <w:rsid w:val="005B50CA"/>
    <w:rsid w:val="005B6310"/>
    <w:rsid w:val="005C6D90"/>
    <w:rsid w:val="0066025E"/>
    <w:rsid w:val="00660357"/>
    <w:rsid w:val="00681323"/>
    <w:rsid w:val="006C0B77"/>
    <w:rsid w:val="00705D3E"/>
    <w:rsid w:val="00753E37"/>
    <w:rsid w:val="007B3F08"/>
    <w:rsid w:val="007B780F"/>
    <w:rsid w:val="007E69F0"/>
    <w:rsid w:val="008242FF"/>
    <w:rsid w:val="00870751"/>
    <w:rsid w:val="008B5DCE"/>
    <w:rsid w:val="008D4151"/>
    <w:rsid w:val="00910EE4"/>
    <w:rsid w:val="00913C0D"/>
    <w:rsid w:val="00922C48"/>
    <w:rsid w:val="009C605C"/>
    <w:rsid w:val="009F5349"/>
    <w:rsid w:val="00A03852"/>
    <w:rsid w:val="00A126CA"/>
    <w:rsid w:val="00A34DB2"/>
    <w:rsid w:val="00B07472"/>
    <w:rsid w:val="00B915B7"/>
    <w:rsid w:val="00BF78B4"/>
    <w:rsid w:val="00C06EC0"/>
    <w:rsid w:val="00C43BB0"/>
    <w:rsid w:val="00C879D5"/>
    <w:rsid w:val="00CE5CCD"/>
    <w:rsid w:val="00D172E2"/>
    <w:rsid w:val="00D67D96"/>
    <w:rsid w:val="00D92C00"/>
    <w:rsid w:val="00DA62AD"/>
    <w:rsid w:val="00DE5A19"/>
    <w:rsid w:val="00E00C2B"/>
    <w:rsid w:val="00E8693C"/>
    <w:rsid w:val="00E96FAE"/>
    <w:rsid w:val="00E9798B"/>
    <w:rsid w:val="00EA59DF"/>
    <w:rsid w:val="00EE4070"/>
    <w:rsid w:val="00F12C76"/>
    <w:rsid w:val="00F15691"/>
    <w:rsid w:val="00F3515A"/>
    <w:rsid w:val="00F669D0"/>
    <w:rsid w:val="00F77046"/>
    <w:rsid w:val="00F92FC6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E5C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CE5CCD"/>
    <w:rPr>
      <w:rFonts w:ascii="Calibri" w:hAnsi="Calibri" w:cs="Times New Roman"/>
      <w:color w:val="00000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34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4042"/>
    <w:rPr>
      <w:rFonts w:ascii="Segoe UI" w:hAnsi="Segoe UI" w:cs="Segoe UI"/>
      <w:sz w:val="18"/>
      <w:szCs w:val="18"/>
      <w:lang w:eastAsia="ru-RU"/>
    </w:rPr>
  </w:style>
  <w:style w:type="character" w:customStyle="1" w:styleId="a">
    <w:name w:val="Цветовое выделение"/>
    <w:uiPriority w:val="99"/>
    <w:rsid w:val="00F669D0"/>
    <w:rPr>
      <w:b/>
      <w:color w:val="0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1941</Words>
  <Characters>11066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Пользователь</dc:creator>
  <cp:keywords/>
  <dc:description/>
  <cp:lastModifiedBy>1</cp:lastModifiedBy>
  <cp:revision>2</cp:revision>
  <cp:lastPrinted>2023-07-27T08:56:00Z</cp:lastPrinted>
  <dcterms:created xsi:type="dcterms:W3CDTF">2023-07-28T05:04:00Z</dcterms:created>
  <dcterms:modified xsi:type="dcterms:W3CDTF">2023-07-28T05:04:00Z</dcterms:modified>
</cp:coreProperties>
</file>