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5E" w:rsidRDefault="0029445E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445E" w:rsidRPr="0007694D" w:rsidRDefault="0029445E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АДМИНИСТРАЦИЯ РУЗАЕВСКОГО</w:t>
      </w:r>
    </w:p>
    <w:p w:rsidR="0029445E" w:rsidRPr="0007694D" w:rsidRDefault="0029445E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МУНИЦИПАЛЬНОГО РАЙОНА</w:t>
      </w:r>
    </w:p>
    <w:p w:rsidR="0029445E" w:rsidRDefault="0029445E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РЕСПУБЛИКИ МОРДОВИЯ</w:t>
      </w:r>
    </w:p>
    <w:p w:rsidR="0029445E" w:rsidRDefault="0029445E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445E" w:rsidRDefault="0029445E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445E" w:rsidRPr="001B7583" w:rsidRDefault="0029445E" w:rsidP="000769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9445E" w:rsidRDefault="0029445E" w:rsidP="00076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45E" w:rsidRDefault="0029445E" w:rsidP="00076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45E" w:rsidRDefault="0029445E" w:rsidP="000769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01.02.2023 г.                                                                                    № 37</w:t>
      </w:r>
    </w:p>
    <w:p w:rsidR="0029445E" w:rsidRDefault="0029445E" w:rsidP="000769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445E" w:rsidRDefault="0029445E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Рузаевка</w:t>
      </w:r>
    </w:p>
    <w:p w:rsidR="0029445E" w:rsidRDefault="0029445E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445E" w:rsidRDefault="0029445E" w:rsidP="00897D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94D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состав рабочей группы по определению инвестиционных ниш Рузаевского муниципального района Республики Мордовия на 2019-2024 годы, утвержденный постановлением Администрации Рузаевского муниципального района Республики Мордовия от 10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/>
            <w:sz w:val="28"/>
            <w:szCs w:val="28"/>
          </w:rPr>
          <w:t>2019 г</w:t>
        </w:r>
      </w:smartTag>
      <w:r>
        <w:rPr>
          <w:rFonts w:ascii="Times New Roman" w:hAnsi="Times New Roman"/>
          <w:b/>
          <w:sz w:val="28"/>
          <w:szCs w:val="28"/>
        </w:rPr>
        <w:t>. № 224</w:t>
      </w:r>
    </w:p>
    <w:p w:rsidR="0029445E" w:rsidRDefault="0029445E" w:rsidP="00E37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45E" w:rsidRPr="00497BD9" w:rsidRDefault="0029445E" w:rsidP="00745B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BD9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связи с кадровыми изменениями в Администрации Рузаевского муниципального района, Администрация Рузаевского муниципального района Республики Мордовия постановляет</w:t>
      </w:r>
      <w:r w:rsidRPr="00497BD9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7BD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9445E" w:rsidRPr="00497BD9" w:rsidRDefault="0029445E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97BD9">
        <w:rPr>
          <w:rFonts w:ascii="Times New Roman" w:hAnsi="Times New Roman"/>
          <w:sz w:val="28"/>
          <w:szCs w:val="28"/>
        </w:rPr>
        <w:t xml:space="preserve">Внести изменения в состав рабочей группы по </w:t>
      </w:r>
      <w:r>
        <w:rPr>
          <w:rFonts w:ascii="Times New Roman" w:hAnsi="Times New Roman"/>
          <w:sz w:val="28"/>
          <w:szCs w:val="28"/>
        </w:rPr>
        <w:t xml:space="preserve">определению инвестиционных ниш </w:t>
      </w:r>
      <w:r w:rsidRPr="00497BD9">
        <w:rPr>
          <w:rFonts w:ascii="Times New Roman" w:hAnsi="Times New Roman"/>
          <w:sz w:val="28"/>
          <w:szCs w:val="28"/>
        </w:rPr>
        <w:t>Рузаевского муниципального района Республики Морд</w:t>
      </w:r>
      <w:r>
        <w:rPr>
          <w:rFonts w:ascii="Times New Roman" w:hAnsi="Times New Roman"/>
          <w:sz w:val="28"/>
          <w:szCs w:val="28"/>
        </w:rPr>
        <w:t>овия на 2019-2024 годы, утвержденный постановлением А</w:t>
      </w:r>
      <w:r w:rsidRPr="00497BD9">
        <w:rPr>
          <w:rFonts w:ascii="Times New Roman" w:hAnsi="Times New Roman"/>
          <w:sz w:val="28"/>
          <w:szCs w:val="28"/>
        </w:rPr>
        <w:t>дминистрации Рузаевского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497BD9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10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9450C4">
        <w:rPr>
          <w:rFonts w:ascii="Times New Roman" w:hAnsi="Times New Roman"/>
          <w:sz w:val="28"/>
          <w:szCs w:val="28"/>
        </w:rPr>
        <w:t xml:space="preserve"> № 224</w:t>
      </w:r>
      <w:r>
        <w:rPr>
          <w:rFonts w:ascii="Times New Roman" w:hAnsi="Times New Roman"/>
          <w:sz w:val="28"/>
          <w:szCs w:val="28"/>
        </w:rPr>
        <w:t xml:space="preserve"> (с изменениями от 01 апреля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 № 203)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изложив его в прилагаемой редакции.</w:t>
      </w:r>
    </w:p>
    <w:p w:rsidR="0029445E" w:rsidRPr="00497BD9" w:rsidRDefault="0029445E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97BD9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>настоящего постановления</w:t>
      </w:r>
      <w:r w:rsidRPr="00497BD9">
        <w:rPr>
          <w:rFonts w:ascii="Times New Roman" w:hAnsi="Times New Roman"/>
          <w:sz w:val="28"/>
          <w:szCs w:val="28"/>
        </w:rPr>
        <w:t xml:space="preserve"> возложить на  заместителя Главы</w:t>
      </w:r>
      <w:r>
        <w:rPr>
          <w:rFonts w:ascii="Times New Roman" w:hAnsi="Times New Roman"/>
          <w:sz w:val="28"/>
          <w:szCs w:val="28"/>
        </w:rPr>
        <w:t xml:space="preserve"> района – н</w:t>
      </w:r>
      <w:r w:rsidRPr="00497BD9">
        <w:rPr>
          <w:rFonts w:ascii="Times New Roman" w:hAnsi="Times New Roman"/>
          <w:sz w:val="28"/>
          <w:szCs w:val="28"/>
        </w:rPr>
        <w:t>ачальника управления экономического анализа и прогнозирования</w:t>
      </w:r>
      <w:r>
        <w:rPr>
          <w:rFonts w:ascii="Times New Roman" w:hAnsi="Times New Roman"/>
          <w:sz w:val="28"/>
          <w:szCs w:val="28"/>
        </w:rPr>
        <w:t>.</w:t>
      </w:r>
      <w:r w:rsidRPr="00497BD9">
        <w:rPr>
          <w:rFonts w:ascii="Times New Roman" w:hAnsi="Times New Roman"/>
          <w:sz w:val="28"/>
          <w:szCs w:val="28"/>
        </w:rPr>
        <w:t xml:space="preserve"> </w:t>
      </w:r>
    </w:p>
    <w:p w:rsidR="0029445E" w:rsidRPr="0024010B" w:rsidRDefault="0029445E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3. Настоящее постановление</w:t>
      </w:r>
      <w:r w:rsidRPr="00497BD9">
        <w:rPr>
          <w:rFonts w:ascii="Times New Roman" w:hAnsi="Times New Roman"/>
          <w:sz w:val="28"/>
          <w:szCs w:val="28"/>
        </w:rPr>
        <w:t xml:space="preserve"> вступает в силу после </w:t>
      </w:r>
      <w:r>
        <w:rPr>
          <w:rFonts w:ascii="Times New Roman" w:hAnsi="Times New Roman"/>
          <w:sz w:val="28"/>
          <w:szCs w:val="28"/>
        </w:rPr>
        <w:t>дня</w:t>
      </w:r>
      <w:r w:rsidRPr="00497BD9">
        <w:rPr>
          <w:rFonts w:ascii="Times New Roman" w:hAnsi="Times New Roman"/>
          <w:sz w:val="28"/>
          <w:szCs w:val="28"/>
        </w:rPr>
        <w:t xml:space="preserve"> официального опубликования на официальном сайте органов местного самоуправления Рузаевского муниципального района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29445E" w:rsidRPr="00497BD9" w:rsidRDefault="0029445E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9445E" w:rsidRPr="00497BD9" w:rsidRDefault="0029445E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9445E" w:rsidRPr="00497BD9" w:rsidRDefault="0029445E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9445E" w:rsidRDefault="0029445E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Рузаевского </w:t>
      </w:r>
    </w:p>
    <w:p w:rsidR="0029445E" w:rsidRDefault="0029445E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F37E7E">
        <w:rPr>
          <w:rFonts w:ascii="Times New Roman" w:hAnsi="Times New Roman"/>
          <w:sz w:val="28"/>
          <w:szCs w:val="28"/>
        </w:rPr>
        <w:t xml:space="preserve"> района</w:t>
      </w:r>
    </w:p>
    <w:p w:rsidR="0029445E" w:rsidRDefault="0029445E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  <w:r w:rsidRPr="00F37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А.Б. Юткин</w:t>
      </w:r>
    </w:p>
    <w:p w:rsidR="0029445E" w:rsidRDefault="0029445E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45E" w:rsidRDefault="0029445E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45E" w:rsidRDefault="0029445E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45E" w:rsidRDefault="0029445E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45E" w:rsidRDefault="0029445E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45E" w:rsidRDefault="0029445E" w:rsidP="00E374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29445E" w:rsidRDefault="0029445E" w:rsidP="00F37E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Рузаевского</w:t>
      </w:r>
    </w:p>
    <w:p w:rsidR="0029445E" w:rsidRDefault="0029445E" w:rsidP="00F37E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9445E" w:rsidRDefault="0029445E" w:rsidP="00F37E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29445E" w:rsidRDefault="0029445E" w:rsidP="00F37E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01.02.2023 №  37</w:t>
      </w:r>
    </w:p>
    <w:p w:rsidR="0029445E" w:rsidRDefault="0029445E" w:rsidP="00F37E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445E" w:rsidRDefault="0029445E" w:rsidP="00416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7E7E">
        <w:rPr>
          <w:rFonts w:ascii="Times New Roman" w:hAnsi="Times New Roman"/>
          <w:b/>
          <w:sz w:val="28"/>
          <w:szCs w:val="28"/>
        </w:rPr>
        <w:t xml:space="preserve">Состав рабочей группы по </w:t>
      </w:r>
      <w:r>
        <w:rPr>
          <w:rFonts w:ascii="Times New Roman" w:hAnsi="Times New Roman"/>
          <w:b/>
          <w:sz w:val="28"/>
          <w:szCs w:val="28"/>
        </w:rPr>
        <w:t xml:space="preserve">определению инвестиционных ниш </w:t>
      </w:r>
      <w:r w:rsidRPr="00F37E7E">
        <w:rPr>
          <w:rFonts w:ascii="Times New Roman" w:hAnsi="Times New Roman"/>
          <w:b/>
          <w:sz w:val="28"/>
          <w:szCs w:val="28"/>
        </w:rPr>
        <w:t>Рузаевского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7E7E">
        <w:rPr>
          <w:rFonts w:ascii="Times New Roman" w:hAnsi="Times New Roman"/>
          <w:b/>
          <w:sz w:val="28"/>
          <w:szCs w:val="28"/>
        </w:rPr>
        <w:t>Республики Мордовия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9445E" w:rsidRDefault="0029445E" w:rsidP="002401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2019-2024 годы</w:t>
      </w:r>
    </w:p>
    <w:p w:rsidR="0029445E" w:rsidRDefault="0029445E" w:rsidP="00416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45E" w:rsidRDefault="0029445E" w:rsidP="00F37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369"/>
        <w:gridCol w:w="6202"/>
      </w:tblGrid>
      <w:tr w:rsidR="0029445E" w:rsidRPr="008E4733" w:rsidTr="008E4733">
        <w:tc>
          <w:tcPr>
            <w:tcW w:w="3369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 xml:space="preserve">Юткин Александр 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Борисович</w:t>
            </w:r>
            <w:r w:rsidRPr="008E47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02" w:type="dxa"/>
          </w:tcPr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E4733">
              <w:rPr>
                <w:rFonts w:ascii="Times New Roman" w:hAnsi="Times New Roman"/>
                <w:sz w:val="28"/>
                <w:szCs w:val="28"/>
              </w:rPr>
              <w:t>Глава Рузаевского муниципального района, руководитель рабочей группы;</w:t>
            </w:r>
          </w:p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45E" w:rsidRPr="008E4733" w:rsidTr="008E4733">
        <w:tc>
          <w:tcPr>
            <w:tcW w:w="3369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 xml:space="preserve">Орехов Александр 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6202" w:type="dxa"/>
          </w:tcPr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E4733">
              <w:rPr>
                <w:rFonts w:ascii="Times New Roman" w:hAnsi="Times New Roman"/>
                <w:sz w:val="28"/>
                <w:szCs w:val="28"/>
              </w:rPr>
              <w:t xml:space="preserve"> Заместитель Главы района – начальник управления экономического анализа и прогнозирования, заместитель руководителя рабочей группы;</w:t>
            </w:r>
          </w:p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445E" w:rsidRPr="008E4733" w:rsidTr="008E4733">
        <w:tc>
          <w:tcPr>
            <w:tcW w:w="3369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 xml:space="preserve">Уляшкина Екатерина 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Григорьевна</w:t>
            </w:r>
          </w:p>
        </w:tc>
        <w:tc>
          <w:tcPr>
            <w:tcW w:w="6202" w:type="dxa"/>
          </w:tcPr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E4733">
              <w:rPr>
                <w:rFonts w:ascii="Times New Roman" w:hAnsi="Times New Roman"/>
                <w:sz w:val="28"/>
                <w:szCs w:val="28"/>
              </w:rPr>
              <w:t>Начальник управления поддержки ТОСЭР, предпринимательства и торговли, секретарь рабочей группы;</w:t>
            </w:r>
          </w:p>
        </w:tc>
      </w:tr>
    </w:tbl>
    <w:p w:rsidR="0029445E" w:rsidRDefault="0029445E" w:rsidP="009B7A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45E" w:rsidRDefault="0029445E" w:rsidP="009B7A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Члены рабочей группы: </w:t>
      </w:r>
    </w:p>
    <w:p w:rsidR="0029445E" w:rsidRDefault="0029445E" w:rsidP="009B7A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510"/>
        <w:gridCol w:w="6061"/>
      </w:tblGrid>
      <w:tr w:rsidR="0029445E" w:rsidRPr="008E4733" w:rsidTr="008E4733">
        <w:tc>
          <w:tcPr>
            <w:tcW w:w="3510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Антонов Олег Львович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Байчурина Гельфиря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Абдулловна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- Директор МАУ «Центр физической культуры и спорта»;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- Консультант управления поддержки ТОСЭР, предпринимательства и торговли;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45E" w:rsidRPr="008E4733" w:rsidTr="008E4733">
        <w:tc>
          <w:tcPr>
            <w:tcW w:w="3510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 xml:space="preserve">Вотякова Ксения 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6061" w:type="dxa"/>
          </w:tcPr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- Директор МАУ «Центр молодежной политики и туризма»;</w:t>
            </w:r>
          </w:p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45E" w:rsidRPr="008E4733" w:rsidTr="008E4733">
        <w:tc>
          <w:tcPr>
            <w:tcW w:w="3510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45E" w:rsidRPr="008E4733" w:rsidTr="008E4733">
        <w:tc>
          <w:tcPr>
            <w:tcW w:w="3510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 xml:space="preserve">Горшков Сергей 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 xml:space="preserve">Викторович 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 xml:space="preserve">Грачева Татьяна 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6061" w:type="dxa"/>
          </w:tcPr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E4733">
              <w:rPr>
                <w:rFonts w:ascii="Times New Roman" w:hAnsi="Times New Roman"/>
                <w:sz w:val="28"/>
                <w:szCs w:val="28"/>
              </w:rPr>
              <w:t>Заместитель Главы района</w:t>
            </w:r>
            <w:r w:rsidRPr="008E4733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8E4733">
              <w:rPr>
                <w:rFonts w:ascii="Times New Roman" w:hAnsi="Times New Roman"/>
                <w:sz w:val="28"/>
                <w:szCs w:val="28"/>
              </w:rPr>
              <w:t>начальник управления по работе с АПК, ЛПХ и сельскими поселениями;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- Начальник управления культуры;</w:t>
            </w:r>
          </w:p>
        </w:tc>
      </w:tr>
      <w:tr w:rsidR="0029445E" w:rsidRPr="008E4733" w:rsidTr="008E4733">
        <w:tc>
          <w:tcPr>
            <w:tcW w:w="3510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45E" w:rsidRPr="008E4733" w:rsidTr="008E4733">
        <w:tc>
          <w:tcPr>
            <w:tcW w:w="3510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 xml:space="preserve">Домнин Алексей 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6061" w:type="dxa"/>
          </w:tcPr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- Глава администрации городского поселения Рузаевка (по согласованию);</w:t>
            </w:r>
          </w:p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45E" w:rsidRPr="008E4733" w:rsidTr="008E4733">
        <w:tc>
          <w:tcPr>
            <w:tcW w:w="3510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 xml:space="preserve">Ковырева Людмила 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- Начальник управления образования;</w:t>
            </w:r>
          </w:p>
        </w:tc>
      </w:tr>
      <w:tr w:rsidR="0029445E" w:rsidRPr="008E4733" w:rsidTr="008E4733">
        <w:tc>
          <w:tcPr>
            <w:tcW w:w="3510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 xml:space="preserve">Крылова Оксана 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6061" w:type="dxa"/>
          </w:tcPr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E4733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экономического анализа и прогнозирования;</w:t>
            </w:r>
          </w:p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445E" w:rsidRPr="008E4733" w:rsidTr="008E4733">
        <w:tc>
          <w:tcPr>
            <w:tcW w:w="3510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 xml:space="preserve">Ларина Венера 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 xml:space="preserve">Раисовна </w:t>
            </w:r>
          </w:p>
        </w:tc>
        <w:tc>
          <w:tcPr>
            <w:tcW w:w="6061" w:type="dxa"/>
          </w:tcPr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- Заместитель Главы района по социальным вопросам;</w:t>
            </w:r>
          </w:p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45E" w:rsidRPr="008E4733" w:rsidTr="008E4733">
        <w:tc>
          <w:tcPr>
            <w:tcW w:w="3510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 xml:space="preserve">Лисенкова Екатерина 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6061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- Начальник юридического управления;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45E" w:rsidRPr="008E4733" w:rsidTr="008E4733">
        <w:tc>
          <w:tcPr>
            <w:tcW w:w="3510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 xml:space="preserve">Марчков Вячеслав 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6061" w:type="dxa"/>
          </w:tcPr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- Председатель Совета депутатов Рузаевского муниципального района, директор ГКУ «Социальная защита населения по Рузаевскому району Республики Мордовия» (по согласованию);</w:t>
            </w:r>
          </w:p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45E" w:rsidRPr="008E4733" w:rsidTr="008E4733">
        <w:tc>
          <w:tcPr>
            <w:tcW w:w="3510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 xml:space="preserve">Плотникова Елена 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 xml:space="preserve">Сергеевна </w:t>
            </w:r>
          </w:p>
        </w:tc>
        <w:tc>
          <w:tcPr>
            <w:tcW w:w="6061" w:type="dxa"/>
          </w:tcPr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E4733">
              <w:rPr>
                <w:rFonts w:ascii="Times New Roman" w:hAnsi="Times New Roman"/>
                <w:sz w:val="28"/>
                <w:szCs w:val="28"/>
              </w:rPr>
              <w:t xml:space="preserve">Главный специалист управления поддержки ТОСЭР, предпринимательства и торговли; </w:t>
            </w:r>
          </w:p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445E" w:rsidRPr="008E4733" w:rsidTr="008E4733">
        <w:tc>
          <w:tcPr>
            <w:tcW w:w="3510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 xml:space="preserve">Сундукова Людмила 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6061" w:type="dxa"/>
          </w:tcPr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- Директор ГКУ «Центр занятости населения Рузаевского муниципального района Республики Мордовия» (по согласованию);</w:t>
            </w:r>
          </w:p>
        </w:tc>
      </w:tr>
      <w:tr w:rsidR="0029445E" w:rsidRPr="008E4733" w:rsidTr="008E4733">
        <w:tc>
          <w:tcPr>
            <w:tcW w:w="3510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445E" w:rsidRPr="008E4733" w:rsidTr="008E4733">
        <w:tc>
          <w:tcPr>
            <w:tcW w:w="3510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 xml:space="preserve">Чавкин Виталий 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Геннадьевич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- Первый заместитель Главы Рузаевского муниципального района;</w:t>
            </w:r>
          </w:p>
        </w:tc>
      </w:tr>
      <w:tr w:rsidR="0029445E" w:rsidRPr="008E4733" w:rsidTr="008E4733">
        <w:tc>
          <w:tcPr>
            <w:tcW w:w="3510" w:type="dxa"/>
          </w:tcPr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Шепелева Елена</w:t>
            </w:r>
          </w:p>
          <w:p w:rsidR="0029445E" w:rsidRPr="008E4733" w:rsidRDefault="0029445E" w:rsidP="008E47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4733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6061" w:type="dxa"/>
          </w:tcPr>
          <w:p w:rsidR="0029445E" w:rsidRPr="008E4733" w:rsidRDefault="0029445E" w:rsidP="008E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473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E4733"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 Рузаевского муниципального района.</w:t>
            </w:r>
          </w:p>
        </w:tc>
      </w:tr>
    </w:tbl>
    <w:p w:rsidR="0029445E" w:rsidRDefault="0029445E" w:rsidP="009B7A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45E" w:rsidRDefault="0029445E" w:rsidP="009B7A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29445E" w:rsidSect="0031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E0A7A"/>
    <w:multiLevelType w:val="hybridMultilevel"/>
    <w:tmpl w:val="4F4CAB3E"/>
    <w:lvl w:ilvl="0" w:tplc="42AAF5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AF84FB6"/>
    <w:multiLevelType w:val="hybridMultilevel"/>
    <w:tmpl w:val="293A15FA"/>
    <w:lvl w:ilvl="0" w:tplc="50CE6B4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94D"/>
    <w:rsid w:val="000129E0"/>
    <w:rsid w:val="00054393"/>
    <w:rsid w:val="0007694D"/>
    <w:rsid w:val="00086E94"/>
    <w:rsid w:val="000E6EB9"/>
    <w:rsid w:val="000F13D3"/>
    <w:rsid w:val="00115A6A"/>
    <w:rsid w:val="00164F29"/>
    <w:rsid w:val="00175B1B"/>
    <w:rsid w:val="001760EF"/>
    <w:rsid w:val="001B7583"/>
    <w:rsid w:val="0024010B"/>
    <w:rsid w:val="00277FAA"/>
    <w:rsid w:val="0029445E"/>
    <w:rsid w:val="002C14D9"/>
    <w:rsid w:val="003114C3"/>
    <w:rsid w:val="00366E42"/>
    <w:rsid w:val="00395545"/>
    <w:rsid w:val="00416523"/>
    <w:rsid w:val="0044286F"/>
    <w:rsid w:val="00462E86"/>
    <w:rsid w:val="0047560D"/>
    <w:rsid w:val="004865A3"/>
    <w:rsid w:val="00497BD9"/>
    <w:rsid w:val="00535EF4"/>
    <w:rsid w:val="00556E47"/>
    <w:rsid w:val="0059353F"/>
    <w:rsid w:val="005E1765"/>
    <w:rsid w:val="00632434"/>
    <w:rsid w:val="00684DD4"/>
    <w:rsid w:val="00697F08"/>
    <w:rsid w:val="006D1742"/>
    <w:rsid w:val="00737E68"/>
    <w:rsid w:val="00745BE6"/>
    <w:rsid w:val="00832426"/>
    <w:rsid w:val="00897D44"/>
    <w:rsid w:val="008B7F2E"/>
    <w:rsid w:val="008D3398"/>
    <w:rsid w:val="008E4733"/>
    <w:rsid w:val="008F77A5"/>
    <w:rsid w:val="009346C8"/>
    <w:rsid w:val="009450C4"/>
    <w:rsid w:val="009B7A30"/>
    <w:rsid w:val="009F1217"/>
    <w:rsid w:val="00AA5E83"/>
    <w:rsid w:val="00AC712E"/>
    <w:rsid w:val="00B60D7A"/>
    <w:rsid w:val="00BB19F7"/>
    <w:rsid w:val="00BF57D5"/>
    <w:rsid w:val="00C768E4"/>
    <w:rsid w:val="00CC034B"/>
    <w:rsid w:val="00CC212A"/>
    <w:rsid w:val="00D76CA2"/>
    <w:rsid w:val="00E3744C"/>
    <w:rsid w:val="00E45ABF"/>
    <w:rsid w:val="00E50B5E"/>
    <w:rsid w:val="00EC4299"/>
    <w:rsid w:val="00F04F5E"/>
    <w:rsid w:val="00F37E7E"/>
    <w:rsid w:val="00FF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694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37E7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B7A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6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4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555</Words>
  <Characters>3169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Андрей Александрович Коленченко</dc:creator>
  <cp:keywords/>
  <dc:description/>
  <cp:lastModifiedBy>1</cp:lastModifiedBy>
  <cp:revision>2</cp:revision>
  <cp:lastPrinted>2020-09-03T14:20:00Z</cp:lastPrinted>
  <dcterms:created xsi:type="dcterms:W3CDTF">2023-02-01T06:13:00Z</dcterms:created>
  <dcterms:modified xsi:type="dcterms:W3CDTF">2023-02-01T06:13:00Z</dcterms:modified>
</cp:coreProperties>
</file>