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D5" w:rsidRPr="00B35968" w:rsidRDefault="007944D5" w:rsidP="00B35968">
      <w:pPr>
        <w:tabs>
          <w:tab w:val="left" w:pos="3119"/>
        </w:tabs>
        <w:jc w:val="center"/>
        <w:rPr>
          <w:sz w:val="28"/>
          <w:szCs w:val="28"/>
        </w:rPr>
      </w:pPr>
      <w:r w:rsidRPr="00B35968">
        <w:rPr>
          <w:sz w:val="28"/>
          <w:szCs w:val="28"/>
        </w:rPr>
        <w:t>АДМИНИСТРАЦИЯ РУЗАЕВСКОГО</w:t>
      </w:r>
    </w:p>
    <w:p w:rsidR="007944D5" w:rsidRPr="00B35968" w:rsidRDefault="007944D5" w:rsidP="00B35968">
      <w:pPr>
        <w:tabs>
          <w:tab w:val="left" w:pos="3119"/>
        </w:tabs>
        <w:jc w:val="center"/>
        <w:rPr>
          <w:sz w:val="28"/>
          <w:szCs w:val="28"/>
        </w:rPr>
      </w:pPr>
      <w:r w:rsidRPr="00B35968">
        <w:rPr>
          <w:sz w:val="28"/>
          <w:szCs w:val="28"/>
        </w:rPr>
        <w:t>МУНИЦИПАЛЬНОГО РАЙОНА</w:t>
      </w:r>
    </w:p>
    <w:p w:rsidR="007944D5" w:rsidRPr="00B35968" w:rsidRDefault="007944D5" w:rsidP="00B35968">
      <w:pPr>
        <w:tabs>
          <w:tab w:val="left" w:pos="3119"/>
        </w:tabs>
        <w:jc w:val="center"/>
        <w:rPr>
          <w:sz w:val="28"/>
          <w:szCs w:val="28"/>
        </w:rPr>
      </w:pPr>
      <w:r w:rsidRPr="00B35968">
        <w:rPr>
          <w:sz w:val="28"/>
          <w:szCs w:val="28"/>
        </w:rPr>
        <w:t>РЕСПУБЛИКИ МОРДОВИЯ</w:t>
      </w:r>
    </w:p>
    <w:p w:rsidR="007944D5" w:rsidRPr="00B35968" w:rsidRDefault="007944D5" w:rsidP="00B35968">
      <w:pPr>
        <w:tabs>
          <w:tab w:val="left" w:pos="3119"/>
        </w:tabs>
        <w:jc w:val="center"/>
        <w:rPr>
          <w:sz w:val="28"/>
          <w:szCs w:val="28"/>
        </w:rPr>
      </w:pPr>
    </w:p>
    <w:p w:rsidR="007944D5" w:rsidRPr="00B35968" w:rsidRDefault="007944D5" w:rsidP="00B35968">
      <w:pPr>
        <w:tabs>
          <w:tab w:val="left" w:pos="3119"/>
        </w:tabs>
        <w:jc w:val="center"/>
        <w:rPr>
          <w:sz w:val="28"/>
          <w:szCs w:val="28"/>
        </w:rPr>
      </w:pPr>
    </w:p>
    <w:p w:rsidR="007944D5" w:rsidRPr="00B35968" w:rsidRDefault="007944D5" w:rsidP="00B35968">
      <w:pPr>
        <w:tabs>
          <w:tab w:val="left" w:pos="3119"/>
        </w:tabs>
        <w:jc w:val="center"/>
        <w:rPr>
          <w:b/>
          <w:sz w:val="34"/>
          <w:szCs w:val="34"/>
        </w:rPr>
      </w:pPr>
      <w:r w:rsidRPr="00B35968">
        <w:rPr>
          <w:b/>
          <w:sz w:val="34"/>
          <w:szCs w:val="34"/>
        </w:rPr>
        <w:t xml:space="preserve">П О С Т А Н О В Л Е Н И Е </w:t>
      </w:r>
    </w:p>
    <w:p w:rsidR="007944D5" w:rsidRPr="00B35968" w:rsidRDefault="007944D5" w:rsidP="00B35968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7944D5" w:rsidRPr="00B35968" w:rsidRDefault="007944D5" w:rsidP="00B35968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7944D5" w:rsidRPr="00770C50" w:rsidRDefault="007944D5" w:rsidP="00B35968">
      <w:pPr>
        <w:pStyle w:val="BodyTextIndent"/>
        <w:ind w:firstLine="0"/>
        <w:jc w:val="left"/>
        <w:rPr>
          <w:szCs w:val="28"/>
        </w:rPr>
      </w:pPr>
      <w:r w:rsidRPr="00770C50">
        <w:rPr>
          <w:szCs w:val="28"/>
        </w:rPr>
        <w:t>27.05.2024                                                                                         № 216</w:t>
      </w:r>
    </w:p>
    <w:p w:rsidR="007944D5" w:rsidRPr="00B35968" w:rsidRDefault="007944D5" w:rsidP="00B35968">
      <w:pPr>
        <w:pStyle w:val="BodyTextIndent"/>
        <w:ind w:firstLine="900"/>
        <w:rPr>
          <w:b/>
          <w:szCs w:val="28"/>
        </w:rPr>
      </w:pPr>
      <w:r w:rsidRPr="00B35968">
        <w:rPr>
          <w:b/>
          <w:szCs w:val="28"/>
        </w:rPr>
        <w:t xml:space="preserve">                                           г. Рузаевка</w:t>
      </w:r>
    </w:p>
    <w:p w:rsidR="007944D5" w:rsidRPr="00B35968" w:rsidRDefault="007944D5" w:rsidP="00B35968">
      <w:pPr>
        <w:pStyle w:val="BodyText3"/>
        <w:ind w:firstLine="993"/>
        <w:jc w:val="both"/>
        <w:rPr>
          <w:szCs w:val="28"/>
        </w:rPr>
      </w:pPr>
    </w:p>
    <w:p w:rsidR="007944D5" w:rsidRPr="00B35968" w:rsidRDefault="007944D5" w:rsidP="00B35968">
      <w:pPr>
        <w:pStyle w:val="BodyText3"/>
        <w:ind w:firstLine="993"/>
        <w:jc w:val="center"/>
        <w:rPr>
          <w:b/>
          <w:szCs w:val="28"/>
        </w:rPr>
      </w:pPr>
      <w:r w:rsidRPr="00B35968">
        <w:rPr>
          <w:b/>
          <w:szCs w:val="28"/>
        </w:rPr>
        <w:t>Об отмене постановления</w:t>
      </w:r>
    </w:p>
    <w:p w:rsidR="007944D5" w:rsidRPr="00B35968" w:rsidRDefault="007944D5" w:rsidP="00B35968">
      <w:pPr>
        <w:pStyle w:val="BodyText3"/>
        <w:ind w:firstLine="993"/>
        <w:jc w:val="center"/>
        <w:rPr>
          <w:b/>
          <w:szCs w:val="28"/>
        </w:rPr>
      </w:pPr>
      <w:r w:rsidRPr="00B35968">
        <w:rPr>
          <w:b/>
          <w:szCs w:val="28"/>
        </w:rPr>
        <w:t>Администрации Рузаевского муниципального района</w:t>
      </w:r>
    </w:p>
    <w:p w:rsidR="007944D5" w:rsidRPr="00B35968" w:rsidRDefault="007944D5" w:rsidP="00B35968">
      <w:pPr>
        <w:pStyle w:val="Heading1"/>
        <w:ind w:firstLine="709"/>
        <w:jc w:val="center"/>
        <w:rPr>
          <w:rStyle w:val="a"/>
          <w:b/>
          <w:bCs/>
          <w:color w:val="auto"/>
          <w:szCs w:val="28"/>
        </w:rPr>
      </w:pPr>
      <w:r w:rsidRPr="00B35968">
        <w:rPr>
          <w:b/>
          <w:szCs w:val="28"/>
        </w:rPr>
        <w:t xml:space="preserve">Республики Мордовия от 17 мая </w:t>
      </w:r>
      <w:smartTag w:uri="urn:schemas-microsoft-com:office:smarttags" w:element="metricconverter">
        <w:smartTagPr>
          <w:attr w:name="ProductID" w:val="2024 г"/>
        </w:smartTagPr>
        <w:r w:rsidRPr="00B35968">
          <w:rPr>
            <w:b/>
            <w:szCs w:val="28"/>
          </w:rPr>
          <w:t>2024 г</w:t>
        </w:r>
      </w:smartTag>
      <w:r w:rsidRPr="00B35968">
        <w:rPr>
          <w:b/>
          <w:szCs w:val="28"/>
        </w:rPr>
        <w:t>. № 203 «</w:t>
      </w:r>
      <w:r w:rsidRPr="00B35968">
        <w:rPr>
          <w:rStyle w:val="a"/>
          <w:b/>
          <w:bCs/>
          <w:color w:val="auto"/>
          <w:szCs w:val="28"/>
        </w:rPr>
        <w:t xml:space="preserve">О внесении </w:t>
      </w:r>
    </w:p>
    <w:p w:rsidR="007944D5" w:rsidRPr="00B35968" w:rsidRDefault="007944D5" w:rsidP="00B35968">
      <w:pPr>
        <w:pStyle w:val="Heading1"/>
        <w:ind w:firstLine="709"/>
        <w:jc w:val="center"/>
        <w:rPr>
          <w:rStyle w:val="a"/>
          <w:b/>
          <w:bCs/>
          <w:color w:val="auto"/>
          <w:szCs w:val="28"/>
        </w:rPr>
      </w:pPr>
      <w:r w:rsidRPr="00B35968">
        <w:rPr>
          <w:rStyle w:val="a"/>
          <w:b/>
          <w:bCs/>
          <w:color w:val="auto"/>
          <w:szCs w:val="28"/>
        </w:rPr>
        <w:t xml:space="preserve">изменения в Административный регламент администрации </w:t>
      </w:r>
    </w:p>
    <w:p w:rsidR="007944D5" w:rsidRPr="00B35968" w:rsidRDefault="007944D5" w:rsidP="00B35968">
      <w:pPr>
        <w:pStyle w:val="Heading1"/>
        <w:ind w:firstLine="709"/>
        <w:jc w:val="center"/>
        <w:rPr>
          <w:rStyle w:val="a"/>
          <w:b/>
          <w:bCs/>
          <w:color w:val="auto"/>
          <w:szCs w:val="28"/>
        </w:rPr>
      </w:pPr>
      <w:r w:rsidRPr="00B35968">
        <w:rPr>
          <w:rStyle w:val="a"/>
          <w:b/>
          <w:bCs/>
          <w:color w:val="auto"/>
          <w:szCs w:val="28"/>
        </w:rPr>
        <w:t xml:space="preserve">Рузаевского муниципального района по предоставлению </w:t>
      </w:r>
    </w:p>
    <w:p w:rsidR="007944D5" w:rsidRPr="00B35968" w:rsidRDefault="007944D5" w:rsidP="00B35968">
      <w:pPr>
        <w:pStyle w:val="Heading1"/>
        <w:ind w:firstLine="709"/>
        <w:jc w:val="center"/>
        <w:rPr>
          <w:rStyle w:val="a"/>
          <w:b/>
          <w:bCs/>
          <w:color w:val="auto"/>
          <w:szCs w:val="28"/>
        </w:rPr>
      </w:pPr>
      <w:r w:rsidRPr="00B35968">
        <w:rPr>
          <w:rStyle w:val="a"/>
          <w:b/>
          <w:bCs/>
          <w:color w:val="auto"/>
          <w:szCs w:val="28"/>
        </w:rPr>
        <w:t xml:space="preserve">муниципальной услуги по предоставлению земельных участков льготным категориям граждан, утвержденный постановлением </w:t>
      </w:r>
    </w:p>
    <w:p w:rsidR="007944D5" w:rsidRPr="00B35968" w:rsidRDefault="007944D5" w:rsidP="00B35968">
      <w:pPr>
        <w:pStyle w:val="Heading1"/>
        <w:ind w:firstLine="709"/>
        <w:jc w:val="center"/>
        <w:rPr>
          <w:b/>
          <w:bCs/>
          <w:szCs w:val="28"/>
        </w:rPr>
      </w:pPr>
      <w:r w:rsidRPr="00B35968">
        <w:rPr>
          <w:rStyle w:val="a"/>
          <w:b/>
          <w:bCs/>
          <w:color w:val="auto"/>
          <w:szCs w:val="28"/>
        </w:rPr>
        <w:t>Администрации Рузаевского муниципального района Республики Мордовия от 17 августа 2015г. № 1025</w:t>
      </w:r>
      <w:r w:rsidRPr="00B35968">
        <w:rPr>
          <w:b/>
          <w:szCs w:val="28"/>
        </w:rPr>
        <w:t>»</w:t>
      </w:r>
    </w:p>
    <w:p w:rsidR="007944D5" w:rsidRPr="00B35968" w:rsidRDefault="007944D5" w:rsidP="00B35968">
      <w:pPr>
        <w:pStyle w:val="BodyText3"/>
        <w:ind w:firstLine="993"/>
        <w:jc w:val="center"/>
        <w:rPr>
          <w:b/>
          <w:szCs w:val="28"/>
        </w:rPr>
      </w:pPr>
    </w:p>
    <w:p w:rsidR="007944D5" w:rsidRPr="00B35968" w:rsidRDefault="007944D5" w:rsidP="00B35968">
      <w:pPr>
        <w:pStyle w:val="BodyText3"/>
        <w:ind w:firstLine="993"/>
        <w:jc w:val="both"/>
        <w:rPr>
          <w:szCs w:val="28"/>
        </w:rPr>
      </w:pPr>
      <w:r w:rsidRPr="00B35968">
        <w:rPr>
          <w:szCs w:val="28"/>
        </w:rPr>
        <w:t>В целях приведения нормативных правовых актов в соответствие в действующим законодательством, Администрация Рузаевского муниципального района Республики Мордовия ПОСТАНОВЛЯЕТ:</w:t>
      </w:r>
    </w:p>
    <w:p w:rsidR="007944D5" w:rsidRPr="00B35968" w:rsidRDefault="007944D5" w:rsidP="00B35968">
      <w:pPr>
        <w:pStyle w:val="BodyText3"/>
        <w:ind w:firstLine="993"/>
        <w:jc w:val="both"/>
        <w:rPr>
          <w:szCs w:val="28"/>
        </w:rPr>
      </w:pPr>
      <w:r w:rsidRPr="00B35968">
        <w:rPr>
          <w:szCs w:val="28"/>
        </w:rPr>
        <w:t xml:space="preserve">1. Отменить постановление Администрации Рузаевского муниципального района Республики Мордовия от 17 мая </w:t>
      </w:r>
      <w:smartTag w:uri="urn:schemas-microsoft-com:office:smarttags" w:element="metricconverter">
        <w:smartTagPr>
          <w:attr w:name="ProductID" w:val="2024 г"/>
        </w:smartTagPr>
        <w:r w:rsidRPr="00B35968">
          <w:rPr>
            <w:szCs w:val="28"/>
          </w:rPr>
          <w:t>2024 г</w:t>
        </w:r>
      </w:smartTag>
      <w:r w:rsidRPr="00B35968">
        <w:rPr>
          <w:szCs w:val="28"/>
        </w:rPr>
        <w:t>. № 203 «</w:t>
      </w:r>
      <w:r w:rsidRPr="00B35968">
        <w:rPr>
          <w:rStyle w:val="a"/>
          <w:color w:val="auto"/>
          <w:szCs w:val="28"/>
        </w:rPr>
        <w:t>О внесении изменения в Административный регламент администрации Рузаевского муниципального района по предоставлению муниципальной услуги по предоставлению земельных участков льготным категориям граждан, утвержденный пос</w:t>
      </w:r>
      <w:bookmarkStart w:id="0" w:name="_GoBack"/>
      <w:bookmarkEnd w:id="0"/>
      <w:r w:rsidRPr="00B35968">
        <w:rPr>
          <w:rStyle w:val="a"/>
          <w:color w:val="auto"/>
          <w:szCs w:val="28"/>
        </w:rPr>
        <w:t>тановлением Администрации Рузаевского муниципального района Республики Мордовия от 17 августа 2015г. № 1025</w:t>
      </w:r>
      <w:r w:rsidRPr="00B35968">
        <w:rPr>
          <w:szCs w:val="28"/>
        </w:rPr>
        <w:t>».</w:t>
      </w:r>
    </w:p>
    <w:p w:rsidR="007944D5" w:rsidRPr="00B35968" w:rsidRDefault="007944D5" w:rsidP="00B35968">
      <w:pPr>
        <w:pStyle w:val="BodyText3"/>
        <w:jc w:val="both"/>
        <w:rPr>
          <w:szCs w:val="28"/>
        </w:rPr>
      </w:pPr>
      <w:r w:rsidRPr="00B35968">
        <w:t xml:space="preserve">           2. Контроль за исполнением настоящего постановления возложить на заместителя Главы района по строительству и перспективному развитию.</w:t>
      </w:r>
    </w:p>
    <w:p w:rsidR="007944D5" w:rsidRPr="00B35968" w:rsidRDefault="007944D5" w:rsidP="00B35968">
      <w:pPr>
        <w:tabs>
          <w:tab w:val="left" w:pos="1134"/>
        </w:tabs>
        <w:jc w:val="both"/>
        <w:rPr>
          <w:sz w:val="28"/>
          <w:szCs w:val="28"/>
        </w:rPr>
      </w:pPr>
      <w:r w:rsidRPr="00B35968">
        <w:rPr>
          <w:sz w:val="28"/>
          <w:szCs w:val="28"/>
        </w:rPr>
        <w:t xml:space="preserve">           3.  </w:t>
      </w:r>
      <w:r w:rsidRPr="00B35968">
        <w:rPr>
          <w:spacing w:val="-2"/>
          <w:sz w:val="28"/>
          <w:szCs w:val="28"/>
        </w:rPr>
        <w:t>Настоящее постановление вступает в силу после дня обнародования путем размещения на</w:t>
      </w:r>
      <w:r w:rsidRPr="00B35968">
        <w:rPr>
          <w:sz w:val="28"/>
          <w:szCs w:val="28"/>
        </w:rPr>
        <w:t xml:space="preserve"> официальном сайте органов местного самоуправления Рузаевского муниципального района в информационно - телекоммуникационной сети «Интернет».</w:t>
      </w:r>
    </w:p>
    <w:p w:rsidR="007944D5" w:rsidRPr="00B35968" w:rsidRDefault="007944D5" w:rsidP="00B3596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7944D5" w:rsidRPr="00B35968" w:rsidRDefault="007944D5" w:rsidP="00B35968">
      <w:pPr>
        <w:widowControl w:val="0"/>
        <w:suppressAutoHyphens/>
        <w:jc w:val="both"/>
        <w:textAlignment w:val="baseline"/>
        <w:rPr>
          <w:kern w:val="1"/>
          <w:sz w:val="28"/>
          <w:szCs w:val="28"/>
          <w:lang w:eastAsia="ar-SA"/>
        </w:rPr>
      </w:pPr>
    </w:p>
    <w:p w:rsidR="007944D5" w:rsidRPr="00B35968" w:rsidRDefault="007944D5" w:rsidP="00B35968">
      <w:pPr>
        <w:widowControl w:val="0"/>
        <w:autoSpaceDE w:val="0"/>
        <w:autoSpaceDN w:val="0"/>
        <w:adjustRightInd w:val="0"/>
        <w:ind w:left="993"/>
        <w:rPr>
          <w:sz w:val="28"/>
          <w:szCs w:val="28"/>
        </w:rPr>
      </w:pPr>
    </w:p>
    <w:p w:rsidR="007944D5" w:rsidRPr="00B35968" w:rsidRDefault="007944D5" w:rsidP="00770C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35968">
        <w:rPr>
          <w:sz w:val="28"/>
          <w:szCs w:val="28"/>
        </w:rPr>
        <w:t xml:space="preserve">Глава Рузаевского                                                                </w:t>
      </w:r>
    </w:p>
    <w:p w:rsidR="007944D5" w:rsidRPr="00B35968" w:rsidRDefault="007944D5" w:rsidP="00770C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35968">
        <w:rPr>
          <w:sz w:val="28"/>
          <w:szCs w:val="28"/>
        </w:rPr>
        <w:t xml:space="preserve">муниципального района </w:t>
      </w:r>
    </w:p>
    <w:p w:rsidR="007944D5" w:rsidRPr="00B35968" w:rsidRDefault="007944D5" w:rsidP="00770C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35968">
        <w:rPr>
          <w:sz w:val="28"/>
          <w:szCs w:val="28"/>
        </w:rPr>
        <w:t xml:space="preserve">Республики Мордовия                                                </w:t>
      </w:r>
      <w:r>
        <w:rPr>
          <w:sz w:val="28"/>
          <w:szCs w:val="28"/>
        </w:rPr>
        <w:t xml:space="preserve">                </w:t>
      </w:r>
      <w:r w:rsidRPr="00B35968">
        <w:rPr>
          <w:sz w:val="28"/>
          <w:szCs w:val="28"/>
        </w:rPr>
        <w:t xml:space="preserve">       А.Б. Юткин</w:t>
      </w:r>
    </w:p>
    <w:p w:rsidR="007944D5" w:rsidRPr="00B35968" w:rsidRDefault="007944D5" w:rsidP="00B35968">
      <w:pPr>
        <w:widowControl w:val="0"/>
        <w:autoSpaceDE w:val="0"/>
        <w:autoSpaceDN w:val="0"/>
        <w:adjustRightInd w:val="0"/>
        <w:ind w:left="993"/>
        <w:rPr>
          <w:sz w:val="28"/>
          <w:szCs w:val="28"/>
        </w:rPr>
      </w:pPr>
    </w:p>
    <w:p w:rsidR="007944D5" w:rsidRPr="00B35968" w:rsidRDefault="007944D5"/>
    <w:sectPr w:rsidR="007944D5" w:rsidRPr="00B35968" w:rsidSect="0062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968"/>
    <w:rsid w:val="005C2C23"/>
    <w:rsid w:val="00626A0C"/>
    <w:rsid w:val="00770C50"/>
    <w:rsid w:val="007944D5"/>
    <w:rsid w:val="00B207CB"/>
    <w:rsid w:val="00B3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6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968"/>
    <w:pPr>
      <w:keepNext/>
      <w:tabs>
        <w:tab w:val="left" w:pos="3119"/>
      </w:tabs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596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35968"/>
    <w:pPr>
      <w:ind w:firstLine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35968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35968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359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B3596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287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dcterms:created xsi:type="dcterms:W3CDTF">2024-05-27T06:38:00Z</dcterms:created>
  <dcterms:modified xsi:type="dcterms:W3CDTF">2024-05-27T06:38:00Z</dcterms:modified>
</cp:coreProperties>
</file>