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2FA" w:rsidRPr="0067012A" w:rsidRDefault="00C713D0" w:rsidP="00C713D0">
      <w:pPr>
        <w:jc w:val="right"/>
        <w:rPr>
          <w:sz w:val="28"/>
        </w:rPr>
      </w:pPr>
      <w:r w:rsidRPr="0067012A">
        <w:rPr>
          <w:sz w:val="28"/>
        </w:rPr>
        <w:t>Проект</w:t>
      </w:r>
    </w:p>
    <w:p w:rsidR="000862FA" w:rsidRDefault="000862FA" w:rsidP="000862FA">
      <w:pPr>
        <w:jc w:val="center"/>
        <w:rPr>
          <w:color w:val="0000FF"/>
          <w:sz w:val="28"/>
        </w:rPr>
      </w:pPr>
      <w:r>
        <w:rPr>
          <w:color w:val="0000FF"/>
          <w:sz w:val="28"/>
        </w:rPr>
        <w:t>УКАЗ</w:t>
      </w:r>
    </w:p>
    <w:p w:rsidR="000862FA" w:rsidRDefault="000862FA" w:rsidP="000862FA">
      <w:pPr>
        <w:jc w:val="center"/>
        <w:rPr>
          <w:color w:val="0000FF"/>
          <w:sz w:val="28"/>
        </w:rPr>
      </w:pPr>
      <w:r>
        <w:rPr>
          <w:color w:val="0000FF"/>
          <w:sz w:val="28"/>
        </w:rPr>
        <w:t xml:space="preserve">ГЛАВЫ </w:t>
      </w:r>
      <w:r w:rsidRPr="005C43FE">
        <w:rPr>
          <w:color w:val="0000FF"/>
          <w:sz w:val="28"/>
        </w:rPr>
        <w:t>РЕСПУБЛИКИ МОРДОВИЯ</w:t>
      </w:r>
    </w:p>
    <w:p w:rsidR="000862FA" w:rsidRDefault="00AD6675" w:rsidP="000862FA">
      <w:pPr>
        <w:jc w:val="center"/>
        <w:rPr>
          <w:color w:val="0000FF"/>
          <w:sz w:val="28"/>
        </w:rPr>
      </w:pPr>
      <w:r>
        <w:rPr>
          <w:color w:val="0000FF"/>
          <w:sz w:val="28"/>
        </w:rPr>
        <w:t>от «_____</w:t>
      </w:r>
      <w:proofErr w:type="gramStart"/>
      <w:r>
        <w:rPr>
          <w:color w:val="0000FF"/>
          <w:sz w:val="28"/>
        </w:rPr>
        <w:t xml:space="preserve">_» </w:t>
      </w:r>
      <w:r w:rsidR="003E3BA3">
        <w:rPr>
          <w:color w:val="0000FF"/>
          <w:sz w:val="28"/>
        </w:rPr>
        <w:t xml:space="preserve"> января</w:t>
      </w:r>
      <w:proofErr w:type="gramEnd"/>
      <w:r w:rsidR="003E3BA3">
        <w:rPr>
          <w:color w:val="0000FF"/>
          <w:sz w:val="28"/>
        </w:rPr>
        <w:t xml:space="preserve"> </w:t>
      </w:r>
      <w:r w:rsidR="009D7334">
        <w:rPr>
          <w:color w:val="0000FF"/>
          <w:sz w:val="28"/>
        </w:rPr>
        <w:t>2019 г. №</w:t>
      </w:r>
      <w:r>
        <w:rPr>
          <w:color w:val="0000FF"/>
          <w:sz w:val="28"/>
        </w:rPr>
        <w:t>_____</w:t>
      </w:r>
    </w:p>
    <w:p w:rsidR="000862FA" w:rsidRDefault="006128FE" w:rsidP="000862FA">
      <w:pPr>
        <w:jc w:val="center"/>
        <w:rPr>
          <w:color w:val="0000FF"/>
          <w:sz w:val="28"/>
        </w:rPr>
      </w:pPr>
      <w:r>
        <w:rPr>
          <w:b/>
          <w:sz w:val="28"/>
          <w:szCs w:val="28"/>
        </w:rPr>
        <w:t>«</w:t>
      </w:r>
      <w:r w:rsidR="000862FA">
        <w:rPr>
          <w:b/>
          <w:sz w:val="28"/>
          <w:szCs w:val="28"/>
        </w:rPr>
        <w:t>О системе внутреннего обеспечения соответствия требованиям антимонопольного законодательства в Республике Мордовия</w:t>
      </w:r>
      <w:r>
        <w:rPr>
          <w:b/>
          <w:sz w:val="28"/>
          <w:szCs w:val="28"/>
        </w:rPr>
        <w:t>»</w:t>
      </w:r>
    </w:p>
    <w:p w:rsidR="000862FA" w:rsidRDefault="000862FA" w:rsidP="000862FA">
      <w:pPr>
        <w:jc w:val="both"/>
        <w:rPr>
          <w:color w:val="0000FF"/>
          <w:sz w:val="16"/>
        </w:rPr>
      </w:pPr>
    </w:p>
    <w:p w:rsidR="000862FA" w:rsidRDefault="000862FA" w:rsidP="000862FA">
      <w:pPr>
        <w:jc w:val="both"/>
        <w:rPr>
          <w:color w:val="0000FF"/>
          <w:sz w:val="22"/>
        </w:rPr>
      </w:pPr>
    </w:p>
    <w:p w:rsidR="000862FA" w:rsidRDefault="000862FA" w:rsidP="000862FA">
      <w:pPr>
        <w:jc w:val="both"/>
        <w:rPr>
          <w:color w:val="0000FF"/>
          <w:sz w:val="22"/>
        </w:rPr>
      </w:pPr>
    </w:p>
    <w:p w:rsidR="000862FA" w:rsidRDefault="000862FA" w:rsidP="000862FA">
      <w:pPr>
        <w:tabs>
          <w:tab w:val="left" w:pos="4860"/>
        </w:tabs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</w:t>
      </w:r>
      <w:r w:rsidRPr="0093634C">
        <w:rPr>
          <w:sz w:val="28"/>
          <w:szCs w:val="28"/>
        </w:rPr>
        <w:t xml:space="preserve"> </w:t>
      </w:r>
      <w:r>
        <w:rPr>
          <w:sz w:val="28"/>
          <w:szCs w:val="28"/>
        </w:rPr>
        <w:t>Указа</w:t>
      </w:r>
      <w:r w:rsidRPr="0093634C">
        <w:rPr>
          <w:sz w:val="28"/>
          <w:szCs w:val="28"/>
        </w:rPr>
        <w:t xml:space="preserve"> Президента Российской Федерации </w:t>
      </w:r>
      <w:r>
        <w:rPr>
          <w:sz w:val="28"/>
          <w:szCs w:val="28"/>
        </w:rPr>
        <w:t xml:space="preserve">              </w:t>
      </w:r>
      <w:r w:rsidRPr="0093634C">
        <w:rPr>
          <w:sz w:val="28"/>
          <w:szCs w:val="28"/>
        </w:rPr>
        <w:t>от 21</w:t>
      </w:r>
      <w:r>
        <w:rPr>
          <w:sz w:val="28"/>
          <w:szCs w:val="28"/>
        </w:rPr>
        <w:t xml:space="preserve">декабря </w:t>
      </w:r>
      <w:r w:rsidRPr="0093634C">
        <w:rPr>
          <w:sz w:val="28"/>
          <w:szCs w:val="28"/>
        </w:rPr>
        <w:t>2017</w:t>
      </w:r>
      <w:r>
        <w:rPr>
          <w:sz w:val="28"/>
          <w:szCs w:val="28"/>
        </w:rPr>
        <w:t xml:space="preserve"> г. № 618 «</w:t>
      </w:r>
      <w:r w:rsidRPr="0093634C">
        <w:rPr>
          <w:sz w:val="28"/>
          <w:szCs w:val="28"/>
        </w:rPr>
        <w:t>Об основных направлениях государственной п</w:t>
      </w:r>
      <w:r>
        <w:rPr>
          <w:sz w:val="28"/>
          <w:szCs w:val="28"/>
        </w:rPr>
        <w:t>олитики по развитию конкуренции» постановляю</w:t>
      </w:r>
      <w:r w:rsidRPr="0093634C">
        <w:rPr>
          <w:sz w:val="28"/>
          <w:szCs w:val="28"/>
        </w:rPr>
        <w:t>:</w:t>
      </w:r>
    </w:p>
    <w:p w:rsidR="000862FA" w:rsidRDefault="000862FA" w:rsidP="000862FA">
      <w:pPr>
        <w:tabs>
          <w:tab w:val="left" w:pos="4860"/>
        </w:tabs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1.Обеспечить создание и организацию </w:t>
      </w:r>
      <w:r w:rsidRPr="00E147F8">
        <w:rPr>
          <w:sz w:val="28"/>
          <w:szCs w:val="28"/>
        </w:rPr>
        <w:t>систем</w:t>
      </w:r>
      <w:r>
        <w:rPr>
          <w:sz w:val="28"/>
          <w:szCs w:val="28"/>
        </w:rPr>
        <w:t>ы</w:t>
      </w:r>
      <w:r w:rsidRPr="00E147F8">
        <w:rPr>
          <w:sz w:val="28"/>
          <w:szCs w:val="28"/>
        </w:rPr>
        <w:t xml:space="preserve"> внутреннего обеспечения</w:t>
      </w:r>
      <w:r>
        <w:rPr>
          <w:sz w:val="28"/>
          <w:szCs w:val="28"/>
        </w:rPr>
        <w:t xml:space="preserve"> с</w:t>
      </w:r>
      <w:r w:rsidRPr="00E147F8">
        <w:rPr>
          <w:sz w:val="28"/>
          <w:szCs w:val="28"/>
        </w:rPr>
        <w:t>оответствия требованиям антимонопольного законодательства</w:t>
      </w:r>
      <w:r>
        <w:rPr>
          <w:sz w:val="28"/>
          <w:szCs w:val="28"/>
        </w:rPr>
        <w:t xml:space="preserve"> (далее – антимонопольный комплаенс) </w:t>
      </w:r>
      <w:r w:rsidRPr="00E147F8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исполнительной власти и органами местного самоуправления Республики Мордовия.</w:t>
      </w:r>
      <w:r w:rsidRPr="00E147F8">
        <w:rPr>
          <w:sz w:val="28"/>
          <w:szCs w:val="28"/>
        </w:rPr>
        <w:t xml:space="preserve"> </w:t>
      </w:r>
    </w:p>
    <w:p w:rsidR="000862FA" w:rsidRDefault="000862FA" w:rsidP="000862FA">
      <w:pPr>
        <w:tabs>
          <w:tab w:val="left" w:pos="4860"/>
        </w:tabs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2.Возложить функции Регионального </w:t>
      </w:r>
      <w:r w:rsidRPr="00DE562B">
        <w:rPr>
          <w:sz w:val="28"/>
          <w:szCs w:val="28"/>
        </w:rPr>
        <w:t>коллегиальн</w:t>
      </w:r>
      <w:r>
        <w:rPr>
          <w:sz w:val="28"/>
          <w:szCs w:val="28"/>
        </w:rPr>
        <w:t>ого</w:t>
      </w:r>
      <w:r w:rsidRPr="00DE562B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1100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A233BD">
        <w:rPr>
          <w:sz w:val="28"/>
          <w:szCs w:val="28"/>
        </w:rPr>
        <w:t>осуществл</w:t>
      </w:r>
      <w:r>
        <w:rPr>
          <w:sz w:val="28"/>
          <w:szCs w:val="28"/>
        </w:rPr>
        <w:t>ению</w:t>
      </w:r>
      <w:r w:rsidRPr="00A233BD">
        <w:rPr>
          <w:sz w:val="28"/>
          <w:szCs w:val="28"/>
        </w:rPr>
        <w:t xml:space="preserve"> оценк</w:t>
      </w:r>
      <w:r>
        <w:rPr>
          <w:sz w:val="28"/>
          <w:szCs w:val="28"/>
        </w:rPr>
        <w:t>и</w:t>
      </w:r>
      <w:r w:rsidRPr="00A233BD">
        <w:rPr>
          <w:sz w:val="28"/>
          <w:szCs w:val="28"/>
        </w:rPr>
        <w:t xml:space="preserve"> эффективности функционирования антимонопольного комплаенса </w:t>
      </w:r>
      <w:r>
        <w:rPr>
          <w:sz w:val="28"/>
          <w:szCs w:val="28"/>
        </w:rPr>
        <w:t xml:space="preserve">на Координационный совет по развитию конкуренции при Главе Республике Мордовия, утверждённый Указом…  </w:t>
      </w:r>
    </w:p>
    <w:p w:rsidR="000862FA" w:rsidRDefault="000862FA" w:rsidP="000862FA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3.Определить М</w:t>
      </w:r>
      <w:r w:rsidRPr="0093634C">
        <w:rPr>
          <w:sz w:val="28"/>
          <w:szCs w:val="28"/>
        </w:rPr>
        <w:t xml:space="preserve">инистерство </w:t>
      </w:r>
      <w:r>
        <w:rPr>
          <w:sz w:val="28"/>
          <w:szCs w:val="28"/>
        </w:rPr>
        <w:t>экономики, торговли и предпринимательства Республики Мордовия</w:t>
      </w:r>
      <w:r w:rsidRPr="009363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региональным уполномоченным органом по созданию и организации антимонопольного комплаенса в Республике Мордовия </w:t>
      </w:r>
    </w:p>
    <w:p w:rsidR="000862FA" w:rsidRPr="0093634C" w:rsidRDefault="000862FA" w:rsidP="000862FA">
      <w:pPr>
        <w:tabs>
          <w:tab w:val="left" w:pos="4860"/>
        </w:tabs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C54F1">
        <w:rPr>
          <w:sz w:val="28"/>
          <w:szCs w:val="28"/>
          <w:lang w:eastAsia="ar-SA"/>
        </w:rPr>
        <w:t>Утвердить</w:t>
      </w:r>
      <w:r>
        <w:rPr>
          <w:sz w:val="28"/>
          <w:szCs w:val="28"/>
          <w:lang w:eastAsia="ar-SA"/>
        </w:rPr>
        <w:t xml:space="preserve"> п</w:t>
      </w:r>
      <w:r w:rsidRPr="00AC54F1">
        <w:rPr>
          <w:sz w:val="28"/>
          <w:szCs w:val="28"/>
          <w:lang w:eastAsia="ar-SA"/>
        </w:rPr>
        <w:t>оложение об организации системы внутреннего обеспечения соответствия требованиям антимонопольного законодательства</w:t>
      </w:r>
      <w:r>
        <w:rPr>
          <w:bCs/>
          <w:sz w:val="28"/>
          <w:szCs w:val="28"/>
        </w:rPr>
        <w:t xml:space="preserve"> для</w:t>
      </w:r>
      <w:r w:rsidRPr="00AC54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органов исполнительной власти Республики Мордовия и</w:t>
      </w:r>
      <w:r w:rsidRPr="00AE5972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Pr="00550DC6">
        <w:rPr>
          <w:sz w:val="28"/>
          <w:szCs w:val="28"/>
        </w:rPr>
        <w:t xml:space="preserve"> местного самоуправления</w:t>
      </w:r>
      <w:r w:rsidRPr="00AE597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Республике Мордовия</w:t>
      </w:r>
      <w:r w:rsidRPr="000E25BA">
        <w:rPr>
          <w:sz w:val="28"/>
          <w:szCs w:val="28"/>
        </w:rPr>
        <w:t>.</w:t>
      </w:r>
    </w:p>
    <w:p w:rsidR="000862FA" w:rsidRDefault="000862FA" w:rsidP="000862FA">
      <w:pPr>
        <w:tabs>
          <w:tab w:val="left" w:pos="4860"/>
        </w:tabs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3634C">
        <w:rPr>
          <w:sz w:val="28"/>
          <w:szCs w:val="28"/>
        </w:rPr>
        <w:t xml:space="preserve">. Органам исполнительной власти </w:t>
      </w:r>
      <w:r>
        <w:rPr>
          <w:sz w:val="28"/>
          <w:szCs w:val="28"/>
        </w:rPr>
        <w:t>Республики Мордовия:</w:t>
      </w:r>
    </w:p>
    <w:p w:rsidR="000862FA" w:rsidRDefault="000862FA" w:rsidP="000862FA">
      <w:pPr>
        <w:tabs>
          <w:tab w:val="left" w:pos="4860"/>
        </w:tabs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создании и организации </w:t>
      </w:r>
      <w:r w:rsidRPr="00E147F8">
        <w:rPr>
          <w:sz w:val="28"/>
          <w:szCs w:val="28"/>
        </w:rPr>
        <w:t>системы внутреннего обеспечения</w:t>
      </w:r>
      <w:r>
        <w:rPr>
          <w:sz w:val="28"/>
          <w:szCs w:val="28"/>
        </w:rPr>
        <w:t xml:space="preserve"> с</w:t>
      </w:r>
      <w:r w:rsidRPr="00E147F8">
        <w:rPr>
          <w:sz w:val="28"/>
          <w:szCs w:val="28"/>
        </w:rPr>
        <w:t>оответствия требованиям антимонопольного законодательства</w:t>
      </w:r>
      <w:r>
        <w:rPr>
          <w:sz w:val="28"/>
          <w:szCs w:val="28"/>
        </w:rPr>
        <w:t xml:space="preserve"> руководствоваться данным</w:t>
      </w:r>
      <w:r w:rsidRPr="00AE5972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</w:t>
      </w:r>
      <w:r w:rsidRPr="00AC54F1">
        <w:rPr>
          <w:sz w:val="28"/>
          <w:szCs w:val="28"/>
          <w:lang w:eastAsia="ar-SA"/>
        </w:rPr>
        <w:t>оложение</w:t>
      </w:r>
      <w:r>
        <w:rPr>
          <w:sz w:val="28"/>
          <w:szCs w:val="28"/>
          <w:lang w:eastAsia="ar-SA"/>
        </w:rPr>
        <w:t>м;</w:t>
      </w:r>
      <w:r>
        <w:rPr>
          <w:sz w:val="28"/>
          <w:szCs w:val="28"/>
        </w:rPr>
        <w:t xml:space="preserve"> </w:t>
      </w:r>
    </w:p>
    <w:p w:rsidR="000862FA" w:rsidRDefault="000862FA" w:rsidP="000862FA">
      <w:pPr>
        <w:tabs>
          <w:tab w:val="left" w:pos="4860"/>
        </w:tabs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срок до 15 февраля 2019</w:t>
      </w:r>
      <w:r w:rsidRPr="0093634C">
        <w:rPr>
          <w:sz w:val="28"/>
          <w:szCs w:val="28"/>
        </w:rPr>
        <w:t xml:space="preserve"> года принять</w:t>
      </w:r>
      <w:r>
        <w:rPr>
          <w:sz w:val="28"/>
          <w:szCs w:val="28"/>
        </w:rPr>
        <w:t xml:space="preserve"> правовые акты </w:t>
      </w:r>
      <w:r w:rsidRPr="0093634C">
        <w:rPr>
          <w:sz w:val="28"/>
          <w:szCs w:val="28"/>
        </w:rPr>
        <w:t xml:space="preserve">по созданию и организации </w:t>
      </w:r>
      <w:r>
        <w:rPr>
          <w:sz w:val="28"/>
          <w:szCs w:val="28"/>
        </w:rPr>
        <w:t>антимонопольного комплаенса;</w:t>
      </w:r>
    </w:p>
    <w:p w:rsidR="000862FA" w:rsidRDefault="000862FA" w:rsidP="000862FA">
      <w:pPr>
        <w:ind w:firstLine="709"/>
        <w:jc w:val="both"/>
        <w:rPr>
          <w:sz w:val="28"/>
          <w:szCs w:val="28"/>
        </w:rPr>
      </w:pPr>
      <w:r w:rsidRPr="0093634C">
        <w:rPr>
          <w:sz w:val="28"/>
          <w:szCs w:val="28"/>
        </w:rPr>
        <w:t xml:space="preserve">ежегодно в срок </w:t>
      </w:r>
      <w:r>
        <w:rPr>
          <w:sz w:val="28"/>
          <w:szCs w:val="28"/>
        </w:rPr>
        <w:t>до 1 декабря отчетного года и 10 февраля года, следующего за отчетным представлять в М</w:t>
      </w:r>
      <w:r w:rsidRPr="0093634C">
        <w:rPr>
          <w:sz w:val="28"/>
          <w:szCs w:val="28"/>
        </w:rPr>
        <w:t xml:space="preserve">инистерство </w:t>
      </w:r>
      <w:r>
        <w:rPr>
          <w:sz w:val="28"/>
          <w:szCs w:val="28"/>
        </w:rPr>
        <w:t>экономики, торговли и предпринимательства Республики Мордовия</w:t>
      </w:r>
      <w:r w:rsidRPr="009363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доклад об антимонопольном комплаенсе. </w:t>
      </w:r>
    </w:p>
    <w:p w:rsidR="000862FA" w:rsidRDefault="000862FA" w:rsidP="000862FA">
      <w:pPr>
        <w:tabs>
          <w:tab w:val="left" w:pos="4860"/>
        </w:tabs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О</w:t>
      </w:r>
      <w:r w:rsidRPr="00550DC6">
        <w:rPr>
          <w:sz w:val="28"/>
          <w:szCs w:val="28"/>
        </w:rPr>
        <w:t xml:space="preserve">рганам местного </w:t>
      </w:r>
      <w:r>
        <w:rPr>
          <w:sz w:val="28"/>
          <w:szCs w:val="28"/>
        </w:rPr>
        <w:t>самоуправления в Республике Мордовия:</w:t>
      </w:r>
    </w:p>
    <w:p w:rsidR="000862FA" w:rsidRDefault="000862FA" w:rsidP="000862FA">
      <w:pPr>
        <w:tabs>
          <w:tab w:val="left" w:pos="4860"/>
        </w:tabs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создании и организации антимонопольного комплаенса руководствоваться данным</w:t>
      </w:r>
      <w:r w:rsidRPr="00AE5972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</w:t>
      </w:r>
      <w:r w:rsidRPr="00AC54F1">
        <w:rPr>
          <w:sz w:val="28"/>
          <w:szCs w:val="28"/>
          <w:lang w:eastAsia="ar-SA"/>
        </w:rPr>
        <w:t>оложение</w:t>
      </w:r>
      <w:r>
        <w:rPr>
          <w:sz w:val="28"/>
          <w:szCs w:val="28"/>
          <w:lang w:eastAsia="ar-SA"/>
        </w:rPr>
        <w:t>м;</w:t>
      </w:r>
      <w:r>
        <w:rPr>
          <w:sz w:val="28"/>
          <w:szCs w:val="28"/>
        </w:rPr>
        <w:t xml:space="preserve"> </w:t>
      </w:r>
    </w:p>
    <w:p w:rsidR="000862FA" w:rsidRDefault="000862FA" w:rsidP="000862FA">
      <w:pPr>
        <w:tabs>
          <w:tab w:val="left" w:pos="4860"/>
        </w:tabs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срок до 15 февраля 2019</w:t>
      </w:r>
      <w:r w:rsidRPr="0093634C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обеспечить </w:t>
      </w:r>
      <w:r w:rsidRPr="0093634C">
        <w:rPr>
          <w:sz w:val="28"/>
          <w:szCs w:val="28"/>
        </w:rPr>
        <w:t>принят</w:t>
      </w:r>
      <w:r>
        <w:rPr>
          <w:sz w:val="28"/>
          <w:szCs w:val="28"/>
        </w:rPr>
        <w:t>ие</w:t>
      </w:r>
      <w:r w:rsidRPr="00937B40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правовых актов</w:t>
      </w:r>
      <w:r w:rsidRPr="0093634C">
        <w:rPr>
          <w:sz w:val="28"/>
          <w:szCs w:val="28"/>
        </w:rPr>
        <w:t xml:space="preserve"> по созданию и организации</w:t>
      </w:r>
      <w:r>
        <w:rPr>
          <w:sz w:val="28"/>
          <w:szCs w:val="28"/>
        </w:rPr>
        <w:t xml:space="preserve"> антимонопольного</w:t>
      </w:r>
      <w:r w:rsidRPr="0093634C">
        <w:rPr>
          <w:sz w:val="28"/>
          <w:szCs w:val="28"/>
        </w:rPr>
        <w:t xml:space="preserve"> комплаенс</w:t>
      </w:r>
      <w:r>
        <w:rPr>
          <w:sz w:val="28"/>
          <w:szCs w:val="28"/>
        </w:rPr>
        <w:t>а;</w:t>
      </w:r>
    </w:p>
    <w:p w:rsidR="000862FA" w:rsidRDefault="000862FA" w:rsidP="000862FA">
      <w:pPr>
        <w:ind w:firstLine="709"/>
        <w:jc w:val="both"/>
        <w:rPr>
          <w:sz w:val="28"/>
          <w:szCs w:val="28"/>
        </w:rPr>
      </w:pPr>
      <w:r w:rsidRPr="0093634C">
        <w:rPr>
          <w:sz w:val="28"/>
          <w:szCs w:val="28"/>
        </w:rPr>
        <w:t xml:space="preserve">ежегодно в срок </w:t>
      </w:r>
      <w:r>
        <w:rPr>
          <w:sz w:val="28"/>
          <w:szCs w:val="28"/>
        </w:rPr>
        <w:t>до 1 декабря отчетного года и 10 февраля года, следующего за отчетным представлять в М</w:t>
      </w:r>
      <w:r w:rsidRPr="0093634C">
        <w:rPr>
          <w:sz w:val="28"/>
          <w:szCs w:val="28"/>
        </w:rPr>
        <w:t xml:space="preserve">инистерство </w:t>
      </w:r>
      <w:r>
        <w:rPr>
          <w:sz w:val="28"/>
          <w:szCs w:val="28"/>
        </w:rPr>
        <w:t>экономики, торговли и предпринимательства Республики Мордовия</w:t>
      </w:r>
      <w:r w:rsidRPr="009363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доклад об антимонопольном комплаенсе. </w:t>
      </w:r>
    </w:p>
    <w:p w:rsidR="000862FA" w:rsidRDefault="000862FA" w:rsidP="000862FA">
      <w:pPr>
        <w:tabs>
          <w:tab w:val="left" w:pos="4860"/>
        </w:tabs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Pr="00000B93">
        <w:rPr>
          <w:sz w:val="28"/>
          <w:szCs w:val="28"/>
        </w:rPr>
        <w:t>Создание и организация органами исполнительной власти</w:t>
      </w:r>
      <w:r w:rsidRPr="00DB44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Мордовия, </w:t>
      </w:r>
      <w:r w:rsidRPr="00550DC6">
        <w:rPr>
          <w:sz w:val="28"/>
          <w:szCs w:val="28"/>
        </w:rPr>
        <w:t>органам</w:t>
      </w:r>
      <w:r>
        <w:rPr>
          <w:sz w:val="28"/>
          <w:szCs w:val="28"/>
        </w:rPr>
        <w:t>и</w:t>
      </w:r>
      <w:r w:rsidRPr="00550DC6">
        <w:rPr>
          <w:sz w:val="28"/>
          <w:szCs w:val="28"/>
        </w:rPr>
        <w:t xml:space="preserve"> местного </w:t>
      </w:r>
      <w:r>
        <w:rPr>
          <w:sz w:val="28"/>
          <w:szCs w:val="28"/>
        </w:rPr>
        <w:t>самоуправления в Республике Мордовия</w:t>
      </w:r>
      <w:r w:rsidRPr="00000B93">
        <w:rPr>
          <w:sz w:val="28"/>
          <w:szCs w:val="28"/>
        </w:rPr>
        <w:t xml:space="preserve"> </w:t>
      </w:r>
      <w:r>
        <w:rPr>
          <w:sz w:val="28"/>
          <w:szCs w:val="28"/>
        </w:rPr>
        <w:t>антимонопольного комплаенса</w:t>
      </w:r>
      <w:r w:rsidRPr="00000B93">
        <w:rPr>
          <w:sz w:val="28"/>
          <w:szCs w:val="28"/>
        </w:rPr>
        <w:t xml:space="preserve"> осуществляется в пределах установленной штатной численности органов исполнительной власти </w:t>
      </w:r>
      <w:r>
        <w:rPr>
          <w:sz w:val="28"/>
          <w:szCs w:val="28"/>
        </w:rPr>
        <w:t>Республики</w:t>
      </w:r>
      <w:r w:rsidRPr="00E028D6">
        <w:rPr>
          <w:sz w:val="28"/>
          <w:szCs w:val="28"/>
        </w:rPr>
        <w:t xml:space="preserve"> </w:t>
      </w:r>
      <w:r>
        <w:rPr>
          <w:sz w:val="28"/>
          <w:szCs w:val="28"/>
        </w:rPr>
        <w:t>Мордовия,</w:t>
      </w:r>
      <w:r w:rsidRPr="00DB4432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Pr="00550DC6">
        <w:rPr>
          <w:sz w:val="28"/>
          <w:szCs w:val="28"/>
        </w:rPr>
        <w:t xml:space="preserve"> местного </w:t>
      </w:r>
      <w:r>
        <w:rPr>
          <w:sz w:val="28"/>
          <w:szCs w:val="28"/>
        </w:rPr>
        <w:t xml:space="preserve">самоуправления в Республике Мордовия </w:t>
      </w:r>
      <w:r w:rsidRPr="00000B93">
        <w:rPr>
          <w:sz w:val="28"/>
          <w:szCs w:val="28"/>
        </w:rPr>
        <w:t>и средств, предусмотренных им</w:t>
      </w:r>
      <w:r>
        <w:rPr>
          <w:sz w:val="28"/>
          <w:szCs w:val="28"/>
        </w:rPr>
        <w:t>и</w:t>
      </w:r>
      <w:r w:rsidRPr="00000B93">
        <w:rPr>
          <w:sz w:val="28"/>
          <w:szCs w:val="28"/>
        </w:rPr>
        <w:t xml:space="preserve"> на руководство и управление в сфере установленных функц</w:t>
      </w:r>
      <w:r>
        <w:rPr>
          <w:sz w:val="28"/>
          <w:szCs w:val="28"/>
        </w:rPr>
        <w:t xml:space="preserve">ий. </w:t>
      </w:r>
    </w:p>
    <w:p w:rsidR="000862FA" w:rsidRDefault="000862FA" w:rsidP="000862FA">
      <w:pPr>
        <w:tabs>
          <w:tab w:val="left" w:pos="4860"/>
        </w:tabs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3634C">
        <w:rPr>
          <w:sz w:val="28"/>
          <w:szCs w:val="28"/>
        </w:rPr>
        <w:t xml:space="preserve">. </w:t>
      </w:r>
      <w:r>
        <w:rPr>
          <w:sz w:val="28"/>
          <w:szCs w:val="28"/>
        </w:rPr>
        <w:t>Министерству</w:t>
      </w:r>
      <w:r w:rsidRPr="0093634C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экономики, торговли и предпринимательства Республики Мордовия</w:t>
      </w:r>
      <w:r w:rsidRPr="009363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оказывать органам исполнительной власти Республики Мордовия и органам </w:t>
      </w:r>
      <w:r w:rsidRPr="00550DC6">
        <w:rPr>
          <w:sz w:val="28"/>
          <w:szCs w:val="28"/>
        </w:rPr>
        <w:t>местного самоуправления в Республике</w:t>
      </w:r>
      <w:r w:rsidRPr="00E028D6">
        <w:rPr>
          <w:sz w:val="28"/>
          <w:szCs w:val="28"/>
        </w:rPr>
        <w:t xml:space="preserve"> </w:t>
      </w:r>
      <w:r>
        <w:rPr>
          <w:sz w:val="28"/>
          <w:szCs w:val="28"/>
        </w:rPr>
        <w:t>Мордовия методическую</w:t>
      </w:r>
      <w:r w:rsidRPr="0093634C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поддержку и методологическое сопровождение вопросов создания</w:t>
      </w:r>
      <w:r w:rsidRPr="0093634C">
        <w:rPr>
          <w:sz w:val="28"/>
          <w:szCs w:val="28"/>
        </w:rPr>
        <w:t xml:space="preserve"> и организации антимонопольного комплаенса.</w:t>
      </w:r>
    </w:p>
    <w:p w:rsidR="000862FA" w:rsidRDefault="000862FA" w:rsidP="000862FA">
      <w:pPr>
        <w:tabs>
          <w:tab w:val="left" w:pos="4860"/>
        </w:tabs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E349D">
        <w:rPr>
          <w:sz w:val="28"/>
          <w:szCs w:val="28"/>
        </w:rPr>
        <w:t>. Контроль за исп</w:t>
      </w:r>
      <w:r>
        <w:rPr>
          <w:sz w:val="28"/>
          <w:szCs w:val="28"/>
        </w:rPr>
        <w:t>олнением настоящего Указа возложить на руководителей</w:t>
      </w:r>
      <w:r w:rsidRPr="00FB5A2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Pr="00000B93">
        <w:rPr>
          <w:sz w:val="28"/>
          <w:szCs w:val="28"/>
        </w:rPr>
        <w:t xml:space="preserve"> исполнительной власти</w:t>
      </w:r>
      <w:r w:rsidRPr="00DB4432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Мордовия, Глав администраций муниципальных районов</w:t>
      </w:r>
      <w:r w:rsidRPr="00FB5A25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Мордовия и</w:t>
      </w:r>
      <w:r w:rsidRPr="00FB38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Контрольное управление Главы Республики Мордовия. </w:t>
      </w:r>
    </w:p>
    <w:p w:rsidR="000862FA" w:rsidRDefault="000862FA" w:rsidP="000862FA">
      <w:pPr>
        <w:tabs>
          <w:tab w:val="left" w:pos="4860"/>
        </w:tabs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Настоящий Указ (распоряжение) вступает в силу со дня его подписания.</w:t>
      </w:r>
    </w:p>
    <w:p w:rsidR="000862FA" w:rsidRDefault="000862FA" w:rsidP="000862FA"/>
    <w:p w:rsidR="000862FA" w:rsidRDefault="000862FA" w:rsidP="000862FA"/>
    <w:p w:rsidR="000862FA" w:rsidRDefault="000862FA" w:rsidP="000862FA"/>
    <w:p w:rsidR="000862FA" w:rsidRDefault="000862FA" w:rsidP="000862FA">
      <w:pPr>
        <w:jc w:val="both"/>
        <w:rPr>
          <w:sz w:val="28"/>
        </w:rPr>
      </w:pPr>
    </w:p>
    <w:p w:rsidR="000862FA" w:rsidRDefault="000862FA" w:rsidP="000862FA">
      <w:pPr>
        <w:jc w:val="both"/>
        <w:rPr>
          <w:sz w:val="28"/>
        </w:rPr>
      </w:pPr>
    </w:p>
    <w:p w:rsidR="000862FA" w:rsidRDefault="000862FA" w:rsidP="000862FA">
      <w:pPr>
        <w:jc w:val="both"/>
        <w:rPr>
          <w:sz w:val="28"/>
        </w:rPr>
      </w:pPr>
      <w:r>
        <w:rPr>
          <w:sz w:val="28"/>
        </w:rPr>
        <w:t>Глава</w:t>
      </w:r>
    </w:p>
    <w:p w:rsidR="000862FA" w:rsidRDefault="000862FA" w:rsidP="000862FA">
      <w:pPr>
        <w:jc w:val="both"/>
        <w:rPr>
          <w:sz w:val="28"/>
        </w:rPr>
      </w:pPr>
      <w:r>
        <w:rPr>
          <w:sz w:val="28"/>
        </w:rPr>
        <w:t xml:space="preserve">Республики Мордовия                                                                    В.Д. Волков </w:t>
      </w:r>
    </w:p>
    <w:p w:rsidR="000862FA" w:rsidRDefault="000862FA"/>
    <w:p w:rsidR="000862FA" w:rsidRDefault="000862FA"/>
    <w:p w:rsidR="000862FA" w:rsidRDefault="000862FA"/>
    <w:p w:rsidR="000862FA" w:rsidRDefault="000862FA"/>
    <w:p w:rsidR="000862FA" w:rsidRDefault="000862FA"/>
    <w:p w:rsidR="000862FA" w:rsidRDefault="000862FA">
      <w:pPr>
        <w:spacing w:after="200" w:line="276" w:lineRule="auto"/>
      </w:pPr>
      <w:r>
        <w:br w:type="page"/>
      </w:r>
    </w:p>
    <w:p w:rsidR="005E30B2" w:rsidRPr="00264704" w:rsidRDefault="005E30B2" w:rsidP="005E30B2">
      <w:pPr>
        <w:jc w:val="center"/>
        <w:rPr>
          <w:b/>
          <w:sz w:val="28"/>
          <w:szCs w:val="28"/>
        </w:rPr>
      </w:pPr>
      <w:r w:rsidRPr="00264704">
        <w:rPr>
          <w:b/>
          <w:sz w:val="28"/>
          <w:szCs w:val="28"/>
        </w:rPr>
        <w:lastRenderedPageBreak/>
        <w:t>Пояснительная записка</w:t>
      </w:r>
    </w:p>
    <w:p w:rsidR="005E30B2" w:rsidRDefault="005E30B2" w:rsidP="005E30B2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Указа Главы Республики Мордовия «</w:t>
      </w:r>
      <w:r w:rsidRPr="00264704">
        <w:rPr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в </w:t>
      </w:r>
      <w:r>
        <w:rPr>
          <w:sz w:val="28"/>
          <w:szCs w:val="28"/>
        </w:rPr>
        <w:t>Республике</w:t>
      </w:r>
      <w:r w:rsidRPr="00264704">
        <w:rPr>
          <w:sz w:val="28"/>
          <w:szCs w:val="28"/>
        </w:rPr>
        <w:t xml:space="preserve"> Мордовия</w:t>
      </w:r>
      <w:r>
        <w:rPr>
          <w:sz w:val="28"/>
          <w:szCs w:val="28"/>
        </w:rPr>
        <w:t>»</w:t>
      </w:r>
    </w:p>
    <w:p w:rsidR="005E30B2" w:rsidRDefault="005E30B2" w:rsidP="005E30B2">
      <w:pPr>
        <w:jc w:val="both"/>
        <w:rPr>
          <w:sz w:val="28"/>
          <w:szCs w:val="28"/>
        </w:rPr>
      </w:pPr>
    </w:p>
    <w:p w:rsidR="005E30B2" w:rsidRDefault="005E30B2" w:rsidP="005E30B2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Проект Указа</w:t>
      </w:r>
      <w:r w:rsidRPr="002066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Республики Мордовия разработан в целях реализации Национального плана развития конкуренции в Российской Федерации на 2018-2020 годы, утвержденного </w:t>
      </w:r>
      <w:r w:rsidRPr="00264704">
        <w:rPr>
          <w:sz w:val="28"/>
          <w:szCs w:val="28"/>
          <w:lang w:eastAsia="ar-SA"/>
        </w:rPr>
        <w:t>Указом Президента Российской Федерации от 21.12.2017</w:t>
      </w:r>
      <w:r>
        <w:rPr>
          <w:sz w:val="28"/>
          <w:szCs w:val="28"/>
          <w:lang w:eastAsia="ar-SA"/>
        </w:rPr>
        <w:t xml:space="preserve"> года </w:t>
      </w:r>
      <w:r w:rsidRPr="00264704">
        <w:rPr>
          <w:sz w:val="28"/>
          <w:szCs w:val="28"/>
          <w:lang w:eastAsia="ar-SA"/>
        </w:rPr>
        <w:t>№ 618 «Об основных направлениях государственной политики по развитию конкуренции»</w:t>
      </w:r>
      <w:r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>и  во</w:t>
      </w:r>
      <w:proofErr w:type="gramEnd"/>
      <w:r>
        <w:rPr>
          <w:sz w:val="28"/>
          <w:szCs w:val="28"/>
          <w:lang w:eastAsia="ar-SA"/>
        </w:rPr>
        <w:t xml:space="preserve"> исполнение: </w:t>
      </w:r>
    </w:p>
    <w:p w:rsidR="005E30B2" w:rsidRDefault="005E30B2" w:rsidP="005E30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распоряжения Правительства </w:t>
      </w:r>
      <w:r>
        <w:rPr>
          <w:sz w:val="28"/>
          <w:szCs w:val="28"/>
        </w:rPr>
        <w:t xml:space="preserve">Российской Федерации от 18 октября 2018 г. №2258-р.; </w:t>
      </w:r>
    </w:p>
    <w:p w:rsidR="005E30B2" w:rsidRDefault="005E30B2" w:rsidP="005E30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пункта 1.4. Раздела 1. Протокола встречи</w:t>
      </w:r>
      <w:r w:rsidRPr="00441B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Республики Мордовия В.Д. Волкова с полномочными представителями ФАС России по вопросам развития конкуренции в Республике Мордовия </w:t>
      </w:r>
      <w:r w:rsidRPr="00575302">
        <w:rPr>
          <w:sz w:val="28"/>
          <w:szCs w:val="28"/>
        </w:rPr>
        <w:t>от 3 июля 2018 г.                   №02-10/13 (включение в положения об испо</w:t>
      </w:r>
      <w:r>
        <w:rPr>
          <w:sz w:val="28"/>
          <w:szCs w:val="28"/>
        </w:rPr>
        <w:t>лнительных органах государственной власти</w:t>
      </w:r>
      <w:r w:rsidRPr="005461E4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Мордовия,</w:t>
      </w:r>
      <w:r w:rsidRPr="005461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нормативные акты администраций муниципальных районов и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 Саранск полномочий по организации и функционированию системы антимонопольного комплаенса</w:t>
      </w:r>
      <w:proofErr w:type="gramStart"/>
      <w:r>
        <w:rPr>
          <w:sz w:val="28"/>
          <w:szCs w:val="28"/>
        </w:rPr>
        <w:t>) ;</w:t>
      </w:r>
      <w:proofErr w:type="gramEnd"/>
    </w:p>
    <w:p w:rsidR="005E30B2" w:rsidRPr="00D44739" w:rsidRDefault="005E30B2" w:rsidP="005E30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  <w:r w:rsidRPr="00F738EA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Мордовия от 20.09.2018 г.  № 479 «О внесении изменений в отдельные постановления</w:t>
      </w:r>
      <w:r w:rsidRPr="00F738EA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Pr="00F738EA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Мордовия» (создание и функционирование в органах государственной исполнительной власти</w:t>
      </w:r>
      <w:r w:rsidRPr="00F738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Мордовия системы внутреннего обеспечения соответствия требованиям антимонопольного законодательства).   </w:t>
      </w:r>
    </w:p>
    <w:p w:rsidR="005E30B2" w:rsidRPr="00B41C8C" w:rsidRDefault="005E30B2" w:rsidP="005E30B2">
      <w:pPr>
        <w:ind w:firstLine="709"/>
        <w:jc w:val="both"/>
        <w:rPr>
          <w:sz w:val="28"/>
          <w:szCs w:val="28"/>
          <w:lang w:eastAsia="ar-SA"/>
        </w:rPr>
      </w:pPr>
      <w:r w:rsidRPr="00411F19">
        <w:rPr>
          <w:sz w:val="28"/>
          <w:szCs w:val="28"/>
          <w:lang w:eastAsia="ar-SA"/>
        </w:rPr>
        <w:t>Указ</w:t>
      </w:r>
      <w:r w:rsidR="005A7BE1">
        <w:rPr>
          <w:sz w:val="28"/>
          <w:szCs w:val="28"/>
          <w:lang w:eastAsia="ar-SA"/>
        </w:rPr>
        <w:t>ом</w:t>
      </w:r>
      <w:r w:rsidRPr="00411F19">
        <w:rPr>
          <w:sz w:val="28"/>
          <w:szCs w:val="28"/>
          <w:lang w:eastAsia="ar-SA"/>
        </w:rPr>
        <w:t xml:space="preserve"> </w:t>
      </w:r>
      <w:r w:rsidRPr="00411F19">
        <w:rPr>
          <w:sz w:val="28"/>
          <w:szCs w:val="28"/>
        </w:rPr>
        <w:t xml:space="preserve">Главы Республики Мордовия </w:t>
      </w:r>
      <w:r>
        <w:rPr>
          <w:sz w:val="28"/>
          <w:szCs w:val="28"/>
        </w:rPr>
        <w:t xml:space="preserve">вводится в действие система </w:t>
      </w:r>
      <w:r w:rsidRPr="00B41C8C">
        <w:rPr>
          <w:sz w:val="28"/>
          <w:szCs w:val="28"/>
          <w:lang w:eastAsia="ar-SA"/>
        </w:rPr>
        <w:t xml:space="preserve">внутреннего обеспечения соответствия требованиям антимонопольного законодательства </w:t>
      </w:r>
      <w:r>
        <w:rPr>
          <w:sz w:val="28"/>
          <w:szCs w:val="28"/>
          <w:lang w:eastAsia="ar-SA"/>
        </w:rPr>
        <w:t>(антимонопольный комплаенс),</w:t>
      </w:r>
      <w:r w:rsidRPr="00B41C8C">
        <w:rPr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</w:rPr>
        <w:t>предусматривается принятие комплекса мер по ее организации</w:t>
      </w:r>
      <w:r w:rsidRPr="00E85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11F19">
        <w:rPr>
          <w:bCs/>
          <w:sz w:val="28"/>
          <w:szCs w:val="28"/>
        </w:rPr>
        <w:t>орган</w:t>
      </w:r>
      <w:r>
        <w:rPr>
          <w:bCs/>
          <w:sz w:val="28"/>
          <w:szCs w:val="28"/>
        </w:rPr>
        <w:t>ах</w:t>
      </w:r>
      <w:r w:rsidRPr="00411F19">
        <w:rPr>
          <w:bCs/>
          <w:sz w:val="28"/>
          <w:szCs w:val="28"/>
        </w:rPr>
        <w:t xml:space="preserve"> исполнительной власти и</w:t>
      </w:r>
      <w:r w:rsidRPr="00411F19">
        <w:rPr>
          <w:sz w:val="28"/>
          <w:szCs w:val="28"/>
        </w:rPr>
        <w:t xml:space="preserve"> органов местного самоуправления в</w:t>
      </w:r>
      <w:r w:rsidRPr="00411F19">
        <w:rPr>
          <w:bCs/>
          <w:sz w:val="28"/>
          <w:szCs w:val="28"/>
        </w:rPr>
        <w:t xml:space="preserve"> Республике Мордовия</w:t>
      </w:r>
      <w:r>
        <w:rPr>
          <w:bCs/>
          <w:sz w:val="28"/>
          <w:szCs w:val="28"/>
        </w:rPr>
        <w:t xml:space="preserve">. </w:t>
      </w:r>
    </w:p>
    <w:p w:rsidR="005E30B2" w:rsidRDefault="005E30B2" w:rsidP="005E30B2">
      <w:pPr>
        <w:ind w:firstLine="709"/>
        <w:jc w:val="both"/>
        <w:rPr>
          <w:sz w:val="28"/>
          <w:szCs w:val="28"/>
          <w:lang w:eastAsia="ar-SA"/>
        </w:rPr>
      </w:pPr>
      <w:r w:rsidRPr="00DB506C">
        <w:rPr>
          <w:sz w:val="28"/>
          <w:szCs w:val="28"/>
          <w:lang w:eastAsia="ar-SA"/>
        </w:rPr>
        <w:t>В соответствии</w:t>
      </w:r>
      <w:r>
        <w:rPr>
          <w:sz w:val="28"/>
          <w:szCs w:val="28"/>
          <w:lang w:eastAsia="ar-SA"/>
        </w:rPr>
        <w:t xml:space="preserve"> с требованием абзаца 3 подпункта </w:t>
      </w:r>
      <w:r w:rsidRPr="00DB506C">
        <w:rPr>
          <w:sz w:val="28"/>
          <w:szCs w:val="28"/>
          <w:lang w:eastAsia="ar-SA"/>
        </w:rPr>
        <w:t>е)</w:t>
      </w:r>
      <w:r>
        <w:rPr>
          <w:sz w:val="28"/>
          <w:szCs w:val="28"/>
          <w:lang w:eastAsia="ar-SA"/>
        </w:rPr>
        <w:t xml:space="preserve"> пункта 2. Национального плана развития конкуренции в Российской Федерации на 2018-2020 годы: «принять до </w:t>
      </w:r>
      <w:r w:rsidRPr="00D52F8D">
        <w:rPr>
          <w:sz w:val="28"/>
          <w:szCs w:val="28"/>
          <w:lang w:eastAsia="ar-SA"/>
        </w:rPr>
        <w:t>1 марта 2019 г.</w:t>
      </w:r>
      <w:r>
        <w:rPr>
          <w:sz w:val="28"/>
          <w:szCs w:val="28"/>
          <w:lang w:eastAsia="ar-SA"/>
        </w:rPr>
        <w:t xml:space="preserve"> меры, направленные на создание и организацию системы внутреннего обеспечения соответствия требованиям антимонопольного законодательства деятельности органов исполнительной власти субъектов</w:t>
      </w:r>
      <w:r w:rsidRPr="000607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Федерации» - </w:t>
      </w:r>
      <w:r>
        <w:rPr>
          <w:sz w:val="28"/>
          <w:szCs w:val="28"/>
          <w:lang w:eastAsia="ar-SA"/>
        </w:rPr>
        <w:t xml:space="preserve">высшие </w:t>
      </w:r>
      <w:r w:rsidRPr="00D52F8D">
        <w:rPr>
          <w:sz w:val="28"/>
          <w:szCs w:val="28"/>
          <w:lang w:eastAsia="ar-SA"/>
        </w:rPr>
        <w:t xml:space="preserve">должностные лица субъектов Российской Федерации в срок до 1 марта 2019 г. направляют Доклады </w:t>
      </w:r>
      <w:r w:rsidRPr="00D52F8D">
        <w:rPr>
          <w:sz w:val="28"/>
          <w:szCs w:val="28"/>
        </w:rPr>
        <w:t xml:space="preserve">Президенту Российской Федерации </w:t>
      </w:r>
      <w:r>
        <w:rPr>
          <w:sz w:val="28"/>
          <w:szCs w:val="28"/>
        </w:rPr>
        <w:t xml:space="preserve">по исполнению данного поручения. </w:t>
      </w:r>
      <w:r>
        <w:rPr>
          <w:sz w:val="28"/>
          <w:szCs w:val="28"/>
          <w:lang w:eastAsia="ar-SA"/>
        </w:rPr>
        <w:t xml:space="preserve">  </w:t>
      </w:r>
    </w:p>
    <w:p w:rsidR="005E30B2" w:rsidRDefault="005E30B2" w:rsidP="005E30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Принятие Указа </w:t>
      </w:r>
      <w:r>
        <w:rPr>
          <w:sz w:val="28"/>
          <w:szCs w:val="28"/>
        </w:rPr>
        <w:t>Главы Республики Мордовия не повлечет за собой дополнительных расходов республиканского бюджета</w:t>
      </w:r>
      <w:r w:rsidRPr="00264704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Мордовия.</w:t>
      </w:r>
    </w:p>
    <w:p w:rsidR="005E30B2" w:rsidRDefault="005E30B2" w:rsidP="005E30B2">
      <w:pPr>
        <w:ind w:firstLine="709"/>
        <w:jc w:val="both"/>
        <w:rPr>
          <w:sz w:val="28"/>
          <w:szCs w:val="28"/>
        </w:rPr>
      </w:pPr>
      <w:r w:rsidRPr="0050260D">
        <w:rPr>
          <w:sz w:val="28"/>
          <w:szCs w:val="28"/>
        </w:rPr>
        <w:t>Проект опубликован с целью проведения независимой антикоррупционной экспертизы на официальном сайте органов государствен</w:t>
      </w:r>
      <w:r>
        <w:rPr>
          <w:sz w:val="28"/>
          <w:szCs w:val="28"/>
        </w:rPr>
        <w:t>ной власти Республики Мордовия и согласован Прокуратурой</w:t>
      </w:r>
      <w:r w:rsidRPr="0050260D">
        <w:rPr>
          <w:sz w:val="28"/>
          <w:szCs w:val="28"/>
        </w:rPr>
        <w:t xml:space="preserve"> Республики Мордовия.</w:t>
      </w:r>
      <w:r>
        <w:rPr>
          <w:sz w:val="28"/>
          <w:szCs w:val="28"/>
        </w:rPr>
        <w:t xml:space="preserve"> </w:t>
      </w:r>
    </w:p>
    <w:p w:rsidR="005E30B2" w:rsidRPr="00264704" w:rsidRDefault="005E30B2" w:rsidP="005E30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разработан Министерством экономики, торговли и предпринимательства</w:t>
      </w:r>
      <w:r w:rsidRPr="00AA64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Мордовия.  </w:t>
      </w:r>
    </w:p>
    <w:p w:rsidR="000862FA" w:rsidRDefault="000862FA">
      <w:r>
        <w:br w:type="page"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C30E9B" w:rsidRPr="00810E23" w:rsidTr="00C30E9B">
        <w:tc>
          <w:tcPr>
            <w:tcW w:w="2660" w:type="dxa"/>
            <w:shd w:val="clear" w:color="auto" w:fill="auto"/>
          </w:tcPr>
          <w:p w:rsidR="00C30E9B" w:rsidRPr="003C0862" w:rsidRDefault="008A33EA" w:rsidP="00C30E9B">
            <w:pPr>
              <w:jc w:val="both"/>
            </w:pPr>
            <w:r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2693" w:type="dxa"/>
            <w:shd w:val="clear" w:color="auto" w:fill="auto"/>
          </w:tcPr>
          <w:p w:rsidR="00C30E9B" w:rsidRDefault="00C30E9B" w:rsidP="00C30E9B">
            <w:pPr>
              <w:jc w:val="both"/>
            </w:pPr>
          </w:p>
          <w:p w:rsidR="000862FA" w:rsidRDefault="000862FA" w:rsidP="00C30E9B">
            <w:pPr>
              <w:jc w:val="both"/>
            </w:pPr>
          </w:p>
          <w:p w:rsidR="00BA7E24" w:rsidRDefault="00BA7E24" w:rsidP="00C30E9B">
            <w:pPr>
              <w:jc w:val="both"/>
            </w:pPr>
          </w:p>
          <w:p w:rsidR="00BA7E24" w:rsidRDefault="00BA7E24" w:rsidP="00C30E9B">
            <w:pPr>
              <w:jc w:val="both"/>
            </w:pPr>
          </w:p>
          <w:p w:rsidR="00BA7E24" w:rsidRPr="003C0862" w:rsidRDefault="00BA7E24" w:rsidP="00C30E9B">
            <w:pPr>
              <w:jc w:val="both"/>
            </w:pPr>
          </w:p>
          <w:p w:rsidR="00686842" w:rsidRPr="003C0862" w:rsidRDefault="00686842" w:rsidP="00C30E9B">
            <w:pPr>
              <w:jc w:val="both"/>
            </w:pPr>
          </w:p>
          <w:p w:rsidR="00686842" w:rsidRPr="003C0862" w:rsidRDefault="00686842" w:rsidP="00C30E9B">
            <w:pPr>
              <w:jc w:val="both"/>
            </w:pPr>
          </w:p>
          <w:p w:rsidR="00C30E9B" w:rsidRPr="003C0862" w:rsidRDefault="00C30E9B" w:rsidP="00C30E9B">
            <w:pPr>
              <w:jc w:val="both"/>
            </w:pPr>
          </w:p>
          <w:p w:rsidR="00C30E9B" w:rsidRPr="003C0862" w:rsidRDefault="00C30E9B" w:rsidP="00C30E9B">
            <w:pPr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BA7E24" w:rsidRDefault="00940746" w:rsidP="00940746">
            <w:r w:rsidRPr="00940746">
              <w:t xml:space="preserve"> </w:t>
            </w:r>
          </w:p>
          <w:p w:rsidR="00940746" w:rsidRPr="00940746" w:rsidRDefault="00940746" w:rsidP="00940746">
            <w:r w:rsidRPr="00940746">
              <w:t xml:space="preserve">              </w:t>
            </w:r>
            <w:r w:rsidR="00C30E9B" w:rsidRPr="00940746">
              <w:t>Приложение</w:t>
            </w:r>
            <w:r w:rsidRPr="00940746">
              <w:t xml:space="preserve"> </w:t>
            </w:r>
          </w:p>
          <w:p w:rsidR="00940746" w:rsidRPr="00940746" w:rsidRDefault="00370CD8" w:rsidP="000A448B">
            <w:pPr>
              <w:jc w:val="center"/>
            </w:pPr>
            <w:r>
              <w:t xml:space="preserve">             </w:t>
            </w:r>
            <w:proofErr w:type="gramStart"/>
            <w:r w:rsidR="0061724E" w:rsidRPr="0061724E">
              <w:t xml:space="preserve">к </w:t>
            </w:r>
            <w:r w:rsidR="00AC6A3A">
              <w:t xml:space="preserve"> Указу</w:t>
            </w:r>
            <w:proofErr w:type="gramEnd"/>
            <w:r w:rsidR="00AC6A3A">
              <w:t xml:space="preserve"> (</w:t>
            </w:r>
            <w:r w:rsidR="000A448B">
              <w:t>Распоряжению</w:t>
            </w:r>
            <w:r w:rsidR="00AC6A3A">
              <w:t>)</w:t>
            </w:r>
            <w:r w:rsidR="000A448B">
              <w:t xml:space="preserve"> Главы </w:t>
            </w:r>
          </w:p>
          <w:p w:rsidR="00D615D7" w:rsidRPr="00940746" w:rsidRDefault="00940746" w:rsidP="00940746">
            <w:pPr>
              <w:jc w:val="center"/>
            </w:pPr>
            <w:r w:rsidRPr="00940746">
              <w:t>Республики Мордовия</w:t>
            </w:r>
            <w:r w:rsidR="00C30E9B" w:rsidRPr="00940746">
              <w:t xml:space="preserve"> </w:t>
            </w:r>
          </w:p>
          <w:p w:rsidR="00C30E9B" w:rsidRPr="00810E23" w:rsidRDefault="00940746" w:rsidP="00940746">
            <w:pPr>
              <w:jc w:val="center"/>
              <w:rPr>
                <w:highlight w:val="yellow"/>
              </w:rPr>
            </w:pPr>
            <w:r>
              <w:t xml:space="preserve">  </w:t>
            </w:r>
            <w:r w:rsidR="00C30E9B" w:rsidRPr="00940746">
              <w:t xml:space="preserve">от </w:t>
            </w:r>
            <w:r w:rsidR="002A6FB8" w:rsidRPr="00940746">
              <w:t>__</w:t>
            </w:r>
            <w:r w:rsidRPr="00940746">
              <w:t xml:space="preserve"> ________</w:t>
            </w:r>
            <w:r w:rsidR="00C30E9B" w:rsidRPr="00940746">
              <w:t xml:space="preserve"> № </w:t>
            </w:r>
            <w:r w:rsidR="008A33EA" w:rsidRPr="00940746">
              <w:t>_____</w:t>
            </w:r>
          </w:p>
        </w:tc>
      </w:tr>
    </w:tbl>
    <w:p w:rsidR="00BC23BD" w:rsidRPr="00AE6500" w:rsidRDefault="00BC23BD" w:rsidP="005945CC">
      <w:pPr>
        <w:rPr>
          <w:bCs/>
          <w:sz w:val="28"/>
          <w:szCs w:val="28"/>
        </w:rPr>
      </w:pPr>
    </w:p>
    <w:p w:rsidR="00527B2C" w:rsidRDefault="00527B2C" w:rsidP="00EA2126">
      <w:pPr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="00EA2126">
        <w:rPr>
          <w:sz w:val="28"/>
          <w:szCs w:val="28"/>
          <w:lang w:eastAsia="ar-SA"/>
        </w:rPr>
        <w:t xml:space="preserve">оложение </w:t>
      </w:r>
    </w:p>
    <w:p w:rsidR="00C30E9B" w:rsidRPr="00AE6500" w:rsidRDefault="008A33EA" w:rsidP="00EA2126">
      <w:pPr>
        <w:ind w:firstLine="709"/>
        <w:jc w:val="center"/>
        <w:rPr>
          <w:bCs/>
          <w:sz w:val="28"/>
          <w:szCs w:val="28"/>
        </w:rPr>
      </w:pPr>
      <w:r w:rsidRPr="00AE6500">
        <w:rPr>
          <w:sz w:val="28"/>
          <w:szCs w:val="28"/>
          <w:lang w:eastAsia="ar-SA"/>
        </w:rPr>
        <w:t>об организации системы внутреннего обеспечения соответствия требованиям антимонопольного законодательства</w:t>
      </w:r>
      <w:r w:rsidRPr="00AE6500">
        <w:rPr>
          <w:bCs/>
          <w:sz w:val="28"/>
          <w:szCs w:val="28"/>
        </w:rPr>
        <w:t xml:space="preserve"> </w:t>
      </w:r>
    </w:p>
    <w:p w:rsidR="000D0529" w:rsidRPr="00AE6500" w:rsidRDefault="000D0529" w:rsidP="000D0529">
      <w:pPr>
        <w:ind w:firstLine="709"/>
        <w:jc w:val="center"/>
        <w:rPr>
          <w:bCs/>
          <w:sz w:val="28"/>
          <w:szCs w:val="28"/>
        </w:rPr>
      </w:pPr>
    </w:p>
    <w:p w:rsidR="000D0529" w:rsidRPr="002A6FB8" w:rsidRDefault="000D0529" w:rsidP="002A6FB8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2A6FB8">
        <w:rPr>
          <w:b/>
          <w:bCs/>
          <w:sz w:val="28"/>
          <w:szCs w:val="28"/>
        </w:rPr>
        <w:t>1. Общие положения</w:t>
      </w:r>
    </w:p>
    <w:p w:rsidR="008A33EA" w:rsidRPr="008A33EA" w:rsidRDefault="008A33EA" w:rsidP="00291DF7">
      <w:pPr>
        <w:widowControl w:val="0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A33EA">
        <w:rPr>
          <w:sz w:val="28"/>
          <w:szCs w:val="28"/>
        </w:rPr>
        <w:t xml:space="preserve">Настоящее </w:t>
      </w:r>
      <w:r w:rsidR="00EA2126">
        <w:rPr>
          <w:sz w:val="28"/>
          <w:szCs w:val="28"/>
        </w:rPr>
        <w:t>п</w:t>
      </w:r>
      <w:r w:rsidRPr="008A33EA">
        <w:rPr>
          <w:sz w:val="28"/>
          <w:szCs w:val="28"/>
        </w:rPr>
        <w:t xml:space="preserve">оложение разработано </w:t>
      </w:r>
      <w:r w:rsidRPr="008A33EA">
        <w:rPr>
          <w:sz w:val="28"/>
          <w:szCs w:val="28"/>
          <w:lang w:eastAsia="ar-SA"/>
        </w:rPr>
        <w:t>во исполнение Указа Президента Российской Федерации от 21</w:t>
      </w:r>
      <w:r w:rsidR="00B80ED0">
        <w:rPr>
          <w:sz w:val="28"/>
          <w:szCs w:val="28"/>
          <w:lang w:eastAsia="ar-SA"/>
        </w:rPr>
        <w:t xml:space="preserve"> декабря </w:t>
      </w:r>
      <w:r w:rsidRPr="008A33EA">
        <w:rPr>
          <w:sz w:val="28"/>
          <w:szCs w:val="28"/>
          <w:lang w:eastAsia="ar-SA"/>
        </w:rPr>
        <w:t>2017</w:t>
      </w:r>
      <w:r w:rsidR="00B80ED0">
        <w:rPr>
          <w:sz w:val="28"/>
          <w:szCs w:val="28"/>
          <w:lang w:eastAsia="ar-SA"/>
        </w:rPr>
        <w:t xml:space="preserve"> года</w:t>
      </w:r>
      <w:r w:rsidRPr="008A33EA">
        <w:rPr>
          <w:sz w:val="28"/>
          <w:szCs w:val="28"/>
          <w:lang w:eastAsia="ar-SA"/>
        </w:rPr>
        <w:t xml:space="preserve"> № 618 «Об основных направлениях государственной политики по развитию конкуренции» и определяет порядок</w:t>
      </w:r>
      <w:r w:rsidRPr="008A33EA">
        <w:rPr>
          <w:sz w:val="28"/>
          <w:szCs w:val="28"/>
        </w:rPr>
        <w:t xml:space="preserve"> внутреннего обеспечения соответствия требованиям антимонопольного законодательства </w:t>
      </w:r>
      <w:r w:rsidRPr="00AE6500">
        <w:rPr>
          <w:sz w:val="28"/>
          <w:szCs w:val="28"/>
        </w:rPr>
        <w:t>(</w:t>
      </w:r>
      <w:r w:rsidRPr="008A33EA">
        <w:rPr>
          <w:sz w:val="28"/>
          <w:szCs w:val="28"/>
        </w:rPr>
        <w:t xml:space="preserve">далее - антимонопольный комплаенс). </w:t>
      </w:r>
    </w:p>
    <w:p w:rsidR="00A233BD" w:rsidRDefault="00A233BD" w:rsidP="00291DF7">
      <w:pPr>
        <w:widowControl w:val="0"/>
        <w:numPr>
          <w:ilvl w:val="1"/>
          <w:numId w:val="20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33BD">
        <w:rPr>
          <w:sz w:val="28"/>
          <w:szCs w:val="28"/>
        </w:rPr>
        <w:t>Термины, используемые в настоящ</w:t>
      </w:r>
      <w:r>
        <w:rPr>
          <w:sz w:val="28"/>
          <w:szCs w:val="28"/>
        </w:rPr>
        <w:t>ем</w:t>
      </w:r>
      <w:r w:rsidR="00940746" w:rsidRPr="00940746">
        <w:rPr>
          <w:sz w:val="28"/>
          <w:szCs w:val="28"/>
        </w:rPr>
        <w:t xml:space="preserve"> </w:t>
      </w:r>
      <w:r w:rsidR="00940746">
        <w:rPr>
          <w:sz w:val="28"/>
          <w:szCs w:val="28"/>
        </w:rPr>
        <w:t>положении</w:t>
      </w:r>
      <w:r w:rsidRPr="00A233BD">
        <w:rPr>
          <w:sz w:val="28"/>
          <w:szCs w:val="28"/>
        </w:rPr>
        <w:t xml:space="preserve">: </w:t>
      </w:r>
    </w:p>
    <w:p w:rsidR="00A233BD" w:rsidRDefault="00A233BD" w:rsidP="00291DF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A233BD">
        <w:rPr>
          <w:sz w:val="28"/>
          <w:szCs w:val="28"/>
        </w:rPr>
        <w:t>а</w:t>
      </w:r>
      <w:r>
        <w:rPr>
          <w:sz w:val="28"/>
          <w:szCs w:val="28"/>
        </w:rPr>
        <w:t>нтимонопольное законодательство»</w:t>
      </w:r>
      <w:r w:rsidRPr="00A233BD">
        <w:rPr>
          <w:sz w:val="28"/>
          <w:szCs w:val="28"/>
        </w:rPr>
        <w:t xml:space="preserve"> - законодательство, основывающееся на Конституции Российской Федерации, Гражданском кодексе Российской Федерации и состоящее из Федерального закона "О защите конкуренции",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 </w:t>
      </w:r>
    </w:p>
    <w:p w:rsidR="00071D39" w:rsidRDefault="00071D39" w:rsidP="00291DF7">
      <w:pPr>
        <w:pStyle w:val="Default"/>
        <w:spacing w:line="240" w:lineRule="auto"/>
        <w:ind w:firstLine="709"/>
        <w:jc w:val="both"/>
        <w:rPr>
          <w:sz w:val="28"/>
          <w:szCs w:val="28"/>
        </w:rPr>
      </w:pPr>
      <w:r w:rsidRPr="00C51F8B">
        <w:rPr>
          <w:rFonts w:eastAsia="Times New Roman"/>
          <w:color w:val="auto"/>
          <w:sz w:val="28"/>
          <w:szCs w:val="28"/>
          <w:lang w:eastAsia="ru-RU"/>
        </w:rPr>
        <w:t>«антимонопольный комплаенс» –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A233BD" w:rsidRDefault="00071D39" w:rsidP="00291DF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D">
        <w:rPr>
          <w:sz w:val="28"/>
          <w:szCs w:val="28"/>
        </w:rPr>
        <w:t>«антимонопольный орган»</w:t>
      </w:r>
      <w:r w:rsidR="00A233BD" w:rsidRPr="00A233BD">
        <w:rPr>
          <w:sz w:val="28"/>
          <w:szCs w:val="28"/>
        </w:rPr>
        <w:t xml:space="preserve"> - федеральный антимонопольный орган и его территориальные органы; </w:t>
      </w:r>
    </w:p>
    <w:p w:rsidR="00A233BD" w:rsidRDefault="00A233BD" w:rsidP="00291DF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A233BD">
        <w:rPr>
          <w:sz w:val="28"/>
          <w:szCs w:val="28"/>
        </w:rPr>
        <w:t>докла</w:t>
      </w:r>
      <w:r>
        <w:rPr>
          <w:sz w:val="28"/>
          <w:szCs w:val="28"/>
        </w:rPr>
        <w:t>д об антимонопольном комплаенсе»</w:t>
      </w:r>
      <w:r w:rsidRPr="00A233BD">
        <w:rPr>
          <w:sz w:val="28"/>
          <w:szCs w:val="28"/>
        </w:rPr>
        <w:t xml:space="preserve"> - документ, содержащий информацию </w:t>
      </w:r>
      <w:r w:rsidRPr="005E14D1">
        <w:rPr>
          <w:sz w:val="28"/>
          <w:szCs w:val="28"/>
        </w:rPr>
        <w:t>об организации в</w:t>
      </w:r>
      <w:r w:rsidR="005E14D1" w:rsidRPr="005E14D1">
        <w:rPr>
          <w:sz w:val="28"/>
          <w:szCs w:val="28"/>
        </w:rPr>
        <w:t xml:space="preserve"> </w:t>
      </w:r>
      <w:r w:rsidR="005E14D1" w:rsidRPr="00C51F8B">
        <w:rPr>
          <w:sz w:val="28"/>
          <w:szCs w:val="28"/>
        </w:rPr>
        <w:t>органе исполнительной власти</w:t>
      </w:r>
      <w:r w:rsidR="005E14D1" w:rsidRPr="005E14D1">
        <w:rPr>
          <w:sz w:val="28"/>
          <w:szCs w:val="28"/>
        </w:rPr>
        <w:t xml:space="preserve"> </w:t>
      </w:r>
      <w:r w:rsidR="002A6FB8" w:rsidRPr="005E14D1">
        <w:rPr>
          <w:sz w:val="28"/>
          <w:szCs w:val="28"/>
        </w:rPr>
        <w:t>(</w:t>
      </w:r>
      <w:r w:rsidR="005E14D1" w:rsidRPr="005E14D1">
        <w:rPr>
          <w:sz w:val="28"/>
          <w:szCs w:val="28"/>
        </w:rPr>
        <w:t xml:space="preserve">далее - </w:t>
      </w:r>
      <w:r w:rsidR="00A3293A">
        <w:rPr>
          <w:sz w:val="28"/>
          <w:szCs w:val="28"/>
        </w:rPr>
        <w:t>ИОГВ</w:t>
      </w:r>
      <w:r w:rsidR="002A6FB8" w:rsidRPr="005E14D1">
        <w:rPr>
          <w:sz w:val="28"/>
          <w:szCs w:val="28"/>
        </w:rPr>
        <w:t>)</w:t>
      </w:r>
      <w:r w:rsidR="00A84242">
        <w:rPr>
          <w:sz w:val="28"/>
          <w:szCs w:val="28"/>
        </w:rPr>
        <w:t>,</w:t>
      </w:r>
      <w:r w:rsidR="009F44AE">
        <w:rPr>
          <w:sz w:val="28"/>
          <w:szCs w:val="28"/>
        </w:rPr>
        <w:t xml:space="preserve"> </w:t>
      </w:r>
      <w:r w:rsidR="005E14D1" w:rsidRPr="005E14D1">
        <w:rPr>
          <w:sz w:val="28"/>
          <w:szCs w:val="28"/>
        </w:rPr>
        <w:t>органе местного самоуправления (далее - ОМС</w:t>
      </w:r>
      <w:r w:rsidR="00F2127E">
        <w:rPr>
          <w:sz w:val="28"/>
          <w:szCs w:val="28"/>
        </w:rPr>
        <w:t>У</w:t>
      </w:r>
      <w:r w:rsidR="005E14D1" w:rsidRPr="005E14D1">
        <w:rPr>
          <w:sz w:val="28"/>
          <w:szCs w:val="28"/>
        </w:rPr>
        <w:t xml:space="preserve">) </w:t>
      </w:r>
      <w:r w:rsidRPr="005E14D1">
        <w:rPr>
          <w:sz w:val="28"/>
          <w:szCs w:val="28"/>
        </w:rPr>
        <w:t>антимонопольного</w:t>
      </w:r>
      <w:r w:rsidRPr="00A233BD">
        <w:rPr>
          <w:sz w:val="28"/>
          <w:szCs w:val="28"/>
        </w:rPr>
        <w:t xml:space="preserve"> комплаенса и о его функционировании; </w:t>
      </w:r>
    </w:p>
    <w:p w:rsidR="00D508DB" w:rsidRPr="002E5CBD" w:rsidRDefault="00D508DB" w:rsidP="00291DF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CBD">
        <w:rPr>
          <w:sz w:val="28"/>
          <w:szCs w:val="28"/>
        </w:rPr>
        <w:t xml:space="preserve">«коллегиальный орган» – совещательный орган при </w:t>
      </w:r>
      <w:r w:rsidR="00A3293A">
        <w:rPr>
          <w:sz w:val="28"/>
          <w:szCs w:val="28"/>
        </w:rPr>
        <w:t>ИОГВ</w:t>
      </w:r>
      <w:r>
        <w:rPr>
          <w:sz w:val="28"/>
          <w:szCs w:val="28"/>
        </w:rPr>
        <w:t xml:space="preserve">, </w:t>
      </w:r>
      <w:r w:rsidRPr="005E14D1">
        <w:rPr>
          <w:sz w:val="28"/>
          <w:szCs w:val="28"/>
        </w:rPr>
        <w:t>(ОМС</w:t>
      </w:r>
      <w:r>
        <w:rPr>
          <w:sz w:val="28"/>
          <w:szCs w:val="28"/>
        </w:rPr>
        <w:t>У</w:t>
      </w:r>
      <w:r w:rsidRPr="005E14D1">
        <w:rPr>
          <w:sz w:val="28"/>
          <w:szCs w:val="28"/>
        </w:rPr>
        <w:t>)</w:t>
      </w:r>
      <w:r w:rsidRPr="002E5CBD">
        <w:rPr>
          <w:sz w:val="28"/>
          <w:szCs w:val="28"/>
        </w:rPr>
        <w:t>, осуществляющий оценку эффективности антимонопольного комплаенса;</w:t>
      </w:r>
    </w:p>
    <w:p w:rsidR="00A233BD" w:rsidRDefault="002E5CBD" w:rsidP="00291DF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62B">
        <w:rPr>
          <w:sz w:val="28"/>
          <w:szCs w:val="28"/>
        </w:rPr>
        <w:t>«</w:t>
      </w:r>
      <w:r w:rsidR="00323434">
        <w:rPr>
          <w:sz w:val="28"/>
          <w:szCs w:val="28"/>
        </w:rPr>
        <w:t>р</w:t>
      </w:r>
      <w:r>
        <w:rPr>
          <w:sz w:val="28"/>
          <w:szCs w:val="28"/>
        </w:rPr>
        <w:t xml:space="preserve">егиональный </w:t>
      </w:r>
      <w:r w:rsidRPr="00DE562B">
        <w:rPr>
          <w:sz w:val="28"/>
          <w:szCs w:val="28"/>
        </w:rPr>
        <w:t>коллегиальный орган»</w:t>
      </w:r>
      <w:r>
        <w:rPr>
          <w:sz w:val="28"/>
          <w:szCs w:val="28"/>
        </w:rPr>
        <w:t xml:space="preserve"> -</w:t>
      </w:r>
      <w:r w:rsidRPr="00A233BD">
        <w:rPr>
          <w:sz w:val="28"/>
          <w:szCs w:val="28"/>
        </w:rPr>
        <w:t xml:space="preserve"> </w:t>
      </w:r>
      <w:r w:rsidR="00DE562B">
        <w:rPr>
          <w:sz w:val="28"/>
          <w:szCs w:val="28"/>
        </w:rPr>
        <w:t>Координационны</w:t>
      </w:r>
      <w:r w:rsidR="00FC188A">
        <w:rPr>
          <w:sz w:val="28"/>
          <w:szCs w:val="28"/>
        </w:rPr>
        <w:t>й</w:t>
      </w:r>
      <w:r w:rsidR="00DE562B">
        <w:rPr>
          <w:sz w:val="28"/>
          <w:szCs w:val="28"/>
        </w:rPr>
        <w:t xml:space="preserve"> совет по </w:t>
      </w:r>
      <w:r w:rsidR="00DE562B">
        <w:rPr>
          <w:sz w:val="28"/>
          <w:szCs w:val="28"/>
        </w:rPr>
        <w:lastRenderedPageBreak/>
        <w:t xml:space="preserve">развитию конкуренции при Главе Республике Мордовия - </w:t>
      </w:r>
      <w:r w:rsidR="00A233BD" w:rsidRPr="00A233BD">
        <w:rPr>
          <w:sz w:val="28"/>
          <w:szCs w:val="28"/>
        </w:rPr>
        <w:t>осуществляющий оценку эффективности функционирования антимонопольного комплаенса</w:t>
      </w:r>
      <w:r>
        <w:rPr>
          <w:sz w:val="28"/>
          <w:szCs w:val="28"/>
        </w:rPr>
        <w:t xml:space="preserve"> в целом по </w:t>
      </w:r>
      <w:r w:rsidR="00C360B2">
        <w:rPr>
          <w:sz w:val="28"/>
          <w:szCs w:val="28"/>
        </w:rPr>
        <w:t>Р</w:t>
      </w:r>
      <w:r>
        <w:rPr>
          <w:sz w:val="28"/>
          <w:szCs w:val="28"/>
        </w:rPr>
        <w:t>еспублике</w:t>
      </w:r>
      <w:r w:rsidR="00C360B2">
        <w:rPr>
          <w:sz w:val="28"/>
          <w:szCs w:val="28"/>
        </w:rPr>
        <w:t xml:space="preserve"> Мордовия</w:t>
      </w:r>
      <w:r w:rsidR="00A233BD" w:rsidRPr="00A233BD">
        <w:rPr>
          <w:sz w:val="28"/>
          <w:szCs w:val="28"/>
        </w:rPr>
        <w:t>;</w:t>
      </w:r>
    </w:p>
    <w:p w:rsidR="00D65773" w:rsidRDefault="003C5C32" w:rsidP="00291DF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23434">
        <w:rPr>
          <w:sz w:val="28"/>
          <w:szCs w:val="28"/>
        </w:rPr>
        <w:t>р</w:t>
      </w:r>
      <w:r w:rsidR="00D65773">
        <w:rPr>
          <w:sz w:val="28"/>
          <w:szCs w:val="28"/>
        </w:rPr>
        <w:t>егиональный уполномоченным орган</w:t>
      </w:r>
      <w:r w:rsidR="0068552A">
        <w:rPr>
          <w:sz w:val="28"/>
          <w:szCs w:val="28"/>
        </w:rPr>
        <w:t>»</w:t>
      </w:r>
      <w:r w:rsidR="00D65773">
        <w:rPr>
          <w:sz w:val="28"/>
          <w:szCs w:val="28"/>
        </w:rPr>
        <w:t xml:space="preserve"> – </w:t>
      </w:r>
      <w:r w:rsidR="002B1AAC">
        <w:rPr>
          <w:sz w:val="28"/>
          <w:szCs w:val="28"/>
        </w:rPr>
        <w:t>Министерство экономики, торговли и предпринимательства Республики Мордовия</w:t>
      </w:r>
      <w:r w:rsidR="00640AAD">
        <w:rPr>
          <w:sz w:val="28"/>
          <w:szCs w:val="28"/>
        </w:rPr>
        <w:t>,</w:t>
      </w:r>
      <w:r w:rsidR="002B1AAC">
        <w:rPr>
          <w:sz w:val="28"/>
          <w:szCs w:val="28"/>
        </w:rPr>
        <w:t xml:space="preserve"> </w:t>
      </w:r>
      <w:r w:rsidR="00D65773">
        <w:rPr>
          <w:sz w:val="28"/>
          <w:szCs w:val="28"/>
        </w:rPr>
        <w:t xml:space="preserve">по </w:t>
      </w:r>
      <w:r w:rsidR="00013CC9">
        <w:rPr>
          <w:sz w:val="28"/>
          <w:szCs w:val="28"/>
        </w:rPr>
        <w:t xml:space="preserve">координации </w:t>
      </w:r>
      <w:r w:rsidR="002247E4">
        <w:rPr>
          <w:sz w:val="28"/>
          <w:szCs w:val="28"/>
        </w:rPr>
        <w:t>организации</w:t>
      </w:r>
      <w:r w:rsidR="006855D0">
        <w:rPr>
          <w:sz w:val="28"/>
          <w:szCs w:val="28"/>
        </w:rPr>
        <w:t>, функционировани</w:t>
      </w:r>
      <w:r w:rsidR="00640AAD">
        <w:rPr>
          <w:sz w:val="28"/>
          <w:szCs w:val="28"/>
        </w:rPr>
        <w:t>я</w:t>
      </w:r>
      <w:r w:rsidR="00DA6957">
        <w:rPr>
          <w:sz w:val="28"/>
          <w:szCs w:val="28"/>
        </w:rPr>
        <w:t>,</w:t>
      </w:r>
      <w:r w:rsidR="002247E4">
        <w:rPr>
          <w:sz w:val="28"/>
          <w:szCs w:val="28"/>
        </w:rPr>
        <w:t xml:space="preserve"> методологическому сопровождению</w:t>
      </w:r>
      <w:r w:rsidR="00DA6957">
        <w:rPr>
          <w:sz w:val="28"/>
          <w:szCs w:val="28"/>
        </w:rPr>
        <w:t xml:space="preserve"> </w:t>
      </w:r>
      <w:r w:rsidR="0069116E">
        <w:rPr>
          <w:sz w:val="28"/>
          <w:szCs w:val="28"/>
        </w:rPr>
        <w:t>ан</w:t>
      </w:r>
      <w:r w:rsidR="00D65773">
        <w:rPr>
          <w:sz w:val="28"/>
          <w:szCs w:val="28"/>
        </w:rPr>
        <w:t>тимонопольного комплаенса</w:t>
      </w:r>
      <w:r w:rsidR="00C47CC8">
        <w:rPr>
          <w:sz w:val="28"/>
          <w:szCs w:val="28"/>
        </w:rPr>
        <w:t xml:space="preserve"> </w:t>
      </w:r>
      <w:r w:rsidR="00C35727">
        <w:rPr>
          <w:sz w:val="28"/>
          <w:szCs w:val="28"/>
        </w:rPr>
        <w:t xml:space="preserve">и </w:t>
      </w:r>
      <w:r w:rsidR="00DA6957" w:rsidRPr="005E14D1">
        <w:rPr>
          <w:sz w:val="28"/>
          <w:szCs w:val="28"/>
        </w:rPr>
        <w:t>контрол</w:t>
      </w:r>
      <w:r w:rsidR="00DA6957">
        <w:rPr>
          <w:sz w:val="28"/>
          <w:szCs w:val="28"/>
        </w:rPr>
        <w:t>ю</w:t>
      </w:r>
      <w:r w:rsidR="00DA6957" w:rsidRPr="005E14D1">
        <w:rPr>
          <w:sz w:val="28"/>
          <w:szCs w:val="28"/>
        </w:rPr>
        <w:t xml:space="preserve"> его исполнени</w:t>
      </w:r>
      <w:r w:rsidR="00DA6957">
        <w:rPr>
          <w:sz w:val="28"/>
          <w:szCs w:val="28"/>
        </w:rPr>
        <w:t xml:space="preserve">я </w:t>
      </w:r>
      <w:r w:rsidR="00C47CC8">
        <w:rPr>
          <w:sz w:val="28"/>
          <w:szCs w:val="28"/>
        </w:rPr>
        <w:t>в Республике Мордовия</w:t>
      </w:r>
      <w:r w:rsidR="0069116E">
        <w:rPr>
          <w:sz w:val="28"/>
          <w:szCs w:val="28"/>
        </w:rPr>
        <w:t>;</w:t>
      </w:r>
      <w:r w:rsidR="00C47CC8">
        <w:rPr>
          <w:sz w:val="28"/>
          <w:szCs w:val="28"/>
        </w:rPr>
        <w:t xml:space="preserve"> </w:t>
      </w:r>
    </w:p>
    <w:p w:rsidR="00A233BD" w:rsidRDefault="00A233BD" w:rsidP="00291DF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A233BD">
        <w:rPr>
          <w:sz w:val="28"/>
          <w:szCs w:val="28"/>
        </w:rPr>
        <w:t>нарушение ан</w:t>
      </w:r>
      <w:r>
        <w:rPr>
          <w:sz w:val="28"/>
          <w:szCs w:val="28"/>
        </w:rPr>
        <w:t>тимонопольного законодательства»</w:t>
      </w:r>
      <w:r w:rsidRPr="00A233BD">
        <w:rPr>
          <w:sz w:val="28"/>
          <w:szCs w:val="28"/>
        </w:rPr>
        <w:t xml:space="preserve"> - недопущение, огра</w:t>
      </w:r>
      <w:r w:rsidR="000C111E">
        <w:rPr>
          <w:sz w:val="28"/>
          <w:szCs w:val="28"/>
        </w:rPr>
        <w:t>ничение, устранение конкуренции</w:t>
      </w:r>
      <w:r w:rsidRPr="00A233BD">
        <w:rPr>
          <w:sz w:val="28"/>
          <w:szCs w:val="28"/>
        </w:rPr>
        <w:t xml:space="preserve">; </w:t>
      </w:r>
    </w:p>
    <w:p w:rsidR="00A233BD" w:rsidRDefault="00A233BD" w:rsidP="00291DF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A233BD">
        <w:rPr>
          <w:sz w:val="28"/>
          <w:szCs w:val="28"/>
        </w:rPr>
        <w:t>риски нарушения ан</w:t>
      </w:r>
      <w:r>
        <w:rPr>
          <w:sz w:val="28"/>
          <w:szCs w:val="28"/>
        </w:rPr>
        <w:t>тимонопольного законодательства»</w:t>
      </w:r>
      <w:r w:rsidRPr="00A233BD">
        <w:rPr>
          <w:sz w:val="28"/>
          <w:szCs w:val="28"/>
        </w:rPr>
        <w:t xml:space="preserve"> - сочетание вероятности и последствий наступления неблагоприятных событий в виде ограничения, устранения или недопущения конкуренции; </w:t>
      </w:r>
    </w:p>
    <w:p w:rsidR="00A233BD" w:rsidRPr="00A233BD" w:rsidRDefault="00A233BD" w:rsidP="00291DF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F91">
        <w:rPr>
          <w:sz w:val="28"/>
          <w:szCs w:val="28"/>
        </w:rPr>
        <w:t>«уполномоченное подразделение</w:t>
      </w:r>
      <w:r w:rsidRPr="005E14D1">
        <w:rPr>
          <w:sz w:val="28"/>
          <w:szCs w:val="28"/>
        </w:rPr>
        <w:t xml:space="preserve">» - подразделение </w:t>
      </w:r>
      <w:r w:rsidR="00A3293A">
        <w:rPr>
          <w:sz w:val="28"/>
          <w:szCs w:val="28"/>
          <w:lang w:eastAsia="ar-SA"/>
        </w:rPr>
        <w:t>ИОГВ</w:t>
      </w:r>
      <w:r w:rsidR="005E14D1" w:rsidRPr="005E14D1">
        <w:rPr>
          <w:sz w:val="28"/>
          <w:szCs w:val="28"/>
          <w:lang w:eastAsia="ar-SA"/>
        </w:rPr>
        <w:t xml:space="preserve"> (ОМС</w:t>
      </w:r>
      <w:r w:rsidR="00620160">
        <w:rPr>
          <w:sz w:val="28"/>
          <w:szCs w:val="28"/>
          <w:lang w:eastAsia="ar-SA"/>
        </w:rPr>
        <w:t>У</w:t>
      </w:r>
      <w:r w:rsidR="00256A4F" w:rsidRPr="005E14D1">
        <w:rPr>
          <w:sz w:val="28"/>
          <w:szCs w:val="28"/>
          <w:lang w:eastAsia="ar-SA"/>
        </w:rPr>
        <w:t>)</w:t>
      </w:r>
      <w:r w:rsidRPr="005E14D1">
        <w:rPr>
          <w:sz w:val="28"/>
          <w:szCs w:val="28"/>
        </w:rPr>
        <w:t>, осуществляющее внедрение антимонопольного комплаенса и контроль за его исполнением в</w:t>
      </w:r>
      <w:r w:rsidR="00583E4D" w:rsidRPr="00583E4D">
        <w:rPr>
          <w:sz w:val="28"/>
          <w:szCs w:val="28"/>
          <w:lang w:eastAsia="ar-SA"/>
        </w:rPr>
        <w:t xml:space="preserve"> </w:t>
      </w:r>
      <w:r w:rsidR="00A3293A">
        <w:rPr>
          <w:sz w:val="28"/>
          <w:szCs w:val="28"/>
          <w:lang w:eastAsia="ar-SA"/>
        </w:rPr>
        <w:t>ИОГВ</w:t>
      </w:r>
      <w:r w:rsidR="00620160" w:rsidRPr="005E14D1">
        <w:rPr>
          <w:sz w:val="28"/>
          <w:szCs w:val="28"/>
          <w:lang w:eastAsia="ar-SA"/>
        </w:rPr>
        <w:t xml:space="preserve"> (ОМС</w:t>
      </w:r>
      <w:r w:rsidR="00620160">
        <w:rPr>
          <w:sz w:val="28"/>
          <w:szCs w:val="28"/>
          <w:lang w:eastAsia="ar-SA"/>
        </w:rPr>
        <w:t>У</w:t>
      </w:r>
      <w:r w:rsidR="00620160" w:rsidRPr="005E14D1">
        <w:rPr>
          <w:sz w:val="28"/>
          <w:szCs w:val="28"/>
          <w:lang w:eastAsia="ar-SA"/>
        </w:rPr>
        <w:t>)</w:t>
      </w:r>
      <w:r w:rsidR="005E14D1" w:rsidRPr="005E14D1">
        <w:rPr>
          <w:sz w:val="28"/>
          <w:szCs w:val="28"/>
        </w:rPr>
        <w:t>.</w:t>
      </w:r>
    </w:p>
    <w:p w:rsidR="00AE6500" w:rsidRPr="00FB2264" w:rsidRDefault="008A33EA" w:rsidP="00291DF7">
      <w:pPr>
        <w:widowControl w:val="0"/>
        <w:numPr>
          <w:ilvl w:val="1"/>
          <w:numId w:val="20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B2264">
        <w:rPr>
          <w:sz w:val="28"/>
          <w:szCs w:val="28"/>
        </w:rPr>
        <w:t>Целями антимонопольного комплаенса являются:</w:t>
      </w:r>
    </w:p>
    <w:p w:rsidR="008A33EA" w:rsidRPr="008A33EA" w:rsidRDefault="006D1DBC" w:rsidP="00291DF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33EA" w:rsidRPr="008A33EA">
        <w:rPr>
          <w:sz w:val="28"/>
          <w:szCs w:val="28"/>
        </w:rPr>
        <w:t>о</w:t>
      </w:r>
      <w:r w:rsidR="00AE6500">
        <w:rPr>
          <w:sz w:val="28"/>
          <w:szCs w:val="28"/>
        </w:rPr>
        <w:t xml:space="preserve">беспечение соответствия </w:t>
      </w:r>
      <w:r w:rsidR="008A33EA" w:rsidRPr="008A33EA">
        <w:rPr>
          <w:sz w:val="28"/>
          <w:szCs w:val="28"/>
        </w:rPr>
        <w:t>де</w:t>
      </w:r>
      <w:r w:rsidR="00AE6500" w:rsidRPr="00AE6500">
        <w:rPr>
          <w:sz w:val="28"/>
          <w:szCs w:val="28"/>
        </w:rPr>
        <w:t>ятельности</w:t>
      </w:r>
      <w:r w:rsidR="00583E4D" w:rsidRPr="00583E4D">
        <w:rPr>
          <w:sz w:val="28"/>
          <w:szCs w:val="28"/>
          <w:lang w:eastAsia="ar-SA"/>
        </w:rPr>
        <w:t xml:space="preserve"> </w:t>
      </w:r>
      <w:r w:rsidR="00A3293A">
        <w:rPr>
          <w:sz w:val="28"/>
          <w:szCs w:val="28"/>
          <w:lang w:eastAsia="ar-SA"/>
        </w:rPr>
        <w:t>ИОГВ</w:t>
      </w:r>
      <w:r w:rsidR="00620160" w:rsidRPr="005E14D1">
        <w:rPr>
          <w:sz w:val="28"/>
          <w:szCs w:val="28"/>
          <w:lang w:eastAsia="ar-SA"/>
        </w:rPr>
        <w:t xml:space="preserve"> (ОМС</w:t>
      </w:r>
      <w:r w:rsidR="00620160">
        <w:rPr>
          <w:sz w:val="28"/>
          <w:szCs w:val="28"/>
          <w:lang w:eastAsia="ar-SA"/>
        </w:rPr>
        <w:t>У</w:t>
      </w:r>
      <w:r w:rsidR="00620160" w:rsidRPr="005E14D1">
        <w:rPr>
          <w:sz w:val="28"/>
          <w:szCs w:val="28"/>
          <w:lang w:eastAsia="ar-SA"/>
        </w:rPr>
        <w:t>)</w:t>
      </w:r>
      <w:r w:rsidR="008A33EA" w:rsidRPr="008A33EA">
        <w:rPr>
          <w:sz w:val="28"/>
          <w:szCs w:val="28"/>
        </w:rPr>
        <w:t xml:space="preserve"> требованиям антимонопольного законодательства;</w:t>
      </w:r>
    </w:p>
    <w:p w:rsidR="008A33EA" w:rsidRPr="008A33EA" w:rsidRDefault="008A33EA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3EA">
        <w:rPr>
          <w:sz w:val="28"/>
          <w:szCs w:val="28"/>
        </w:rPr>
        <w:t>профилактика и сокращение количества нарушений требований антимонопольного законодательства в деятельности</w:t>
      </w:r>
      <w:r w:rsidR="00583E4D" w:rsidRPr="00583E4D">
        <w:rPr>
          <w:sz w:val="28"/>
          <w:szCs w:val="28"/>
          <w:lang w:eastAsia="ar-SA"/>
        </w:rPr>
        <w:t xml:space="preserve"> </w:t>
      </w:r>
      <w:r w:rsidR="00A3293A">
        <w:rPr>
          <w:sz w:val="28"/>
          <w:szCs w:val="28"/>
          <w:lang w:eastAsia="ar-SA"/>
        </w:rPr>
        <w:t>ИОГВ</w:t>
      </w:r>
      <w:r w:rsidR="00620160" w:rsidRPr="005E14D1">
        <w:rPr>
          <w:sz w:val="28"/>
          <w:szCs w:val="28"/>
          <w:lang w:eastAsia="ar-SA"/>
        </w:rPr>
        <w:t xml:space="preserve"> (ОМС</w:t>
      </w:r>
      <w:r w:rsidR="00620160">
        <w:rPr>
          <w:sz w:val="28"/>
          <w:szCs w:val="28"/>
          <w:lang w:eastAsia="ar-SA"/>
        </w:rPr>
        <w:t>У</w:t>
      </w:r>
      <w:r w:rsidR="00620160" w:rsidRPr="005E14D1">
        <w:rPr>
          <w:sz w:val="28"/>
          <w:szCs w:val="28"/>
          <w:lang w:eastAsia="ar-SA"/>
        </w:rPr>
        <w:t>)</w:t>
      </w:r>
      <w:r w:rsidRPr="00FB2264">
        <w:rPr>
          <w:sz w:val="28"/>
          <w:szCs w:val="28"/>
        </w:rPr>
        <w:t>;</w:t>
      </w:r>
    </w:p>
    <w:p w:rsidR="008A33EA" w:rsidRPr="00AE6500" w:rsidRDefault="008A33EA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3EA">
        <w:rPr>
          <w:sz w:val="28"/>
          <w:szCs w:val="28"/>
        </w:rPr>
        <w:t xml:space="preserve">повышение уровня правовой </w:t>
      </w:r>
      <w:r w:rsidRPr="00FB2264">
        <w:rPr>
          <w:sz w:val="28"/>
          <w:szCs w:val="28"/>
        </w:rPr>
        <w:t>культуры в</w:t>
      </w:r>
      <w:r w:rsidR="00583E4D" w:rsidRPr="00583E4D">
        <w:rPr>
          <w:sz w:val="28"/>
          <w:szCs w:val="28"/>
          <w:lang w:eastAsia="ar-SA"/>
        </w:rPr>
        <w:t xml:space="preserve"> </w:t>
      </w:r>
      <w:r w:rsidR="00A3293A">
        <w:rPr>
          <w:sz w:val="28"/>
          <w:szCs w:val="28"/>
          <w:lang w:eastAsia="ar-SA"/>
        </w:rPr>
        <w:t>ИОГВ</w:t>
      </w:r>
      <w:r w:rsidR="00620160" w:rsidRPr="005E14D1">
        <w:rPr>
          <w:sz w:val="28"/>
          <w:szCs w:val="28"/>
          <w:lang w:eastAsia="ar-SA"/>
        </w:rPr>
        <w:t xml:space="preserve"> (ОМС</w:t>
      </w:r>
      <w:r w:rsidR="00620160">
        <w:rPr>
          <w:sz w:val="28"/>
          <w:szCs w:val="28"/>
          <w:lang w:eastAsia="ar-SA"/>
        </w:rPr>
        <w:t>У</w:t>
      </w:r>
      <w:r w:rsidR="00620160" w:rsidRPr="005E14D1">
        <w:rPr>
          <w:sz w:val="28"/>
          <w:szCs w:val="28"/>
          <w:lang w:eastAsia="ar-SA"/>
        </w:rPr>
        <w:t>)</w:t>
      </w:r>
      <w:r w:rsidR="00FB2264">
        <w:rPr>
          <w:sz w:val="28"/>
          <w:szCs w:val="28"/>
        </w:rPr>
        <w:t xml:space="preserve">. </w:t>
      </w:r>
    </w:p>
    <w:p w:rsidR="00D44A36" w:rsidRPr="00AE6500" w:rsidRDefault="00D44A36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1.4. Задачи антимонопольного комплаенса: </w:t>
      </w:r>
    </w:p>
    <w:p w:rsidR="00D44A36" w:rsidRPr="00AE6500" w:rsidRDefault="00D44A36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выявление рисков нарушения антимонопольного законодательства; </w:t>
      </w:r>
    </w:p>
    <w:p w:rsidR="00D44A36" w:rsidRPr="00AE6500" w:rsidRDefault="00D44A36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>управление рисками нарушения антимонопольного законодательства;</w:t>
      </w:r>
    </w:p>
    <w:p w:rsidR="00D44A36" w:rsidRPr="00AE6500" w:rsidRDefault="00D44A36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>контроль за соответствием деятельности</w:t>
      </w:r>
      <w:r w:rsidR="00583E4D" w:rsidRPr="00583E4D">
        <w:rPr>
          <w:sz w:val="28"/>
          <w:szCs w:val="28"/>
          <w:lang w:eastAsia="ar-SA"/>
        </w:rPr>
        <w:t xml:space="preserve"> </w:t>
      </w:r>
      <w:bookmarkStart w:id="0" w:name="_GoBack"/>
      <w:r w:rsidR="00A3293A">
        <w:rPr>
          <w:sz w:val="28"/>
          <w:szCs w:val="28"/>
          <w:lang w:eastAsia="ar-SA"/>
        </w:rPr>
        <w:t>ИОГВ</w:t>
      </w:r>
      <w:bookmarkEnd w:id="0"/>
      <w:r w:rsidR="00620160" w:rsidRPr="005E14D1">
        <w:rPr>
          <w:sz w:val="28"/>
          <w:szCs w:val="28"/>
          <w:lang w:eastAsia="ar-SA"/>
        </w:rPr>
        <w:t xml:space="preserve"> (ОМС</w:t>
      </w:r>
      <w:r w:rsidR="00620160">
        <w:rPr>
          <w:sz w:val="28"/>
          <w:szCs w:val="28"/>
          <w:lang w:eastAsia="ar-SA"/>
        </w:rPr>
        <w:t>У</w:t>
      </w:r>
      <w:r w:rsidR="00620160" w:rsidRPr="005E14D1">
        <w:rPr>
          <w:sz w:val="28"/>
          <w:szCs w:val="28"/>
          <w:lang w:eastAsia="ar-SA"/>
        </w:rPr>
        <w:t>)</w:t>
      </w:r>
      <w:r w:rsidRPr="00AE6500">
        <w:rPr>
          <w:sz w:val="28"/>
          <w:szCs w:val="28"/>
        </w:rPr>
        <w:t xml:space="preserve"> требованиям антимонопольного законодательства; </w:t>
      </w:r>
    </w:p>
    <w:p w:rsidR="00D44A36" w:rsidRPr="00AE6500" w:rsidRDefault="00D44A36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>оценка эффективности функционирования в</w:t>
      </w:r>
      <w:r w:rsidR="00583E4D" w:rsidRPr="00583E4D">
        <w:rPr>
          <w:sz w:val="28"/>
          <w:szCs w:val="28"/>
          <w:lang w:eastAsia="ar-SA"/>
        </w:rPr>
        <w:t xml:space="preserve"> </w:t>
      </w:r>
      <w:r w:rsidR="00A3293A">
        <w:rPr>
          <w:sz w:val="28"/>
          <w:szCs w:val="28"/>
          <w:lang w:eastAsia="ar-SA"/>
        </w:rPr>
        <w:t>ИОГВ</w:t>
      </w:r>
      <w:r w:rsidR="00620160" w:rsidRPr="005E14D1">
        <w:rPr>
          <w:sz w:val="28"/>
          <w:szCs w:val="28"/>
          <w:lang w:eastAsia="ar-SA"/>
        </w:rPr>
        <w:t xml:space="preserve"> (ОМС</w:t>
      </w:r>
      <w:r w:rsidR="00620160">
        <w:rPr>
          <w:sz w:val="28"/>
          <w:szCs w:val="28"/>
          <w:lang w:eastAsia="ar-SA"/>
        </w:rPr>
        <w:t>У</w:t>
      </w:r>
      <w:r w:rsidR="00620160" w:rsidRPr="005E14D1">
        <w:rPr>
          <w:sz w:val="28"/>
          <w:szCs w:val="28"/>
          <w:lang w:eastAsia="ar-SA"/>
        </w:rPr>
        <w:t>)</w:t>
      </w:r>
      <w:r w:rsidRPr="00AE6500">
        <w:rPr>
          <w:sz w:val="28"/>
          <w:szCs w:val="28"/>
        </w:rPr>
        <w:t xml:space="preserve"> антимонопольного комплаенса. </w:t>
      </w:r>
    </w:p>
    <w:p w:rsidR="00D44A36" w:rsidRPr="00AE6500" w:rsidRDefault="00D44A36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>1.5. При организации антимонопольного комплаенса</w:t>
      </w:r>
      <w:r w:rsidR="00583E4D" w:rsidRPr="00583E4D">
        <w:rPr>
          <w:sz w:val="28"/>
          <w:szCs w:val="28"/>
          <w:lang w:eastAsia="ar-SA"/>
        </w:rPr>
        <w:t xml:space="preserve"> </w:t>
      </w:r>
      <w:r w:rsidR="00A3293A">
        <w:rPr>
          <w:sz w:val="28"/>
          <w:szCs w:val="28"/>
          <w:lang w:eastAsia="ar-SA"/>
        </w:rPr>
        <w:t>ИОГВ</w:t>
      </w:r>
      <w:r w:rsidR="00620160" w:rsidRPr="005E14D1">
        <w:rPr>
          <w:sz w:val="28"/>
          <w:szCs w:val="28"/>
          <w:lang w:eastAsia="ar-SA"/>
        </w:rPr>
        <w:t xml:space="preserve"> (ОМС</w:t>
      </w:r>
      <w:r w:rsidR="00620160">
        <w:rPr>
          <w:sz w:val="28"/>
          <w:szCs w:val="28"/>
          <w:lang w:eastAsia="ar-SA"/>
        </w:rPr>
        <w:t>У</w:t>
      </w:r>
      <w:r w:rsidR="00620160" w:rsidRPr="005E14D1">
        <w:rPr>
          <w:sz w:val="28"/>
          <w:szCs w:val="28"/>
          <w:lang w:eastAsia="ar-SA"/>
        </w:rPr>
        <w:t>)</w:t>
      </w:r>
      <w:r w:rsidRPr="00AE6500">
        <w:rPr>
          <w:sz w:val="28"/>
          <w:szCs w:val="28"/>
        </w:rPr>
        <w:t xml:space="preserve"> рекомендуется руководствоваться следующими принципами: </w:t>
      </w:r>
    </w:p>
    <w:p w:rsidR="00D44A36" w:rsidRPr="00AE6500" w:rsidRDefault="00D44A36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>заинтересованность руководства</w:t>
      </w:r>
      <w:r w:rsidR="00583E4D" w:rsidRPr="00583E4D">
        <w:rPr>
          <w:sz w:val="28"/>
          <w:szCs w:val="28"/>
          <w:lang w:eastAsia="ar-SA"/>
        </w:rPr>
        <w:t xml:space="preserve"> </w:t>
      </w:r>
      <w:r w:rsidR="00A3293A">
        <w:rPr>
          <w:sz w:val="28"/>
          <w:szCs w:val="28"/>
          <w:lang w:eastAsia="ar-SA"/>
        </w:rPr>
        <w:t>ИОГВ</w:t>
      </w:r>
      <w:r w:rsidR="00620160" w:rsidRPr="005E14D1">
        <w:rPr>
          <w:sz w:val="28"/>
          <w:szCs w:val="28"/>
          <w:lang w:eastAsia="ar-SA"/>
        </w:rPr>
        <w:t xml:space="preserve"> (ОМС</w:t>
      </w:r>
      <w:r w:rsidR="00620160">
        <w:rPr>
          <w:sz w:val="28"/>
          <w:szCs w:val="28"/>
          <w:lang w:eastAsia="ar-SA"/>
        </w:rPr>
        <w:t>У</w:t>
      </w:r>
      <w:r w:rsidR="00620160" w:rsidRPr="005E14D1">
        <w:rPr>
          <w:sz w:val="28"/>
          <w:szCs w:val="28"/>
          <w:lang w:eastAsia="ar-SA"/>
        </w:rPr>
        <w:t>)</w:t>
      </w:r>
      <w:r w:rsidRPr="00AE6500">
        <w:rPr>
          <w:sz w:val="28"/>
          <w:szCs w:val="28"/>
        </w:rPr>
        <w:t xml:space="preserve"> в эффективности функционирования антимонопольного комплаенса; </w:t>
      </w:r>
    </w:p>
    <w:p w:rsidR="00D44A36" w:rsidRPr="00AE6500" w:rsidRDefault="00D44A36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регулярность оценки рисков нарушения антимонопольного законодательства; </w:t>
      </w:r>
    </w:p>
    <w:p w:rsidR="00D44A36" w:rsidRPr="00AE6500" w:rsidRDefault="00D44A36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>обеспечение информационной открытости функционирования в</w:t>
      </w:r>
      <w:r w:rsidR="00583E4D" w:rsidRPr="00583E4D">
        <w:rPr>
          <w:sz w:val="28"/>
          <w:szCs w:val="28"/>
          <w:lang w:eastAsia="ar-SA"/>
        </w:rPr>
        <w:t xml:space="preserve"> </w:t>
      </w:r>
      <w:r w:rsidR="00A3293A">
        <w:rPr>
          <w:sz w:val="28"/>
          <w:szCs w:val="28"/>
          <w:lang w:eastAsia="ar-SA"/>
        </w:rPr>
        <w:t>ИОГВ</w:t>
      </w:r>
      <w:r w:rsidR="00620160" w:rsidRPr="005E14D1">
        <w:rPr>
          <w:sz w:val="28"/>
          <w:szCs w:val="28"/>
          <w:lang w:eastAsia="ar-SA"/>
        </w:rPr>
        <w:t xml:space="preserve"> (ОМС</w:t>
      </w:r>
      <w:r w:rsidR="00620160">
        <w:rPr>
          <w:sz w:val="28"/>
          <w:szCs w:val="28"/>
          <w:lang w:eastAsia="ar-SA"/>
        </w:rPr>
        <w:t>У</w:t>
      </w:r>
      <w:r w:rsidR="00620160" w:rsidRPr="005E14D1">
        <w:rPr>
          <w:sz w:val="28"/>
          <w:szCs w:val="28"/>
          <w:lang w:eastAsia="ar-SA"/>
        </w:rPr>
        <w:t>)</w:t>
      </w:r>
      <w:r w:rsidRPr="00AE6500">
        <w:rPr>
          <w:sz w:val="28"/>
          <w:szCs w:val="28"/>
        </w:rPr>
        <w:t xml:space="preserve"> антимонопольного комплаенса; </w:t>
      </w:r>
    </w:p>
    <w:p w:rsidR="00D44A36" w:rsidRPr="00AE6500" w:rsidRDefault="00D44A36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>непрерывность функционирования антимонопольного комплаенса в</w:t>
      </w:r>
      <w:r w:rsidR="00583E4D" w:rsidRPr="00583E4D">
        <w:rPr>
          <w:sz w:val="28"/>
          <w:szCs w:val="28"/>
          <w:lang w:eastAsia="ar-SA"/>
        </w:rPr>
        <w:t xml:space="preserve"> </w:t>
      </w:r>
      <w:r w:rsidR="00A3293A">
        <w:rPr>
          <w:sz w:val="28"/>
          <w:szCs w:val="28"/>
          <w:lang w:eastAsia="ar-SA"/>
        </w:rPr>
        <w:t>ИОГВ</w:t>
      </w:r>
      <w:r w:rsidR="00620160" w:rsidRPr="005E14D1">
        <w:rPr>
          <w:sz w:val="28"/>
          <w:szCs w:val="28"/>
          <w:lang w:eastAsia="ar-SA"/>
        </w:rPr>
        <w:t xml:space="preserve"> (ОМС</w:t>
      </w:r>
      <w:r w:rsidR="00620160">
        <w:rPr>
          <w:sz w:val="28"/>
          <w:szCs w:val="28"/>
          <w:lang w:eastAsia="ar-SA"/>
        </w:rPr>
        <w:t>У</w:t>
      </w:r>
      <w:r w:rsidR="00620160" w:rsidRPr="005E14D1">
        <w:rPr>
          <w:sz w:val="28"/>
          <w:szCs w:val="28"/>
          <w:lang w:eastAsia="ar-SA"/>
        </w:rPr>
        <w:t>)</w:t>
      </w:r>
      <w:r w:rsidRPr="00AE6500">
        <w:rPr>
          <w:sz w:val="28"/>
          <w:szCs w:val="28"/>
        </w:rPr>
        <w:t>;</w:t>
      </w:r>
    </w:p>
    <w:p w:rsidR="00D44A36" w:rsidRPr="00AE6500" w:rsidRDefault="00D44A36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>совершенствование антимонопольного комплаенса.</w:t>
      </w:r>
    </w:p>
    <w:p w:rsidR="001010C4" w:rsidRPr="00AE6500" w:rsidRDefault="001010C4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22EBA" w:rsidRDefault="00A22EBA" w:rsidP="00291DF7">
      <w:pPr>
        <w:pStyle w:val="Default"/>
        <w:spacing w:line="240" w:lineRule="auto"/>
        <w:ind w:firstLine="709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2. Организация антимонопольного комплаенса</w:t>
      </w:r>
    </w:p>
    <w:p w:rsidR="00291DF7" w:rsidRDefault="00291DF7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010C4" w:rsidRPr="00AE6500" w:rsidRDefault="001010C4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2.1. </w:t>
      </w:r>
      <w:r w:rsidR="00D44A36" w:rsidRPr="00AE6500">
        <w:rPr>
          <w:sz w:val="28"/>
          <w:szCs w:val="28"/>
        </w:rPr>
        <w:t>Общий контроль за организацией и функционированием в</w:t>
      </w:r>
      <w:r w:rsidR="00583E4D" w:rsidRPr="00583E4D">
        <w:rPr>
          <w:sz w:val="28"/>
          <w:szCs w:val="28"/>
          <w:lang w:eastAsia="ar-SA"/>
        </w:rPr>
        <w:t xml:space="preserve"> </w:t>
      </w:r>
      <w:r w:rsidR="00A3293A">
        <w:rPr>
          <w:sz w:val="28"/>
          <w:szCs w:val="28"/>
          <w:lang w:eastAsia="ar-SA"/>
        </w:rPr>
        <w:t>ИОГВ</w:t>
      </w:r>
      <w:r w:rsidR="00620160" w:rsidRPr="005E14D1">
        <w:rPr>
          <w:sz w:val="28"/>
          <w:szCs w:val="28"/>
          <w:lang w:eastAsia="ar-SA"/>
        </w:rPr>
        <w:t xml:space="preserve"> </w:t>
      </w:r>
      <w:r w:rsidR="00620160" w:rsidRPr="005E14D1">
        <w:rPr>
          <w:sz w:val="28"/>
          <w:szCs w:val="28"/>
          <w:lang w:eastAsia="ar-SA"/>
        </w:rPr>
        <w:lastRenderedPageBreak/>
        <w:t>(ОМС</w:t>
      </w:r>
      <w:r w:rsidR="00620160">
        <w:rPr>
          <w:sz w:val="28"/>
          <w:szCs w:val="28"/>
          <w:lang w:eastAsia="ar-SA"/>
        </w:rPr>
        <w:t>У</w:t>
      </w:r>
      <w:r w:rsidR="00620160" w:rsidRPr="005E14D1">
        <w:rPr>
          <w:sz w:val="28"/>
          <w:szCs w:val="28"/>
          <w:lang w:eastAsia="ar-SA"/>
        </w:rPr>
        <w:t>)</w:t>
      </w:r>
      <w:r w:rsidR="00D44A36" w:rsidRPr="00AE6500">
        <w:rPr>
          <w:sz w:val="28"/>
          <w:szCs w:val="28"/>
        </w:rPr>
        <w:t xml:space="preserve"> антимонопольного комплаенса осуществля</w:t>
      </w:r>
      <w:r w:rsidRPr="00AE6500">
        <w:rPr>
          <w:sz w:val="28"/>
          <w:szCs w:val="28"/>
        </w:rPr>
        <w:t>ется</w:t>
      </w:r>
      <w:r w:rsidR="00D44A36" w:rsidRPr="00AE6500">
        <w:rPr>
          <w:sz w:val="28"/>
          <w:szCs w:val="28"/>
        </w:rPr>
        <w:t xml:space="preserve"> </w:t>
      </w:r>
      <w:r w:rsidRPr="00AE6500">
        <w:rPr>
          <w:sz w:val="28"/>
          <w:szCs w:val="28"/>
        </w:rPr>
        <w:t>руководителем</w:t>
      </w:r>
      <w:r w:rsidR="00583E4D" w:rsidRPr="00583E4D">
        <w:rPr>
          <w:sz w:val="28"/>
          <w:szCs w:val="28"/>
          <w:lang w:eastAsia="ar-SA"/>
        </w:rPr>
        <w:t xml:space="preserve"> </w:t>
      </w:r>
      <w:r w:rsidR="00A3293A">
        <w:rPr>
          <w:sz w:val="28"/>
          <w:szCs w:val="28"/>
          <w:lang w:eastAsia="ar-SA"/>
        </w:rPr>
        <w:t>ИОГВ</w:t>
      </w:r>
      <w:r w:rsidR="00620160" w:rsidRPr="005E14D1">
        <w:rPr>
          <w:sz w:val="28"/>
          <w:szCs w:val="28"/>
          <w:lang w:eastAsia="ar-SA"/>
        </w:rPr>
        <w:t xml:space="preserve"> (ОМС</w:t>
      </w:r>
      <w:r w:rsidR="00620160">
        <w:rPr>
          <w:sz w:val="28"/>
          <w:szCs w:val="28"/>
          <w:lang w:eastAsia="ar-SA"/>
        </w:rPr>
        <w:t>У</w:t>
      </w:r>
      <w:r w:rsidR="00620160" w:rsidRPr="005E14D1">
        <w:rPr>
          <w:sz w:val="28"/>
          <w:szCs w:val="28"/>
          <w:lang w:eastAsia="ar-SA"/>
        </w:rPr>
        <w:t>)</w:t>
      </w:r>
      <w:r w:rsidR="00D44A36" w:rsidRPr="00AE6500">
        <w:rPr>
          <w:sz w:val="28"/>
          <w:szCs w:val="28"/>
        </w:rPr>
        <w:t xml:space="preserve">, который: </w:t>
      </w:r>
    </w:p>
    <w:p w:rsidR="001010C4" w:rsidRPr="00AE6500" w:rsidRDefault="00D44A36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вводит в действие </w:t>
      </w:r>
      <w:r w:rsidR="007F5A60">
        <w:rPr>
          <w:sz w:val="28"/>
          <w:szCs w:val="28"/>
        </w:rPr>
        <w:t xml:space="preserve">правовой </w:t>
      </w:r>
      <w:r w:rsidRPr="00AE6500">
        <w:rPr>
          <w:sz w:val="28"/>
          <w:szCs w:val="28"/>
        </w:rPr>
        <w:t>акт об антимонопольном комплаенсе</w:t>
      </w:r>
      <w:r w:rsidR="00524DDE">
        <w:rPr>
          <w:sz w:val="28"/>
          <w:szCs w:val="28"/>
        </w:rPr>
        <w:t xml:space="preserve"> </w:t>
      </w:r>
      <w:r w:rsidR="00524DDE" w:rsidRPr="00216CF4">
        <w:rPr>
          <w:sz w:val="28"/>
          <w:szCs w:val="28"/>
          <w:highlight w:val="yellow"/>
        </w:rPr>
        <w:t>(приложение 1)</w:t>
      </w:r>
      <w:r w:rsidRPr="00216CF4">
        <w:rPr>
          <w:sz w:val="28"/>
          <w:szCs w:val="28"/>
          <w:highlight w:val="yellow"/>
        </w:rPr>
        <w:t>,</w:t>
      </w:r>
      <w:r w:rsidRPr="00AE6500">
        <w:rPr>
          <w:sz w:val="28"/>
          <w:szCs w:val="28"/>
        </w:rPr>
        <w:t xml:space="preserve"> вносит в него изменения, а также принимает внутренние акты</w:t>
      </w:r>
      <w:r w:rsidR="00620160">
        <w:rPr>
          <w:sz w:val="28"/>
          <w:szCs w:val="28"/>
        </w:rPr>
        <w:t>,</w:t>
      </w:r>
      <w:r w:rsidRPr="00AE6500">
        <w:rPr>
          <w:sz w:val="28"/>
          <w:szCs w:val="28"/>
        </w:rPr>
        <w:t xml:space="preserve"> регламентирующие функционирование антимонопольного комплаенса; </w:t>
      </w:r>
    </w:p>
    <w:p w:rsidR="001010C4" w:rsidRPr="00AE6500" w:rsidRDefault="00D44A36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B48">
        <w:rPr>
          <w:sz w:val="28"/>
          <w:szCs w:val="28"/>
        </w:rPr>
        <w:t xml:space="preserve">применяет предусмотренные законодательством Российской Федерации меры ответственности за несоблюдение </w:t>
      </w:r>
      <w:r w:rsidR="00A14B48" w:rsidRPr="00306112">
        <w:rPr>
          <w:sz w:val="28"/>
          <w:szCs w:val="28"/>
          <w:lang w:eastAsia="ar-SA"/>
        </w:rPr>
        <w:t>граждански</w:t>
      </w:r>
      <w:r w:rsidR="00A14B48">
        <w:rPr>
          <w:sz w:val="28"/>
          <w:szCs w:val="28"/>
          <w:lang w:eastAsia="ar-SA"/>
        </w:rPr>
        <w:t>ми</w:t>
      </w:r>
      <w:r w:rsidR="0006752A">
        <w:rPr>
          <w:sz w:val="28"/>
          <w:szCs w:val="28"/>
          <w:lang w:eastAsia="ar-SA"/>
        </w:rPr>
        <w:t xml:space="preserve"> (муниципальными)</w:t>
      </w:r>
      <w:r w:rsidR="00A14B48" w:rsidRPr="00306112">
        <w:rPr>
          <w:sz w:val="28"/>
          <w:szCs w:val="28"/>
          <w:lang w:eastAsia="ar-SA"/>
        </w:rPr>
        <w:t xml:space="preserve"> служащи</w:t>
      </w:r>
      <w:r w:rsidR="00A14B48">
        <w:rPr>
          <w:sz w:val="28"/>
          <w:szCs w:val="28"/>
          <w:lang w:eastAsia="ar-SA"/>
        </w:rPr>
        <w:t>ми</w:t>
      </w:r>
      <w:r w:rsidR="00A14B48" w:rsidRPr="00306112">
        <w:rPr>
          <w:sz w:val="28"/>
          <w:szCs w:val="28"/>
          <w:lang w:eastAsia="ar-SA"/>
        </w:rPr>
        <w:t xml:space="preserve"> и работник</w:t>
      </w:r>
      <w:r w:rsidR="00A14B48">
        <w:rPr>
          <w:sz w:val="28"/>
          <w:szCs w:val="28"/>
          <w:lang w:eastAsia="ar-SA"/>
        </w:rPr>
        <w:t>ами</w:t>
      </w:r>
      <w:r w:rsidRPr="00A14B48">
        <w:rPr>
          <w:sz w:val="28"/>
          <w:szCs w:val="28"/>
        </w:rPr>
        <w:t xml:space="preserve"> </w:t>
      </w:r>
      <w:r w:rsidR="007F5A60" w:rsidRPr="00A14B48">
        <w:rPr>
          <w:sz w:val="28"/>
          <w:szCs w:val="28"/>
        </w:rPr>
        <w:t xml:space="preserve">настоящего правового </w:t>
      </w:r>
      <w:r w:rsidRPr="00A14B48">
        <w:rPr>
          <w:sz w:val="28"/>
          <w:szCs w:val="28"/>
        </w:rPr>
        <w:t>акта об антимонопольном комплаенсе;</w:t>
      </w:r>
    </w:p>
    <w:p w:rsidR="001010C4" w:rsidRDefault="00D44A36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 </w:t>
      </w:r>
    </w:p>
    <w:p w:rsidR="003B7692" w:rsidRDefault="00D53B24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утверждает </w:t>
      </w:r>
      <w:r w:rsidR="003B7692">
        <w:rPr>
          <w:color w:val="00000A"/>
          <w:sz w:val="28"/>
          <w:szCs w:val="28"/>
        </w:rPr>
        <w:t>план мероприятий («дорожн</w:t>
      </w:r>
      <w:r>
        <w:rPr>
          <w:color w:val="00000A"/>
          <w:sz w:val="28"/>
          <w:szCs w:val="28"/>
        </w:rPr>
        <w:t>ую</w:t>
      </w:r>
      <w:r w:rsidR="003B7692">
        <w:rPr>
          <w:color w:val="00000A"/>
          <w:sz w:val="28"/>
          <w:szCs w:val="28"/>
        </w:rPr>
        <w:t xml:space="preserve"> карт</w:t>
      </w:r>
      <w:r w:rsidR="000F1D4B">
        <w:rPr>
          <w:color w:val="00000A"/>
          <w:sz w:val="28"/>
          <w:szCs w:val="28"/>
        </w:rPr>
        <w:t>у</w:t>
      </w:r>
      <w:r w:rsidR="003B7692">
        <w:rPr>
          <w:color w:val="00000A"/>
          <w:sz w:val="28"/>
          <w:szCs w:val="28"/>
        </w:rPr>
        <w:t>») по снижению комплаенс-рисков</w:t>
      </w:r>
      <w:r>
        <w:rPr>
          <w:color w:val="00000A"/>
          <w:sz w:val="28"/>
          <w:szCs w:val="28"/>
        </w:rPr>
        <w:t>;</w:t>
      </w:r>
    </w:p>
    <w:p w:rsidR="00AC554E" w:rsidRPr="00470A3C" w:rsidRDefault="00AC554E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>утверждает ключевые показатели эффективности</w:t>
      </w:r>
      <w:r>
        <w:rPr>
          <w:color w:val="00000A"/>
        </w:rPr>
        <w:t xml:space="preserve"> </w:t>
      </w:r>
      <w:r>
        <w:rPr>
          <w:color w:val="00000A"/>
          <w:sz w:val="28"/>
          <w:szCs w:val="28"/>
        </w:rPr>
        <w:t>антимонопольного комплаенса;</w:t>
      </w:r>
    </w:p>
    <w:p w:rsidR="001010C4" w:rsidRPr="00AE6500" w:rsidRDefault="00D44A36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>осуществляет контроль за устранением выявленных недостатков антимонопольного комплаенса.</w:t>
      </w:r>
    </w:p>
    <w:p w:rsidR="00651210" w:rsidRPr="007C488B" w:rsidRDefault="001010C4" w:rsidP="00291DF7">
      <w:pPr>
        <w:pStyle w:val="a6"/>
        <w:kinsoku w:val="0"/>
        <w:overflowPunct w:val="0"/>
        <w:spacing w:after="0"/>
        <w:ind w:firstLine="709"/>
        <w:jc w:val="both"/>
        <w:rPr>
          <w:sz w:val="28"/>
          <w:szCs w:val="28"/>
        </w:rPr>
      </w:pPr>
      <w:r w:rsidRPr="001150FC">
        <w:rPr>
          <w:sz w:val="28"/>
          <w:szCs w:val="28"/>
        </w:rPr>
        <w:t>2.2</w:t>
      </w:r>
      <w:r w:rsidR="00D44A36" w:rsidRPr="001150FC">
        <w:rPr>
          <w:sz w:val="28"/>
          <w:szCs w:val="28"/>
        </w:rPr>
        <w:t>.</w:t>
      </w:r>
      <w:r w:rsidR="00D44A36" w:rsidRPr="007C488B">
        <w:rPr>
          <w:sz w:val="28"/>
          <w:szCs w:val="28"/>
        </w:rPr>
        <w:t xml:space="preserve"> В целях организации и функционирования антимонопольного комплаенса </w:t>
      </w:r>
      <w:r w:rsidR="003653A5">
        <w:rPr>
          <w:sz w:val="28"/>
          <w:szCs w:val="28"/>
        </w:rPr>
        <w:t>определяе</w:t>
      </w:r>
      <w:r w:rsidR="00651210" w:rsidRPr="007C488B">
        <w:rPr>
          <w:sz w:val="28"/>
          <w:szCs w:val="28"/>
        </w:rPr>
        <w:t>тся</w:t>
      </w:r>
      <w:r w:rsidR="00796F87">
        <w:rPr>
          <w:sz w:val="28"/>
          <w:szCs w:val="28"/>
        </w:rPr>
        <w:t xml:space="preserve"> </w:t>
      </w:r>
      <w:r w:rsidR="001C56C6">
        <w:rPr>
          <w:sz w:val="28"/>
          <w:szCs w:val="28"/>
        </w:rPr>
        <w:t xml:space="preserve">ответственное </w:t>
      </w:r>
      <w:r w:rsidR="00EE6A0E">
        <w:rPr>
          <w:sz w:val="28"/>
          <w:szCs w:val="28"/>
        </w:rPr>
        <w:t xml:space="preserve">за направление </w:t>
      </w:r>
      <w:r w:rsidR="00796F87" w:rsidRPr="001150FC">
        <w:rPr>
          <w:sz w:val="28"/>
          <w:szCs w:val="28"/>
        </w:rPr>
        <w:t>должностное лицо</w:t>
      </w:r>
      <w:r w:rsidR="00D75F31" w:rsidRPr="001150FC">
        <w:rPr>
          <w:sz w:val="28"/>
          <w:szCs w:val="28"/>
        </w:rPr>
        <w:t xml:space="preserve"> </w:t>
      </w:r>
      <w:r w:rsidR="00D75F31" w:rsidRPr="003653A5">
        <w:rPr>
          <w:sz w:val="28"/>
          <w:szCs w:val="28"/>
        </w:rPr>
        <w:t>(не ниже заместителя руководителя</w:t>
      </w:r>
      <w:r w:rsidR="00D75F31" w:rsidRPr="00583E4D">
        <w:rPr>
          <w:sz w:val="28"/>
          <w:szCs w:val="28"/>
        </w:rPr>
        <w:t xml:space="preserve"> </w:t>
      </w:r>
      <w:r w:rsidR="00A3293A">
        <w:rPr>
          <w:sz w:val="28"/>
          <w:szCs w:val="28"/>
        </w:rPr>
        <w:t>ИОГВ</w:t>
      </w:r>
      <w:r w:rsidR="00D75F31" w:rsidRPr="005E14D1">
        <w:rPr>
          <w:sz w:val="28"/>
          <w:szCs w:val="28"/>
        </w:rPr>
        <w:t xml:space="preserve"> (ОМС</w:t>
      </w:r>
      <w:r w:rsidR="00D75F31">
        <w:rPr>
          <w:sz w:val="28"/>
          <w:szCs w:val="28"/>
        </w:rPr>
        <w:t>У</w:t>
      </w:r>
      <w:r w:rsidR="00D75F31" w:rsidRPr="005E14D1">
        <w:rPr>
          <w:sz w:val="28"/>
          <w:szCs w:val="28"/>
        </w:rPr>
        <w:t>)</w:t>
      </w:r>
      <w:r w:rsidR="00267EF4">
        <w:rPr>
          <w:sz w:val="28"/>
          <w:szCs w:val="28"/>
        </w:rPr>
        <w:t xml:space="preserve"> </w:t>
      </w:r>
      <w:r w:rsidR="00267EF4" w:rsidRPr="001150FC">
        <w:rPr>
          <w:sz w:val="28"/>
          <w:szCs w:val="28"/>
        </w:rPr>
        <w:t xml:space="preserve">и </w:t>
      </w:r>
      <w:proofErr w:type="gramStart"/>
      <w:r w:rsidR="00267EF4" w:rsidRPr="001150FC">
        <w:rPr>
          <w:sz w:val="28"/>
          <w:szCs w:val="28"/>
        </w:rPr>
        <w:t>уполномоченное подразделение</w:t>
      </w:r>
      <w:proofErr w:type="gramEnd"/>
      <w:r w:rsidR="008A67E3" w:rsidRPr="001150FC">
        <w:rPr>
          <w:sz w:val="28"/>
          <w:szCs w:val="28"/>
        </w:rPr>
        <w:t xml:space="preserve"> </w:t>
      </w:r>
      <w:r w:rsidR="008A67E3">
        <w:rPr>
          <w:sz w:val="28"/>
          <w:szCs w:val="28"/>
        </w:rPr>
        <w:t xml:space="preserve">осуществляющее функции </w:t>
      </w:r>
      <w:r w:rsidR="00680F9C">
        <w:rPr>
          <w:sz w:val="28"/>
          <w:szCs w:val="28"/>
        </w:rPr>
        <w:t xml:space="preserve">по </w:t>
      </w:r>
      <w:r w:rsidR="008A67E3">
        <w:rPr>
          <w:sz w:val="28"/>
          <w:szCs w:val="28"/>
        </w:rPr>
        <w:t>развити</w:t>
      </w:r>
      <w:r w:rsidR="00680F9C">
        <w:rPr>
          <w:sz w:val="28"/>
          <w:szCs w:val="28"/>
        </w:rPr>
        <w:t>ю</w:t>
      </w:r>
      <w:r w:rsidR="008A67E3">
        <w:rPr>
          <w:sz w:val="28"/>
          <w:szCs w:val="28"/>
        </w:rPr>
        <w:t xml:space="preserve"> конкуренци</w:t>
      </w:r>
      <w:r w:rsidR="00680F9C">
        <w:rPr>
          <w:sz w:val="28"/>
          <w:szCs w:val="28"/>
        </w:rPr>
        <w:t>и</w:t>
      </w:r>
      <w:r w:rsidR="001C60DD">
        <w:rPr>
          <w:sz w:val="28"/>
          <w:szCs w:val="28"/>
        </w:rPr>
        <w:t xml:space="preserve"> в </w:t>
      </w:r>
      <w:r w:rsidR="00651210" w:rsidRPr="007C488B">
        <w:rPr>
          <w:sz w:val="28"/>
          <w:szCs w:val="28"/>
        </w:rPr>
        <w:t>соответств</w:t>
      </w:r>
      <w:r w:rsidR="003F548C">
        <w:rPr>
          <w:sz w:val="28"/>
          <w:szCs w:val="28"/>
        </w:rPr>
        <w:t>ии с организационной структурой и</w:t>
      </w:r>
      <w:r w:rsidR="00651210" w:rsidRPr="007C488B">
        <w:rPr>
          <w:sz w:val="28"/>
          <w:szCs w:val="28"/>
        </w:rPr>
        <w:t xml:space="preserve"> штатной численностью</w:t>
      </w:r>
      <w:r w:rsidR="00583E4D" w:rsidRPr="00583E4D">
        <w:rPr>
          <w:sz w:val="28"/>
          <w:szCs w:val="28"/>
          <w:lang w:eastAsia="ar-SA"/>
        </w:rPr>
        <w:t xml:space="preserve"> </w:t>
      </w:r>
      <w:r w:rsidR="00A3293A">
        <w:rPr>
          <w:sz w:val="28"/>
          <w:szCs w:val="28"/>
          <w:lang w:eastAsia="ar-SA"/>
        </w:rPr>
        <w:t>ИОГВ</w:t>
      </w:r>
      <w:r w:rsidR="00620160" w:rsidRPr="005E14D1">
        <w:rPr>
          <w:sz w:val="28"/>
          <w:szCs w:val="28"/>
          <w:lang w:eastAsia="ar-SA"/>
        </w:rPr>
        <w:t xml:space="preserve"> (ОМС</w:t>
      </w:r>
      <w:r w:rsidR="00620160">
        <w:rPr>
          <w:sz w:val="28"/>
          <w:szCs w:val="28"/>
          <w:lang w:eastAsia="ar-SA"/>
        </w:rPr>
        <w:t>У</w:t>
      </w:r>
      <w:r w:rsidR="00620160" w:rsidRPr="005E14D1">
        <w:rPr>
          <w:sz w:val="28"/>
          <w:szCs w:val="28"/>
          <w:lang w:eastAsia="ar-SA"/>
        </w:rPr>
        <w:t>)</w:t>
      </w:r>
      <w:r w:rsidR="00651210" w:rsidRPr="003F548C">
        <w:rPr>
          <w:sz w:val="28"/>
          <w:szCs w:val="28"/>
        </w:rPr>
        <w:t>.</w:t>
      </w:r>
    </w:p>
    <w:p w:rsidR="00CD15FC" w:rsidRPr="007C488B" w:rsidRDefault="00581DE0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</w:t>
      </w:r>
      <w:r w:rsidR="00360F59">
        <w:rPr>
          <w:sz w:val="28"/>
          <w:szCs w:val="28"/>
        </w:rPr>
        <w:t xml:space="preserve"> и функции </w:t>
      </w:r>
      <w:r w:rsidR="00A30C0D" w:rsidRPr="000226E5">
        <w:rPr>
          <w:sz w:val="28"/>
          <w:szCs w:val="28"/>
        </w:rPr>
        <w:t>о</w:t>
      </w:r>
      <w:r w:rsidR="00D603C2" w:rsidRPr="000226E5">
        <w:rPr>
          <w:sz w:val="28"/>
          <w:szCs w:val="28"/>
        </w:rPr>
        <w:t>тветственного</w:t>
      </w:r>
      <w:r w:rsidR="001C56C6">
        <w:rPr>
          <w:sz w:val="28"/>
          <w:szCs w:val="28"/>
        </w:rPr>
        <w:t xml:space="preserve"> должностного </w:t>
      </w:r>
      <w:r w:rsidR="00D603C2" w:rsidRPr="000226E5">
        <w:rPr>
          <w:sz w:val="28"/>
          <w:szCs w:val="28"/>
        </w:rPr>
        <w:t>лица за направление</w:t>
      </w:r>
      <w:r w:rsidR="00D603C2">
        <w:rPr>
          <w:sz w:val="28"/>
          <w:szCs w:val="28"/>
        </w:rPr>
        <w:t xml:space="preserve"> и</w:t>
      </w:r>
      <w:r w:rsidR="00651210" w:rsidRPr="007C488B">
        <w:rPr>
          <w:sz w:val="28"/>
          <w:szCs w:val="28"/>
        </w:rPr>
        <w:t xml:space="preserve"> уполномоченн</w:t>
      </w:r>
      <w:r w:rsidR="00A017BC" w:rsidRPr="007C488B">
        <w:rPr>
          <w:sz w:val="28"/>
          <w:szCs w:val="28"/>
        </w:rPr>
        <w:t>ого</w:t>
      </w:r>
      <w:r w:rsidR="00651210" w:rsidRPr="007C488B">
        <w:rPr>
          <w:sz w:val="28"/>
          <w:szCs w:val="28"/>
        </w:rPr>
        <w:t xml:space="preserve"> подразделени</w:t>
      </w:r>
      <w:r w:rsidR="00A017BC" w:rsidRPr="007C488B">
        <w:rPr>
          <w:sz w:val="28"/>
          <w:szCs w:val="28"/>
        </w:rPr>
        <w:t>я</w:t>
      </w:r>
      <w:r w:rsidR="00651210" w:rsidRPr="007C488B">
        <w:rPr>
          <w:sz w:val="28"/>
          <w:szCs w:val="28"/>
        </w:rPr>
        <w:t xml:space="preserve"> закрепляются решением руководителя</w:t>
      </w:r>
      <w:r w:rsidR="00583E4D" w:rsidRPr="00583E4D">
        <w:rPr>
          <w:sz w:val="28"/>
          <w:szCs w:val="28"/>
          <w:lang w:eastAsia="ar-SA"/>
        </w:rPr>
        <w:t xml:space="preserve"> </w:t>
      </w:r>
      <w:r w:rsidR="00A3293A">
        <w:rPr>
          <w:sz w:val="28"/>
          <w:szCs w:val="28"/>
          <w:lang w:eastAsia="ar-SA"/>
        </w:rPr>
        <w:t>ИОГВ</w:t>
      </w:r>
      <w:r w:rsidR="00620160" w:rsidRPr="005E14D1">
        <w:rPr>
          <w:sz w:val="28"/>
          <w:szCs w:val="28"/>
          <w:lang w:eastAsia="ar-SA"/>
        </w:rPr>
        <w:t xml:space="preserve"> (</w:t>
      </w:r>
      <w:r w:rsidR="00620160" w:rsidRPr="005E14D1">
        <w:rPr>
          <w:sz w:val="28"/>
          <w:szCs w:val="28"/>
        </w:rPr>
        <w:t>ОМС</w:t>
      </w:r>
      <w:r w:rsidR="00620160">
        <w:rPr>
          <w:sz w:val="28"/>
          <w:szCs w:val="28"/>
        </w:rPr>
        <w:t>У</w:t>
      </w:r>
      <w:r w:rsidR="00620160" w:rsidRPr="005E14D1">
        <w:rPr>
          <w:sz w:val="28"/>
          <w:szCs w:val="28"/>
        </w:rPr>
        <w:t>)</w:t>
      </w:r>
      <w:r w:rsidR="004364FD">
        <w:rPr>
          <w:sz w:val="28"/>
          <w:szCs w:val="28"/>
        </w:rPr>
        <w:t>.</w:t>
      </w:r>
      <w:r w:rsidR="00651210" w:rsidRPr="007C488B">
        <w:rPr>
          <w:sz w:val="28"/>
          <w:szCs w:val="28"/>
        </w:rPr>
        <w:t xml:space="preserve"> </w:t>
      </w:r>
    </w:p>
    <w:p w:rsidR="00EB44F6" w:rsidRDefault="00875137" w:rsidP="00291DF7">
      <w:pPr>
        <w:ind w:firstLine="709"/>
        <w:jc w:val="both"/>
        <w:rPr>
          <w:sz w:val="28"/>
          <w:szCs w:val="28"/>
        </w:rPr>
      </w:pPr>
      <w:r w:rsidRPr="00E469B4">
        <w:rPr>
          <w:sz w:val="28"/>
          <w:szCs w:val="28"/>
        </w:rPr>
        <w:t xml:space="preserve">Функции уполномоченного подразделения, связанные с организацией и функционированием антимонопольного комплаенса, распределяются </w:t>
      </w:r>
      <w:proofErr w:type="gramStart"/>
      <w:r w:rsidRPr="00E469B4">
        <w:rPr>
          <w:sz w:val="28"/>
          <w:szCs w:val="28"/>
        </w:rPr>
        <w:t>между структурными подразделениями</w:t>
      </w:r>
      <w:proofErr w:type="gramEnd"/>
      <w:r w:rsidRPr="00E469B4">
        <w:rPr>
          <w:sz w:val="28"/>
          <w:szCs w:val="28"/>
        </w:rPr>
        <w:t xml:space="preserve"> </w:t>
      </w:r>
      <w:r w:rsidR="001E0AFF">
        <w:rPr>
          <w:sz w:val="28"/>
          <w:szCs w:val="28"/>
        </w:rPr>
        <w:t>осуществляющ</w:t>
      </w:r>
      <w:r w:rsidR="003759F3">
        <w:rPr>
          <w:sz w:val="28"/>
          <w:szCs w:val="28"/>
        </w:rPr>
        <w:t>и</w:t>
      </w:r>
      <w:r w:rsidR="00567AB2">
        <w:rPr>
          <w:sz w:val="28"/>
          <w:szCs w:val="28"/>
        </w:rPr>
        <w:t>ми</w:t>
      </w:r>
      <w:r w:rsidR="001E0AFF">
        <w:rPr>
          <w:sz w:val="28"/>
          <w:szCs w:val="28"/>
        </w:rPr>
        <w:t xml:space="preserve"> функции по развитию конкуренции и подразделением </w:t>
      </w:r>
      <w:r w:rsidR="001B65CD">
        <w:rPr>
          <w:sz w:val="28"/>
          <w:szCs w:val="28"/>
        </w:rPr>
        <w:t xml:space="preserve">(должностным лицом) в </w:t>
      </w:r>
      <w:r w:rsidR="00EB44F6">
        <w:rPr>
          <w:sz w:val="28"/>
          <w:szCs w:val="28"/>
        </w:rPr>
        <w:t>полномочия</w:t>
      </w:r>
      <w:r w:rsidR="001B65CD">
        <w:rPr>
          <w:sz w:val="28"/>
          <w:szCs w:val="28"/>
        </w:rPr>
        <w:t xml:space="preserve"> котор</w:t>
      </w:r>
      <w:r w:rsidR="00BD0447">
        <w:rPr>
          <w:sz w:val="28"/>
          <w:szCs w:val="28"/>
        </w:rPr>
        <w:t>ого</w:t>
      </w:r>
      <w:r w:rsidR="001B65CD">
        <w:rPr>
          <w:sz w:val="28"/>
          <w:szCs w:val="28"/>
        </w:rPr>
        <w:t xml:space="preserve"> входят </w:t>
      </w:r>
      <w:r w:rsidR="00EB44F6">
        <w:rPr>
          <w:sz w:val="28"/>
          <w:szCs w:val="28"/>
        </w:rPr>
        <w:t>юридические</w:t>
      </w:r>
      <w:r w:rsidR="001B65CD">
        <w:rPr>
          <w:sz w:val="28"/>
          <w:szCs w:val="28"/>
        </w:rPr>
        <w:t xml:space="preserve"> вопросы</w:t>
      </w:r>
      <w:r w:rsidR="004364FD">
        <w:rPr>
          <w:sz w:val="28"/>
          <w:szCs w:val="28"/>
        </w:rPr>
        <w:t>.</w:t>
      </w:r>
    </w:p>
    <w:p w:rsidR="002D1DE4" w:rsidRPr="00A863DD" w:rsidRDefault="000E7AF6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AE69BB">
        <w:rPr>
          <w:sz w:val="28"/>
          <w:szCs w:val="28"/>
        </w:rPr>
        <w:t>.</w:t>
      </w:r>
      <w:r w:rsidR="002D1DE4">
        <w:rPr>
          <w:sz w:val="28"/>
          <w:szCs w:val="28"/>
        </w:rPr>
        <w:t xml:space="preserve"> </w:t>
      </w:r>
      <w:r w:rsidR="002D1DE4" w:rsidRPr="00A863DD">
        <w:rPr>
          <w:sz w:val="28"/>
          <w:szCs w:val="28"/>
        </w:rPr>
        <w:t xml:space="preserve">Функции коллегиального органа, осуществляющего оценку эффективности организации и функционирования антимонопольного комплаенса </w:t>
      </w:r>
      <w:r w:rsidR="00431E2F" w:rsidRPr="00A863DD">
        <w:rPr>
          <w:sz w:val="28"/>
          <w:szCs w:val="28"/>
        </w:rPr>
        <w:t xml:space="preserve">в </w:t>
      </w:r>
      <w:r w:rsidR="00A3293A">
        <w:rPr>
          <w:sz w:val="28"/>
          <w:szCs w:val="28"/>
        </w:rPr>
        <w:t>ИОГВ</w:t>
      </w:r>
      <w:r w:rsidR="00431E2F" w:rsidRPr="00A863DD">
        <w:rPr>
          <w:sz w:val="28"/>
          <w:szCs w:val="28"/>
        </w:rPr>
        <w:t xml:space="preserve"> (ОМСУ). </w:t>
      </w:r>
      <w:r w:rsidR="002D1DE4" w:rsidRPr="00A863DD">
        <w:rPr>
          <w:sz w:val="28"/>
          <w:szCs w:val="28"/>
        </w:rPr>
        <w:t xml:space="preserve">(далее – </w:t>
      </w:r>
      <w:r w:rsidR="00691048">
        <w:rPr>
          <w:sz w:val="28"/>
          <w:szCs w:val="28"/>
        </w:rPr>
        <w:t>к</w:t>
      </w:r>
      <w:r w:rsidR="002D1DE4" w:rsidRPr="00A863DD">
        <w:rPr>
          <w:sz w:val="28"/>
          <w:szCs w:val="28"/>
        </w:rPr>
        <w:t xml:space="preserve">оллегиальный орган), возлагаются на Общественный совет при </w:t>
      </w:r>
      <w:r w:rsidR="00A3293A">
        <w:rPr>
          <w:sz w:val="28"/>
          <w:szCs w:val="28"/>
        </w:rPr>
        <w:t>ИОГВ</w:t>
      </w:r>
      <w:r w:rsidR="002D1DE4" w:rsidRPr="00A863DD">
        <w:rPr>
          <w:sz w:val="28"/>
          <w:szCs w:val="28"/>
        </w:rPr>
        <w:t xml:space="preserve"> (ОМСУ).</w:t>
      </w:r>
    </w:p>
    <w:p w:rsidR="0035581D" w:rsidRPr="00A863DD" w:rsidRDefault="00431E2F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A863DD">
        <w:rPr>
          <w:sz w:val="28"/>
          <w:szCs w:val="28"/>
        </w:rPr>
        <w:t>Функции Регионального коллегиального органа, осуществляющего оценку эффективности организации и функционирования антимонопольного комплаенса</w:t>
      </w:r>
      <w:r w:rsidR="00104503" w:rsidRPr="00A863DD">
        <w:rPr>
          <w:sz w:val="28"/>
          <w:szCs w:val="28"/>
        </w:rPr>
        <w:t xml:space="preserve"> в целом по Республике Мордовия</w:t>
      </w:r>
      <w:r w:rsidRPr="00A863DD">
        <w:rPr>
          <w:sz w:val="28"/>
          <w:szCs w:val="28"/>
        </w:rPr>
        <w:t xml:space="preserve"> возлагаются на </w:t>
      </w:r>
      <w:r w:rsidR="00473C5C">
        <w:rPr>
          <w:sz w:val="28"/>
          <w:szCs w:val="28"/>
        </w:rPr>
        <w:t>Координационный совет по развитию конкуренции при Главе Республике Мордовия</w:t>
      </w:r>
      <w:r w:rsidRPr="00A863DD">
        <w:rPr>
          <w:sz w:val="28"/>
          <w:szCs w:val="28"/>
        </w:rPr>
        <w:t>.</w:t>
      </w:r>
    </w:p>
    <w:p w:rsidR="00473C5C" w:rsidRDefault="00473C5C" w:rsidP="00291DF7">
      <w:pPr>
        <w:ind w:firstLine="709"/>
        <w:jc w:val="both"/>
        <w:rPr>
          <w:sz w:val="28"/>
          <w:szCs w:val="28"/>
        </w:rPr>
      </w:pPr>
    </w:p>
    <w:p w:rsidR="00875137" w:rsidRPr="00C23170" w:rsidRDefault="00041DBA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23170">
        <w:rPr>
          <w:b/>
          <w:sz w:val="28"/>
          <w:szCs w:val="28"/>
        </w:rPr>
        <w:t>3</w:t>
      </w:r>
      <w:r w:rsidR="008B41C4" w:rsidRPr="00C23170">
        <w:rPr>
          <w:b/>
          <w:sz w:val="28"/>
          <w:szCs w:val="28"/>
        </w:rPr>
        <w:t xml:space="preserve">. </w:t>
      </w:r>
      <w:r w:rsidR="003135B0" w:rsidRPr="00C23170">
        <w:rPr>
          <w:b/>
          <w:sz w:val="28"/>
          <w:szCs w:val="28"/>
        </w:rPr>
        <w:t xml:space="preserve">Полномочия </w:t>
      </w:r>
      <w:r w:rsidR="008B41C4" w:rsidRPr="00C23170">
        <w:rPr>
          <w:b/>
          <w:sz w:val="28"/>
          <w:szCs w:val="28"/>
        </w:rPr>
        <w:t>структурного подразделения осуществляющего функции по развитию конкуренции</w:t>
      </w:r>
    </w:p>
    <w:p w:rsidR="00C23170" w:rsidRPr="00E469B4" w:rsidRDefault="00C23170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010C4" w:rsidRPr="00AE6500" w:rsidRDefault="00D44A36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К компетенции </w:t>
      </w:r>
      <w:r w:rsidR="00720A4D" w:rsidRPr="00E469B4">
        <w:rPr>
          <w:sz w:val="28"/>
          <w:szCs w:val="28"/>
        </w:rPr>
        <w:t xml:space="preserve">структурного подразделения </w:t>
      </w:r>
      <w:r w:rsidR="00720A4D">
        <w:rPr>
          <w:sz w:val="28"/>
          <w:szCs w:val="28"/>
        </w:rPr>
        <w:t xml:space="preserve">осуществляющего функции по </w:t>
      </w:r>
      <w:r w:rsidR="00720A4D">
        <w:rPr>
          <w:sz w:val="28"/>
          <w:szCs w:val="28"/>
        </w:rPr>
        <w:lastRenderedPageBreak/>
        <w:t>развитию конкуренции</w:t>
      </w:r>
      <w:r w:rsidR="00567AB2">
        <w:rPr>
          <w:sz w:val="28"/>
          <w:szCs w:val="28"/>
        </w:rPr>
        <w:t xml:space="preserve"> </w:t>
      </w:r>
      <w:r w:rsidR="005676FC" w:rsidRPr="00AE6500">
        <w:rPr>
          <w:sz w:val="28"/>
          <w:szCs w:val="28"/>
        </w:rPr>
        <w:t>относ</w:t>
      </w:r>
      <w:r w:rsidR="00C7006D">
        <w:rPr>
          <w:sz w:val="28"/>
          <w:szCs w:val="28"/>
        </w:rPr>
        <w:t>я</w:t>
      </w:r>
      <w:r w:rsidR="005676FC" w:rsidRPr="00AE6500">
        <w:rPr>
          <w:sz w:val="28"/>
          <w:szCs w:val="28"/>
        </w:rPr>
        <w:t>т</w:t>
      </w:r>
      <w:r w:rsidR="001010C4" w:rsidRPr="00AE6500">
        <w:rPr>
          <w:sz w:val="28"/>
          <w:szCs w:val="28"/>
        </w:rPr>
        <w:t>ся следующие функции:</w:t>
      </w:r>
    </w:p>
    <w:p w:rsidR="00EE25DC" w:rsidRPr="00470A3C" w:rsidRDefault="00551320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91C82">
        <w:rPr>
          <w:sz w:val="28"/>
          <w:szCs w:val="28"/>
        </w:rPr>
        <w:t>1.</w:t>
      </w:r>
      <w:r>
        <w:rPr>
          <w:sz w:val="28"/>
          <w:szCs w:val="28"/>
        </w:rPr>
        <w:t xml:space="preserve"> Разработка</w:t>
      </w:r>
      <w:r w:rsidR="00EE25DC">
        <w:rPr>
          <w:sz w:val="28"/>
          <w:szCs w:val="28"/>
        </w:rPr>
        <w:t xml:space="preserve"> плана мероприятий (дорожной карты) по</w:t>
      </w:r>
      <w:r>
        <w:rPr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снижению </w:t>
      </w:r>
      <w:r w:rsidR="0003712C">
        <w:rPr>
          <w:color w:val="00000A"/>
          <w:sz w:val="28"/>
          <w:szCs w:val="28"/>
        </w:rPr>
        <w:t>рисков нарушения антимонопольного законодательства</w:t>
      </w:r>
      <w:r w:rsidR="004364FD">
        <w:rPr>
          <w:color w:val="00000A"/>
          <w:sz w:val="28"/>
          <w:szCs w:val="28"/>
        </w:rPr>
        <w:t>.</w:t>
      </w:r>
    </w:p>
    <w:p w:rsidR="00C42102" w:rsidRDefault="00C42102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0A3C">
        <w:rPr>
          <w:sz w:val="28"/>
          <w:szCs w:val="28"/>
        </w:rPr>
        <w:t>3</w:t>
      </w:r>
      <w:r w:rsidR="00191C82">
        <w:rPr>
          <w:sz w:val="28"/>
          <w:szCs w:val="28"/>
        </w:rPr>
        <w:t>.</w:t>
      </w:r>
      <w:r w:rsidR="00DE0E02">
        <w:rPr>
          <w:sz w:val="28"/>
          <w:szCs w:val="28"/>
        </w:rPr>
        <w:t>2</w:t>
      </w:r>
      <w:r w:rsidRPr="00470A3C">
        <w:rPr>
          <w:sz w:val="28"/>
          <w:szCs w:val="28"/>
        </w:rPr>
        <w:t xml:space="preserve">. </w:t>
      </w:r>
      <w:proofErr w:type="spellStart"/>
      <w:r w:rsidR="005D6815">
        <w:rPr>
          <w:sz w:val="28"/>
          <w:szCs w:val="28"/>
        </w:rPr>
        <w:t>М</w:t>
      </w:r>
      <w:r w:rsidRPr="00470A3C">
        <w:rPr>
          <w:sz w:val="28"/>
          <w:szCs w:val="28"/>
        </w:rPr>
        <w:t>ниторинг</w:t>
      </w:r>
      <w:proofErr w:type="spellEnd"/>
      <w:r w:rsidRPr="00470A3C">
        <w:rPr>
          <w:sz w:val="28"/>
          <w:szCs w:val="28"/>
        </w:rPr>
        <w:t xml:space="preserve"> исполнения плана мероприятий («дорожной карты») по снижению </w:t>
      </w:r>
      <w:r w:rsidR="009D6A4C">
        <w:rPr>
          <w:color w:val="00000A"/>
          <w:sz w:val="28"/>
          <w:szCs w:val="28"/>
        </w:rPr>
        <w:t>рисков нарушения антимонопольного законодательства</w:t>
      </w:r>
      <w:r w:rsidR="004364FD">
        <w:rPr>
          <w:color w:val="00000A"/>
          <w:sz w:val="28"/>
          <w:szCs w:val="28"/>
        </w:rPr>
        <w:t>.</w:t>
      </w:r>
      <w:r w:rsidR="000D4DBE">
        <w:rPr>
          <w:sz w:val="28"/>
          <w:szCs w:val="28"/>
        </w:rPr>
        <w:t xml:space="preserve"> </w:t>
      </w:r>
    </w:p>
    <w:p w:rsidR="00953B8E" w:rsidRDefault="00953B8E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E0E0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522440">
        <w:rPr>
          <w:sz w:val="28"/>
          <w:szCs w:val="28"/>
        </w:rPr>
        <w:t>Подготовка необходимых документов для проведения</w:t>
      </w:r>
      <w:r w:rsidR="00455D5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C4B20">
        <w:rPr>
          <w:sz w:val="28"/>
          <w:szCs w:val="28"/>
        </w:rPr>
        <w:t>ценк</w:t>
      </w:r>
      <w:r>
        <w:rPr>
          <w:sz w:val="28"/>
          <w:szCs w:val="28"/>
        </w:rPr>
        <w:t>и</w:t>
      </w:r>
      <w:r w:rsidRPr="005C4B20">
        <w:rPr>
          <w:sz w:val="28"/>
          <w:szCs w:val="28"/>
        </w:rPr>
        <w:t xml:space="preserve"> эффективности функционирования антимонопольного комплаенса</w:t>
      </w:r>
      <w:r>
        <w:rPr>
          <w:sz w:val="28"/>
          <w:szCs w:val="28"/>
        </w:rPr>
        <w:t xml:space="preserve"> </w:t>
      </w:r>
      <w:r w:rsidRPr="005C4B20">
        <w:rPr>
          <w:sz w:val="28"/>
          <w:szCs w:val="28"/>
        </w:rPr>
        <w:t>в ИОГВ</w:t>
      </w:r>
      <w:r>
        <w:rPr>
          <w:sz w:val="28"/>
          <w:szCs w:val="28"/>
        </w:rPr>
        <w:t xml:space="preserve"> (ОМСУ</w:t>
      </w:r>
      <w:r w:rsidR="004364FD">
        <w:rPr>
          <w:sz w:val="28"/>
          <w:szCs w:val="28"/>
        </w:rPr>
        <w:t>.</w:t>
      </w:r>
    </w:p>
    <w:p w:rsidR="00897C78" w:rsidRDefault="000C7CE2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E0E02">
        <w:rPr>
          <w:sz w:val="28"/>
          <w:szCs w:val="28"/>
        </w:rPr>
        <w:t>5</w:t>
      </w:r>
      <w:r>
        <w:rPr>
          <w:sz w:val="28"/>
          <w:szCs w:val="28"/>
        </w:rPr>
        <w:t>. П</w:t>
      </w:r>
      <w:r>
        <w:rPr>
          <w:color w:val="00000A"/>
          <w:sz w:val="28"/>
          <w:szCs w:val="28"/>
        </w:rPr>
        <w:t>роект карты комплаенс-рисков</w:t>
      </w:r>
      <w:r w:rsidR="00B75834">
        <w:rPr>
          <w:color w:val="00000A"/>
          <w:sz w:val="28"/>
          <w:szCs w:val="28"/>
        </w:rPr>
        <w:t xml:space="preserve"> нарушения антимонопольного законодательства</w:t>
      </w:r>
      <w:r w:rsidR="002E17A7">
        <w:rPr>
          <w:color w:val="00000A"/>
          <w:sz w:val="28"/>
          <w:szCs w:val="28"/>
        </w:rPr>
        <w:t>, и присвоение каждому комплаенс-риску соответствующего уровня риска</w:t>
      </w:r>
      <w:r w:rsidR="000D4DBE">
        <w:rPr>
          <w:color w:val="00000A"/>
          <w:sz w:val="28"/>
          <w:szCs w:val="28"/>
        </w:rPr>
        <w:t>, по результатам оценки комплаенс-рисков, включающей в себя этапы: идентификации комплаенс-риска, анализа комплаенс-риска и сравнительной оценки комплаенс-риска</w:t>
      </w:r>
      <w:r w:rsidR="004364FD">
        <w:rPr>
          <w:color w:val="00000A"/>
          <w:sz w:val="28"/>
          <w:szCs w:val="28"/>
        </w:rPr>
        <w:t>.</w:t>
      </w:r>
    </w:p>
    <w:p w:rsidR="003551B4" w:rsidRDefault="003551B4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3.</w:t>
      </w:r>
      <w:r w:rsidR="00DE0E02">
        <w:rPr>
          <w:color w:val="00000A"/>
          <w:sz w:val="28"/>
          <w:szCs w:val="28"/>
        </w:rPr>
        <w:t>6</w:t>
      </w:r>
      <w:r>
        <w:rPr>
          <w:color w:val="00000A"/>
          <w:sz w:val="28"/>
          <w:szCs w:val="28"/>
        </w:rPr>
        <w:t>.Разработка ключевых показателей эффективности</w:t>
      </w:r>
      <w:r>
        <w:rPr>
          <w:color w:val="00000A"/>
        </w:rPr>
        <w:t xml:space="preserve"> </w:t>
      </w:r>
      <w:r>
        <w:rPr>
          <w:color w:val="00000A"/>
          <w:sz w:val="28"/>
          <w:szCs w:val="28"/>
        </w:rPr>
        <w:t>антимонопольного комплаенса</w:t>
      </w:r>
      <w:r w:rsidR="004364FD">
        <w:rPr>
          <w:color w:val="00000A"/>
          <w:sz w:val="28"/>
          <w:szCs w:val="28"/>
        </w:rPr>
        <w:t>.</w:t>
      </w:r>
    </w:p>
    <w:p w:rsidR="000121EF" w:rsidRPr="00470A3C" w:rsidRDefault="000121EF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E0E02">
        <w:rPr>
          <w:sz w:val="28"/>
          <w:szCs w:val="28"/>
        </w:rPr>
        <w:t>7</w:t>
      </w:r>
      <w:r>
        <w:rPr>
          <w:sz w:val="28"/>
          <w:szCs w:val="28"/>
        </w:rPr>
        <w:t>. П</w:t>
      </w:r>
      <w:r>
        <w:rPr>
          <w:color w:val="00000A"/>
          <w:sz w:val="28"/>
          <w:szCs w:val="28"/>
        </w:rPr>
        <w:t>роведение оценки достижения ключевых показателей эффективно</w:t>
      </w:r>
      <w:r w:rsidR="00E00071">
        <w:rPr>
          <w:color w:val="00000A"/>
          <w:sz w:val="28"/>
          <w:szCs w:val="28"/>
        </w:rPr>
        <w:t>сти антимонопольного комплаенса</w:t>
      </w:r>
      <w:r w:rsidR="004364FD">
        <w:rPr>
          <w:color w:val="00000A"/>
          <w:sz w:val="28"/>
          <w:szCs w:val="28"/>
        </w:rPr>
        <w:t>.</w:t>
      </w:r>
    </w:p>
    <w:p w:rsidR="001010C4" w:rsidRDefault="00041DBA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0E02">
        <w:rPr>
          <w:sz w:val="28"/>
          <w:szCs w:val="28"/>
        </w:rPr>
        <w:t>.8</w:t>
      </w:r>
      <w:r w:rsidR="00886AC8">
        <w:rPr>
          <w:sz w:val="28"/>
          <w:szCs w:val="28"/>
        </w:rPr>
        <w:t>.</w:t>
      </w:r>
      <w:r w:rsidR="00B55870">
        <w:rPr>
          <w:sz w:val="28"/>
          <w:szCs w:val="28"/>
        </w:rPr>
        <w:t xml:space="preserve"> </w:t>
      </w:r>
      <w:r w:rsidR="004B3EC0">
        <w:rPr>
          <w:sz w:val="28"/>
          <w:szCs w:val="28"/>
        </w:rPr>
        <w:t>В</w:t>
      </w:r>
      <w:r w:rsidR="00D44A36" w:rsidRPr="00AE6500">
        <w:rPr>
          <w:sz w:val="28"/>
          <w:szCs w:val="28"/>
        </w:rPr>
        <w:t xml:space="preserve">несении изменений </w:t>
      </w:r>
      <w:r w:rsidR="00C7006D">
        <w:rPr>
          <w:sz w:val="28"/>
          <w:szCs w:val="28"/>
        </w:rPr>
        <w:t>в акт</w:t>
      </w:r>
      <w:r w:rsidR="00C7006D" w:rsidRPr="00AE6500">
        <w:rPr>
          <w:sz w:val="28"/>
          <w:szCs w:val="28"/>
        </w:rPr>
        <w:t xml:space="preserve"> об антимонопольном комплаенсе</w:t>
      </w:r>
      <w:r w:rsidR="00D44A36" w:rsidRPr="00AE6500">
        <w:rPr>
          <w:sz w:val="28"/>
          <w:szCs w:val="28"/>
        </w:rPr>
        <w:t>, а также внутриведомственных документов</w:t>
      </w:r>
      <w:r w:rsidR="00583E4D" w:rsidRPr="00583E4D">
        <w:rPr>
          <w:sz w:val="28"/>
          <w:szCs w:val="28"/>
        </w:rPr>
        <w:t xml:space="preserve"> </w:t>
      </w:r>
      <w:r w:rsidR="00A3293A">
        <w:rPr>
          <w:sz w:val="28"/>
          <w:szCs w:val="28"/>
        </w:rPr>
        <w:t>ИОГВ</w:t>
      </w:r>
      <w:r w:rsidR="00620160" w:rsidRPr="005E14D1">
        <w:rPr>
          <w:sz w:val="28"/>
          <w:szCs w:val="28"/>
        </w:rPr>
        <w:t xml:space="preserve"> (ОМС</w:t>
      </w:r>
      <w:r w:rsidR="00620160">
        <w:rPr>
          <w:sz w:val="28"/>
          <w:szCs w:val="28"/>
        </w:rPr>
        <w:t>У</w:t>
      </w:r>
      <w:r w:rsidR="00620160" w:rsidRPr="005E14D1">
        <w:rPr>
          <w:sz w:val="28"/>
          <w:szCs w:val="28"/>
        </w:rPr>
        <w:t>)</w:t>
      </w:r>
      <w:r w:rsidR="00620160">
        <w:rPr>
          <w:sz w:val="28"/>
          <w:szCs w:val="28"/>
        </w:rPr>
        <w:t>,</w:t>
      </w:r>
      <w:r w:rsidR="00D44A36" w:rsidRPr="00AE6500">
        <w:rPr>
          <w:sz w:val="28"/>
          <w:szCs w:val="28"/>
        </w:rPr>
        <w:t xml:space="preserve"> регламентирующих процеду</w:t>
      </w:r>
      <w:r w:rsidR="001010C4" w:rsidRPr="00AE6500">
        <w:rPr>
          <w:sz w:val="28"/>
          <w:szCs w:val="28"/>
        </w:rPr>
        <w:t>ры антимонопольного комплаенса</w:t>
      </w:r>
      <w:r w:rsidR="004B3EC0">
        <w:rPr>
          <w:sz w:val="28"/>
          <w:szCs w:val="28"/>
        </w:rPr>
        <w:t xml:space="preserve"> и размещение </w:t>
      </w:r>
      <w:r w:rsidR="00133873">
        <w:rPr>
          <w:sz w:val="28"/>
          <w:szCs w:val="28"/>
        </w:rPr>
        <w:t>а</w:t>
      </w:r>
      <w:r w:rsidR="004B3EC0">
        <w:rPr>
          <w:sz w:val="28"/>
          <w:szCs w:val="28"/>
        </w:rPr>
        <w:t xml:space="preserve">кта об антимонопольном комплаенсе на официальном сайте </w:t>
      </w:r>
      <w:r w:rsidR="00A3293A">
        <w:rPr>
          <w:sz w:val="28"/>
          <w:szCs w:val="28"/>
        </w:rPr>
        <w:t>ИОГВ</w:t>
      </w:r>
      <w:r w:rsidR="004B3EC0">
        <w:rPr>
          <w:sz w:val="28"/>
          <w:szCs w:val="28"/>
        </w:rPr>
        <w:t xml:space="preserve"> (ОМСУ)</w:t>
      </w:r>
      <w:r w:rsidR="004364FD">
        <w:rPr>
          <w:sz w:val="28"/>
          <w:szCs w:val="28"/>
        </w:rPr>
        <w:t>.</w:t>
      </w:r>
    </w:p>
    <w:p w:rsidR="001010C4" w:rsidRDefault="00041DBA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1881">
        <w:rPr>
          <w:sz w:val="28"/>
          <w:szCs w:val="28"/>
        </w:rPr>
        <w:t>.</w:t>
      </w:r>
      <w:r w:rsidR="00DE0E02">
        <w:rPr>
          <w:sz w:val="28"/>
          <w:szCs w:val="28"/>
        </w:rPr>
        <w:t>9</w:t>
      </w:r>
      <w:r w:rsidR="00AE1881">
        <w:rPr>
          <w:sz w:val="28"/>
          <w:szCs w:val="28"/>
        </w:rPr>
        <w:t>.</w:t>
      </w:r>
      <w:r w:rsidR="00B55870">
        <w:rPr>
          <w:sz w:val="28"/>
          <w:szCs w:val="28"/>
        </w:rPr>
        <w:t xml:space="preserve"> </w:t>
      </w:r>
      <w:r w:rsidR="009205A8">
        <w:rPr>
          <w:sz w:val="28"/>
          <w:szCs w:val="28"/>
        </w:rPr>
        <w:t>В</w:t>
      </w:r>
      <w:r w:rsidR="00D44A36" w:rsidRPr="00AE6500">
        <w:rPr>
          <w:sz w:val="28"/>
          <w:szCs w:val="28"/>
        </w:rPr>
        <w:t>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</w:t>
      </w:r>
      <w:r w:rsidR="001010C4" w:rsidRPr="00AE6500">
        <w:rPr>
          <w:sz w:val="28"/>
          <w:szCs w:val="28"/>
        </w:rPr>
        <w:t>имонопольного законодательства</w:t>
      </w:r>
      <w:r w:rsidR="004364FD">
        <w:rPr>
          <w:sz w:val="28"/>
          <w:szCs w:val="28"/>
        </w:rPr>
        <w:t>.</w:t>
      </w:r>
    </w:p>
    <w:p w:rsidR="00B55870" w:rsidRPr="00AE6500" w:rsidRDefault="00041DBA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E5A16">
        <w:rPr>
          <w:sz w:val="28"/>
          <w:szCs w:val="28"/>
        </w:rPr>
        <w:t>.</w:t>
      </w:r>
      <w:r w:rsidR="000F1B4C">
        <w:rPr>
          <w:sz w:val="28"/>
          <w:szCs w:val="28"/>
        </w:rPr>
        <w:t>10</w:t>
      </w:r>
      <w:r w:rsidR="00B55870" w:rsidRPr="005D3F3A">
        <w:rPr>
          <w:sz w:val="28"/>
          <w:szCs w:val="28"/>
        </w:rPr>
        <w:t xml:space="preserve">. </w:t>
      </w:r>
      <w:r w:rsidR="00307377">
        <w:rPr>
          <w:sz w:val="28"/>
          <w:szCs w:val="28"/>
        </w:rPr>
        <w:t>В</w:t>
      </w:r>
      <w:r w:rsidR="00B55870" w:rsidRPr="005D3F3A">
        <w:rPr>
          <w:sz w:val="28"/>
          <w:szCs w:val="28"/>
        </w:rPr>
        <w:t>ыявлени</w:t>
      </w:r>
      <w:r w:rsidR="00307377">
        <w:rPr>
          <w:sz w:val="28"/>
          <w:szCs w:val="28"/>
        </w:rPr>
        <w:t>е</w:t>
      </w:r>
      <w:r w:rsidR="00B55870" w:rsidRPr="005D3F3A">
        <w:rPr>
          <w:sz w:val="28"/>
          <w:szCs w:val="28"/>
        </w:rPr>
        <w:t xml:space="preserve"> </w:t>
      </w:r>
      <w:r w:rsidR="005E32AC">
        <w:rPr>
          <w:sz w:val="28"/>
          <w:szCs w:val="28"/>
        </w:rPr>
        <w:t xml:space="preserve">и оценка </w:t>
      </w:r>
      <w:r w:rsidR="00B55870" w:rsidRPr="005D3F3A">
        <w:rPr>
          <w:sz w:val="28"/>
          <w:szCs w:val="28"/>
        </w:rPr>
        <w:t xml:space="preserve">рисков нарушения антимонопольного законодательства </w:t>
      </w:r>
      <w:r w:rsidR="00654DD0" w:rsidRPr="005D3F3A">
        <w:rPr>
          <w:sz w:val="28"/>
          <w:szCs w:val="28"/>
        </w:rPr>
        <w:t xml:space="preserve">проводится </w:t>
      </w:r>
      <w:r w:rsidR="00B55870" w:rsidRPr="005D3F3A">
        <w:rPr>
          <w:sz w:val="28"/>
          <w:szCs w:val="28"/>
        </w:rPr>
        <w:t xml:space="preserve">уполномоченным подразделением на регулярной основе </w:t>
      </w:r>
      <w:r w:rsidR="00307377">
        <w:rPr>
          <w:sz w:val="28"/>
          <w:szCs w:val="28"/>
        </w:rPr>
        <w:t>в следующем порядке</w:t>
      </w:r>
      <w:r w:rsidR="004364FD">
        <w:rPr>
          <w:sz w:val="28"/>
          <w:szCs w:val="28"/>
        </w:rPr>
        <w:t>.</w:t>
      </w:r>
    </w:p>
    <w:p w:rsidR="00627BCA" w:rsidRDefault="006D408B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A39AE">
        <w:rPr>
          <w:sz w:val="28"/>
          <w:szCs w:val="28"/>
        </w:rPr>
        <w:t>1</w:t>
      </w:r>
      <w:r w:rsidR="000F1B4C">
        <w:rPr>
          <w:sz w:val="28"/>
          <w:szCs w:val="28"/>
        </w:rPr>
        <w:t>0</w:t>
      </w:r>
      <w:r w:rsidRPr="005D3F3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5D3F3A">
        <w:rPr>
          <w:sz w:val="28"/>
          <w:szCs w:val="28"/>
        </w:rPr>
        <w:t xml:space="preserve"> </w:t>
      </w:r>
      <w:r w:rsidR="00627BCA">
        <w:rPr>
          <w:sz w:val="28"/>
          <w:szCs w:val="28"/>
        </w:rPr>
        <w:t>При в</w:t>
      </w:r>
      <w:r w:rsidR="00627BCA" w:rsidRPr="005D3F3A">
        <w:rPr>
          <w:sz w:val="28"/>
          <w:szCs w:val="28"/>
        </w:rPr>
        <w:t>ыявлени</w:t>
      </w:r>
      <w:r w:rsidR="00627BCA">
        <w:rPr>
          <w:sz w:val="28"/>
          <w:szCs w:val="28"/>
        </w:rPr>
        <w:t>и</w:t>
      </w:r>
      <w:r w:rsidR="00627BCA" w:rsidRPr="005D3F3A">
        <w:rPr>
          <w:sz w:val="28"/>
          <w:szCs w:val="28"/>
        </w:rPr>
        <w:t xml:space="preserve"> </w:t>
      </w:r>
      <w:r w:rsidR="00627BCA">
        <w:rPr>
          <w:sz w:val="28"/>
          <w:szCs w:val="28"/>
        </w:rPr>
        <w:t xml:space="preserve">и оценки </w:t>
      </w:r>
      <w:r w:rsidR="00627BCA" w:rsidRPr="005D3F3A">
        <w:rPr>
          <w:sz w:val="28"/>
          <w:szCs w:val="28"/>
        </w:rPr>
        <w:t xml:space="preserve">рисков нарушения антимонопольного законодательства </w:t>
      </w:r>
      <w:r w:rsidRPr="00AE6500">
        <w:rPr>
          <w:sz w:val="28"/>
          <w:szCs w:val="28"/>
        </w:rPr>
        <w:t>реализуются следующие мероприятия:</w:t>
      </w:r>
    </w:p>
    <w:p w:rsidR="00B55870" w:rsidRPr="00AE6500" w:rsidRDefault="00B55870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>анализ выявленных нарушений антимонопольного законодательства в деятельности</w:t>
      </w:r>
      <w:r w:rsidRPr="00583E4D">
        <w:rPr>
          <w:sz w:val="28"/>
          <w:szCs w:val="28"/>
          <w:lang w:eastAsia="ar-SA"/>
        </w:rPr>
        <w:t xml:space="preserve"> </w:t>
      </w:r>
      <w:r w:rsidR="00A3293A">
        <w:rPr>
          <w:sz w:val="28"/>
          <w:szCs w:val="28"/>
          <w:lang w:eastAsia="ar-SA"/>
        </w:rPr>
        <w:t>ИОГВ</w:t>
      </w:r>
      <w:r w:rsidRPr="005E14D1">
        <w:rPr>
          <w:sz w:val="28"/>
          <w:szCs w:val="28"/>
          <w:lang w:eastAsia="ar-SA"/>
        </w:rPr>
        <w:t xml:space="preserve"> (ОМС</w:t>
      </w:r>
      <w:r>
        <w:rPr>
          <w:sz w:val="28"/>
          <w:szCs w:val="28"/>
          <w:lang w:eastAsia="ar-SA"/>
        </w:rPr>
        <w:t>У</w:t>
      </w:r>
      <w:r w:rsidRPr="005E14D1">
        <w:rPr>
          <w:sz w:val="28"/>
          <w:szCs w:val="28"/>
          <w:lang w:eastAsia="ar-SA"/>
        </w:rPr>
        <w:t>)</w:t>
      </w:r>
      <w:r w:rsidRPr="00AE6500">
        <w:rPr>
          <w:sz w:val="28"/>
          <w:szCs w:val="28"/>
        </w:rPr>
        <w:t xml:space="preserve"> </w:t>
      </w:r>
      <w:r w:rsidRPr="00B50961">
        <w:rPr>
          <w:sz w:val="28"/>
          <w:szCs w:val="28"/>
        </w:rPr>
        <w:t xml:space="preserve">за предыдущие </w:t>
      </w:r>
      <w:r w:rsidRPr="00A024BE">
        <w:rPr>
          <w:sz w:val="28"/>
          <w:szCs w:val="28"/>
          <w:highlight w:val="yellow"/>
        </w:rPr>
        <w:t>3 года</w:t>
      </w:r>
      <w:r w:rsidRPr="00AE6500">
        <w:rPr>
          <w:sz w:val="28"/>
          <w:szCs w:val="28"/>
        </w:rPr>
        <w:t xml:space="preserve"> (наличие предостережений, предупреждений, штрафов, жалоб, возбужденных дел);</w:t>
      </w:r>
    </w:p>
    <w:p w:rsidR="00B55870" w:rsidRPr="00AE6500" w:rsidRDefault="00B55870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>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B55870" w:rsidRPr="00AE6500" w:rsidRDefault="00041DBA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E5A16">
        <w:rPr>
          <w:sz w:val="28"/>
          <w:szCs w:val="28"/>
        </w:rPr>
        <w:t>.</w:t>
      </w:r>
      <w:r w:rsidR="000F1B4C">
        <w:rPr>
          <w:sz w:val="28"/>
          <w:szCs w:val="28"/>
        </w:rPr>
        <w:t>10</w:t>
      </w:r>
      <w:r w:rsidR="00B55870" w:rsidRPr="00AE6500">
        <w:rPr>
          <w:sz w:val="28"/>
          <w:szCs w:val="28"/>
        </w:rPr>
        <w:t xml:space="preserve">.2. При проведении </w:t>
      </w:r>
      <w:r w:rsidR="00B55870">
        <w:rPr>
          <w:sz w:val="28"/>
          <w:szCs w:val="28"/>
        </w:rPr>
        <w:t xml:space="preserve">(не реже одного раза в год) </w:t>
      </w:r>
      <w:r w:rsidR="00B55870" w:rsidRPr="00AE6500">
        <w:rPr>
          <w:sz w:val="28"/>
          <w:szCs w:val="28"/>
        </w:rPr>
        <w:t xml:space="preserve">анализа выявленных нарушений антимонопольного законодательства </w:t>
      </w:r>
      <w:r w:rsidR="00B55870" w:rsidRPr="00B50961">
        <w:rPr>
          <w:sz w:val="28"/>
          <w:szCs w:val="28"/>
        </w:rPr>
        <w:t xml:space="preserve">за предыдущие </w:t>
      </w:r>
      <w:r w:rsidR="00B55870" w:rsidRPr="00A024BE">
        <w:rPr>
          <w:sz w:val="28"/>
          <w:szCs w:val="28"/>
          <w:highlight w:val="yellow"/>
        </w:rPr>
        <w:t>3 года</w:t>
      </w:r>
      <w:r w:rsidR="00B55870" w:rsidRPr="00AE6500">
        <w:rPr>
          <w:sz w:val="28"/>
          <w:szCs w:val="28"/>
        </w:rPr>
        <w:t xml:space="preserve"> (наличие предостережений, предупреждений, штрафов, жалоб, возбужденных дел) реализуются следующие мероприятия:</w:t>
      </w:r>
    </w:p>
    <w:p w:rsidR="00B55870" w:rsidRPr="00AE6500" w:rsidRDefault="00B55870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>осуществление сбора в структурных подразделениях</w:t>
      </w:r>
      <w:r w:rsidRPr="00583E4D">
        <w:rPr>
          <w:sz w:val="28"/>
          <w:szCs w:val="28"/>
          <w:lang w:eastAsia="ar-SA"/>
        </w:rPr>
        <w:t xml:space="preserve"> </w:t>
      </w:r>
      <w:r w:rsidR="00A3293A">
        <w:rPr>
          <w:sz w:val="28"/>
          <w:szCs w:val="28"/>
          <w:lang w:eastAsia="ar-SA"/>
        </w:rPr>
        <w:t>ИОГВ</w:t>
      </w:r>
      <w:r w:rsidRPr="005E14D1">
        <w:rPr>
          <w:sz w:val="28"/>
          <w:szCs w:val="28"/>
          <w:lang w:eastAsia="ar-SA"/>
        </w:rPr>
        <w:t xml:space="preserve"> (ОМС</w:t>
      </w:r>
      <w:r>
        <w:rPr>
          <w:sz w:val="28"/>
          <w:szCs w:val="28"/>
          <w:lang w:eastAsia="ar-SA"/>
        </w:rPr>
        <w:t>У</w:t>
      </w:r>
      <w:r w:rsidRPr="005E14D1">
        <w:rPr>
          <w:sz w:val="28"/>
          <w:szCs w:val="28"/>
          <w:lang w:eastAsia="ar-SA"/>
        </w:rPr>
        <w:t>)</w:t>
      </w:r>
      <w:r w:rsidRPr="00AE6500">
        <w:rPr>
          <w:sz w:val="28"/>
          <w:szCs w:val="28"/>
        </w:rPr>
        <w:t xml:space="preserve"> сведений о наличии нарушений антимонопольного законодательства;</w:t>
      </w:r>
    </w:p>
    <w:p w:rsidR="00B55870" w:rsidRPr="00AE6500" w:rsidRDefault="00B55870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>составление перечня нарушений антимонопольного законодательства в</w:t>
      </w:r>
      <w:r w:rsidRPr="00583E4D">
        <w:rPr>
          <w:sz w:val="28"/>
          <w:szCs w:val="28"/>
          <w:lang w:eastAsia="ar-SA"/>
        </w:rPr>
        <w:t xml:space="preserve"> </w:t>
      </w:r>
      <w:r w:rsidR="00A3293A">
        <w:rPr>
          <w:sz w:val="28"/>
          <w:szCs w:val="28"/>
          <w:lang w:eastAsia="ar-SA"/>
        </w:rPr>
        <w:t>ИОГВ</w:t>
      </w:r>
      <w:r w:rsidRPr="005E14D1">
        <w:rPr>
          <w:sz w:val="28"/>
          <w:szCs w:val="28"/>
          <w:lang w:eastAsia="ar-SA"/>
        </w:rPr>
        <w:t xml:space="preserve"> (ОМС</w:t>
      </w:r>
      <w:r>
        <w:rPr>
          <w:sz w:val="28"/>
          <w:szCs w:val="28"/>
          <w:lang w:eastAsia="ar-SA"/>
        </w:rPr>
        <w:t>У</w:t>
      </w:r>
      <w:r w:rsidRPr="005E14D1">
        <w:rPr>
          <w:sz w:val="28"/>
          <w:szCs w:val="28"/>
          <w:lang w:eastAsia="ar-SA"/>
        </w:rPr>
        <w:t>)</w:t>
      </w:r>
      <w:r>
        <w:rPr>
          <w:sz w:val="28"/>
          <w:szCs w:val="28"/>
        </w:rPr>
        <w:t>,</w:t>
      </w:r>
      <w:r w:rsidRPr="00AE6500">
        <w:rPr>
          <w:sz w:val="28"/>
          <w:szCs w:val="28"/>
        </w:rPr>
        <w:t xml:space="preserve"> который содержит классифицированные по сферам деятельности</w:t>
      </w:r>
      <w:r w:rsidRPr="00583E4D">
        <w:rPr>
          <w:sz w:val="28"/>
          <w:szCs w:val="28"/>
          <w:lang w:eastAsia="ar-SA"/>
        </w:rPr>
        <w:t xml:space="preserve"> </w:t>
      </w:r>
      <w:r w:rsidR="00A3293A">
        <w:rPr>
          <w:sz w:val="28"/>
          <w:szCs w:val="28"/>
          <w:lang w:eastAsia="ar-SA"/>
        </w:rPr>
        <w:lastRenderedPageBreak/>
        <w:t>ИОГВ</w:t>
      </w:r>
      <w:r w:rsidRPr="005E14D1">
        <w:rPr>
          <w:sz w:val="28"/>
          <w:szCs w:val="28"/>
          <w:lang w:eastAsia="ar-SA"/>
        </w:rPr>
        <w:t xml:space="preserve"> (ОМС</w:t>
      </w:r>
      <w:r>
        <w:rPr>
          <w:sz w:val="28"/>
          <w:szCs w:val="28"/>
          <w:lang w:eastAsia="ar-SA"/>
        </w:rPr>
        <w:t>У</w:t>
      </w:r>
      <w:r w:rsidRPr="005E14D1">
        <w:rPr>
          <w:sz w:val="28"/>
          <w:szCs w:val="28"/>
          <w:lang w:eastAsia="ar-SA"/>
        </w:rPr>
        <w:t>)</w:t>
      </w:r>
      <w:r w:rsidRPr="00AE6500">
        <w:rPr>
          <w:sz w:val="28"/>
          <w:szCs w:val="28"/>
        </w:rPr>
        <w:t xml:space="preserve"> сведения о выявленных </w:t>
      </w:r>
      <w:r w:rsidRPr="00B50961">
        <w:rPr>
          <w:sz w:val="28"/>
          <w:szCs w:val="28"/>
        </w:rPr>
        <w:t xml:space="preserve">за последние </w:t>
      </w:r>
      <w:r w:rsidRPr="0035459D">
        <w:rPr>
          <w:sz w:val="28"/>
          <w:szCs w:val="28"/>
          <w:highlight w:val="yellow"/>
        </w:rPr>
        <w:t>3 года</w:t>
      </w:r>
      <w:r w:rsidRPr="00AE6500">
        <w:rPr>
          <w:sz w:val="28"/>
          <w:szCs w:val="28"/>
        </w:rPr>
        <w:t xml:space="preserve">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</w:t>
      </w:r>
      <w:r w:rsidRPr="00583E4D">
        <w:rPr>
          <w:sz w:val="28"/>
          <w:szCs w:val="28"/>
          <w:lang w:eastAsia="ar-SA"/>
        </w:rPr>
        <w:t xml:space="preserve"> </w:t>
      </w:r>
      <w:r w:rsidR="00A3293A">
        <w:rPr>
          <w:sz w:val="28"/>
          <w:szCs w:val="28"/>
          <w:lang w:eastAsia="ar-SA"/>
        </w:rPr>
        <w:t>ИОГВ</w:t>
      </w:r>
      <w:r w:rsidRPr="005E14D1">
        <w:rPr>
          <w:sz w:val="28"/>
          <w:szCs w:val="28"/>
          <w:lang w:eastAsia="ar-SA"/>
        </w:rPr>
        <w:t xml:space="preserve"> (ОМС</w:t>
      </w:r>
      <w:r>
        <w:rPr>
          <w:sz w:val="28"/>
          <w:szCs w:val="28"/>
          <w:lang w:eastAsia="ar-SA"/>
        </w:rPr>
        <w:t>У</w:t>
      </w:r>
      <w:r w:rsidRPr="005E14D1">
        <w:rPr>
          <w:sz w:val="28"/>
          <w:szCs w:val="28"/>
          <w:lang w:eastAsia="ar-SA"/>
        </w:rPr>
        <w:t>)</w:t>
      </w:r>
      <w:r w:rsidRPr="00AE6500">
        <w:rPr>
          <w:sz w:val="28"/>
          <w:szCs w:val="28"/>
        </w:rPr>
        <w:t xml:space="preserve"> на недопущение повторения нарушения</w:t>
      </w:r>
      <w:r w:rsidR="00DD2FA0">
        <w:rPr>
          <w:sz w:val="28"/>
          <w:szCs w:val="28"/>
        </w:rPr>
        <w:t>.</w:t>
      </w:r>
    </w:p>
    <w:p w:rsidR="00B55870" w:rsidRPr="00AE6500" w:rsidRDefault="004E5A16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1DBA">
        <w:rPr>
          <w:sz w:val="28"/>
          <w:szCs w:val="28"/>
        </w:rPr>
        <w:t>3</w:t>
      </w:r>
      <w:r w:rsidR="00610473">
        <w:rPr>
          <w:sz w:val="28"/>
          <w:szCs w:val="28"/>
        </w:rPr>
        <w:t>.</w:t>
      </w:r>
      <w:r w:rsidR="000F1B4C">
        <w:rPr>
          <w:sz w:val="28"/>
          <w:szCs w:val="28"/>
        </w:rPr>
        <w:t>10</w:t>
      </w:r>
      <w:r>
        <w:rPr>
          <w:sz w:val="28"/>
          <w:szCs w:val="28"/>
        </w:rPr>
        <w:t>.3</w:t>
      </w:r>
      <w:r w:rsidR="003A39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55870" w:rsidRPr="00AE6500">
        <w:rPr>
          <w:sz w:val="28"/>
          <w:szCs w:val="28"/>
        </w:rPr>
        <w:t>В целях снижения рисков нарушения антимонопольного законодательств</w:t>
      </w:r>
      <w:r w:rsidR="00B55870">
        <w:rPr>
          <w:sz w:val="28"/>
          <w:szCs w:val="28"/>
        </w:rPr>
        <w:t xml:space="preserve">а </w:t>
      </w:r>
      <w:r w:rsidR="00B55870" w:rsidRPr="00AE6500">
        <w:rPr>
          <w:sz w:val="28"/>
          <w:szCs w:val="28"/>
        </w:rPr>
        <w:t>разрабатыва</w:t>
      </w:r>
      <w:r w:rsidR="00B55870">
        <w:rPr>
          <w:sz w:val="28"/>
          <w:szCs w:val="28"/>
        </w:rPr>
        <w:t>е</w:t>
      </w:r>
      <w:r w:rsidR="00B55870" w:rsidRPr="00AE6500">
        <w:rPr>
          <w:sz w:val="28"/>
          <w:szCs w:val="28"/>
        </w:rPr>
        <w:t xml:space="preserve">тся </w:t>
      </w:r>
      <w:r w:rsidR="00B55870" w:rsidRPr="004044F7">
        <w:rPr>
          <w:sz w:val="28"/>
          <w:szCs w:val="28"/>
          <w:highlight w:val="yellow"/>
        </w:rPr>
        <w:t>(не реже одного раза в год)</w:t>
      </w:r>
      <w:r w:rsidR="00B55870" w:rsidRPr="00AE6500">
        <w:rPr>
          <w:sz w:val="28"/>
          <w:szCs w:val="28"/>
        </w:rPr>
        <w:t xml:space="preserve"> </w:t>
      </w:r>
      <w:r w:rsidR="00B55870">
        <w:rPr>
          <w:sz w:val="28"/>
          <w:szCs w:val="28"/>
        </w:rPr>
        <w:t xml:space="preserve">план </w:t>
      </w:r>
      <w:r w:rsidR="00B55870" w:rsidRPr="00AE6500">
        <w:rPr>
          <w:sz w:val="28"/>
          <w:szCs w:val="28"/>
        </w:rPr>
        <w:t>мероприяти</w:t>
      </w:r>
      <w:r w:rsidR="00B55870">
        <w:rPr>
          <w:sz w:val="28"/>
          <w:szCs w:val="28"/>
        </w:rPr>
        <w:t>й («дорожная карта»)</w:t>
      </w:r>
      <w:r w:rsidR="00B55870" w:rsidRPr="00AE6500">
        <w:rPr>
          <w:sz w:val="28"/>
          <w:szCs w:val="28"/>
        </w:rPr>
        <w:t xml:space="preserve"> по снижению рисков нарушения антимонопольного законодательства, согласно </w:t>
      </w:r>
      <w:r w:rsidR="00B55870" w:rsidRPr="00584736">
        <w:rPr>
          <w:sz w:val="28"/>
          <w:szCs w:val="28"/>
          <w:highlight w:val="yellow"/>
        </w:rPr>
        <w:t xml:space="preserve">Приложению № </w:t>
      </w:r>
      <w:r w:rsidR="00421F25">
        <w:rPr>
          <w:sz w:val="28"/>
          <w:szCs w:val="28"/>
          <w:highlight w:val="yellow"/>
        </w:rPr>
        <w:t>2</w:t>
      </w:r>
      <w:r w:rsidR="00B55870" w:rsidRPr="00584736">
        <w:rPr>
          <w:sz w:val="28"/>
          <w:szCs w:val="28"/>
          <w:highlight w:val="yellow"/>
        </w:rPr>
        <w:t>.</w:t>
      </w:r>
      <w:r w:rsidR="00B55870" w:rsidRPr="00AE6500">
        <w:rPr>
          <w:sz w:val="28"/>
          <w:szCs w:val="28"/>
        </w:rPr>
        <w:t xml:space="preserve"> </w:t>
      </w:r>
      <w:r w:rsidR="00B55870">
        <w:rPr>
          <w:sz w:val="28"/>
          <w:szCs w:val="28"/>
        </w:rPr>
        <w:t xml:space="preserve">План мероприятий («дорожная карта») </w:t>
      </w:r>
      <w:r w:rsidR="004044F7">
        <w:rPr>
          <w:sz w:val="28"/>
          <w:szCs w:val="28"/>
        </w:rPr>
        <w:t>разрабатывается</w:t>
      </w:r>
      <w:r w:rsidR="007D6FBA">
        <w:rPr>
          <w:sz w:val="28"/>
          <w:szCs w:val="28"/>
        </w:rPr>
        <w:t xml:space="preserve"> (актуализируется)</w:t>
      </w:r>
      <w:r w:rsidR="00B55870">
        <w:rPr>
          <w:sz w:val="28"/>
          <w:szCs w:val="28"/>
        </w:rPr>
        <w:t xml:space="preserve"> по итогам выявления и оценки рисков </w:t>
      </w:r>
      <w:r w:rsidR="00B55870" w:rsidRPr="007D6FBA">
        <w:rPr>
          <w:sz w:val="28"/>
          <w:szCs w:val="28"/>
          <w:highlight w:val="yellow"/>
        </w:rPr>
        <w:t>в течение 5 рабочих дней</w:t>
      </w:r>
      <w:r w:rsidR="00B55870" w:rsidRPr="007C488B">
        <w:rPr>
          <w:sz w:val="28"/>
          <w:szCs w:val="28"/>
        </w:rPr>
        <w:t>.</w:t>
      </w:r>
    </w:p>
    <w:p w:rsidR="00B55870" w:rsidRPr="00AE6500" w:rsidRDefault="00B55870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ab/>
      </w:r>
      <w:r w:rsidR="00041DBA">
        <w:rPr>
          <w:sz w:val="28"/>
          <w:szCs w:val="28"/>
        </w:rPr>
        <w:t>3</w:t>
      </w:r>
      <w:r w:rsidR="00610473">
        <w:rPr>
          <w:sz w:val="28"/>
          <w:szCs w:val="28"/>
        </w:rPr>
        <w:t>.</w:t>
      </w:r>
      <w:r w:rsidR="000F1B4C">
        <w:rPr>
          <w:sz w:val="28"/>
          <w:szCs w:val="28"/>
        </w:rPr>
        <w:t>10</w:t>
      </w:r>
      <w:r w:rsidR="00610473">
        <w:rPr>
          <w:sz w:val="28"/>
          <w:szCs w:val="28"/>
        </w:rPr>
        <w:t>.4</w:t>
      </w:r>
      <w:r>
        <w:rPr>
          <w:sz w:val="28"/>
          <w:szCs w:val="28"/>
        </w:rPr>
        <w:t xml:space="preserve">. </w:t>
      </w:r>
      <w:r w:rsidR="00ED7381">
        <w:rPr>
          <w:sz w:val="28"/>
          <w:szCs w:val="28"/>
        </w:rPr>
        <w:t>О</w:t>
      </w:r>
      <w:r w:rsidRPr="00AE6500">
        <w:rPr>
          <w:sz w:val="28"/>
          <w:szCs w:val="28"/>
        </w:rPr>
        <w:t>существляет</w:t>
      </w:r>
      <w:r w:rsidR="00ED7381">
        <w:rPr>
          <w:sz w:val="28"/>
          <w:szCs w:val="28"/>
        </w:rPr>
        <w:t>ся</w:t>
      </w:r>
      <w:r w:rsidRPr="00AE6500">
        <w:rPr>
          <w:sz w:val="28"/>
          <w:szCs w:val="28"/>
        </w:rPr>
        <w:t xml:space="preserve"> мониторинг исполнения мероприятий по снижению рисков нарушения антимонопольного законодательства. </w:t>
      </w:r>
    </w:p>
    <w:p w:rsidR="00B55870" w:rsidRPr="00AE6500" w:rsidRDefault="00B55870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ab/>
      </w:r>
      <w:r w:rsidR="00041DBA">
        <w:rPr>
          <w:sz w:val="28"/>
          <w:szCs w:val="28"/>
        </w:rPr>
        <w:t>3</w:t>
      </w:r>
      <w:r w:rsidR="00610473">
        <w:rPr>
          <w:sz w:val="28"/>
          <w:szCs w:val="28"/>
        </w:rPr>
        <w:t>.</w:t>
      </w:r>
      <w:r w:rsidR="000F1B4C">
        <w:rPr>
          <w:sz w:val="28"/>
          <w:szCs w:val="28"/>
        </w:rPr>
        <w:t>10</w:t>
      </w:r>
      <w:r w:rsidR="00610473">
        <w:rPr>
          <w:sz w:val="28"/>
          <w:szCs w:val="28"/>
        </w:rPr>
        <w:t>.5</w:t>
      </w:r>
      <w:r w:rsidRPr="00AE6500">
        <w:rPr>
          <w:sz w:val="28"/>
          <w:szCs w:val="28"/>
        </w:rPr>
        <w:t>. Информация об исполнении мероприятий по снижению рисков нарушения антимонопольного законодательства уполномоченным подразделением включается в доклад об антимонопольном комплаенсе.</w:t>
      </w:r>
    </w:p>
    <w:p w:rsidR="007D4788" w:rsidRPr="00AE6500" w:rsidRDefault="007D4788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21680">
        <w:rPr>
          <w:sz w:val="28"/>
          <w:szCs w:val="28"/>
        </w:rPr>
        <w:t>1</w:t>
      </w:r>
      <w:r w:rsidR="0038569C">
        <w:rPr>
          <w:sz w:val="28"/>
          <w:szCs w:val="28"/>
        </w:rPr>
        <w:t>0</w:t>
      </w:r>
      <w:r w:rsidR="00F21680">
        <w:rPr>
          <w:sz w:val="28"/>
          <w:szCs w:val="28"/>
        </w:rPr>
        <w:t>.</w:t>
      </w:r>
      <w:r w:rsidR="0038569C">
        <w:rPr>
          <w:sz w:val="28"/>
          <w:szCs w:val="28"/>
        </w:rPr>
        <w:t>6</w:t>
      </w:r>
      <w:r w:rsidR="00F216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E5B8D">
        <w:rPr>
          <w:sz w:val="28"/>
          <w:szCs w:val="28"/>
        </w:rPr>
        <w:t>Осуществляется м</w:t>
      </w:r>
      <w:r w:rsidRPr="00AE6500">
        <w:rPr>
          <w:sz w:val="28"/>
          <w:szCs w:val="28"/>
        </w:rPr>
        <w:t>ониторинг и анализ практики применения</w:t>
      </w:r>
      <w:r w:rsidRPr="00583E4D">
        <w:rPr>
          <w:sz w:val="28"/>
          <w:szCs w:val="28"/>
          <w:lang w:eastAsia="ar-SA"/>
        </w:rPr>
        <w:t xml:space="preserve"> </w:t>
      </w:r>
      <w:r w:rsidR="00A3293A">
        <w:rPr>
          <w:sz w:val="28"/>
          <w:szCs w:val="28"/>
          <w:lang w:eastAsia="ar-SA"/>
        </w:rPr>
        <w:t>ИОГВ</w:t>
      </w:r>
      <w:r w:rsidRPr="005E14D1">
        <w:rPr>
          <w:sz w:val="28"/>
          <w:szCs w:val="28"/>
          <w:lang w:eastAsia="ar-SA"/>
        </w:rPr>
        <w:t xml:space="preserve"> (ОМС</w:t>
      </w:r>
      <w:r>
        <w:rPr>
          <w:sz w:val="28"/>
          <w:szCs w:val="28"/>
          <w:lang w:eastAsia="ar-SA"/>
        </w:rPr>
        <w:t>У</w:t>
      </w:r>
      <w:r w:rsidRPr="005E14D1">
        <w:rPr>
          <w:sz w:val="28"/>
          <w:szCs w:val="28"/>
          <w:lang w:eastAsia="ar-SA"/>
        </w:rPr>
        <w:t>)</w:t>
      </w:r>
      <w:r w:rsidRPr="00AE6500">
        <w:rPr>
          <w:sz w:val="28"/>
          <w:szCs w:val="28"/>
        </w:rPr>
        <w:t xml:space="preserve"> антимонопольного законодательства;</w:t>
      </w:r>
    </w:p>
    <w:p w:rsidR="0052755D" w:rsidRPr="00AE6500" w:rsidRDefault="0052755D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8569C">
        <w:rPr>
          <w:sz w:val="28"/>
          <w:szCs w:val="28"/>
        </w:rPr>
        <w:t>1</w:t>
      </w:r>
      <w:r w:rsidR="00F21680">
        <w:rPr>
          <w:sz w:val="28"/>
          <w:szCs w:val="28"/>
        </w:rPr>
        <w:t>1.</w:t>
      </w:r>
      <w:r w:rsidRPr="00AE6500">
        <w:rPr>
          <w:sz w:val="28"/>
          <w:szCs w:val="28"/>
        </w:rPr>
        <w:t xml:space="preserve"> При проведении мониторинга и анализа практики применения уполномоченным подразделением реализуются следующие мероприятия:</w:t>
      </w:r>
    </w:p>
    <w:p w:rsidR="0052755D" w:rsidRPr="00AE6500" w:rsidRDefault="0052755D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>осуществление на постоянной основе сбора сведений о правоприменительной практике в</w:t>
      </w:r>
      <w:r w:rsidRPr="005515A0">
        <w:rPr>
          <w:sz w:val="28"/>
          <w:szCs w:val="28"/>
          <w:lang w:eastAsia="ar-SA"/>
        </w:rPr>
        <w:t xml:space="preserve"> </w:t>
      </w:r>
      <w:r w:rsidR="00A3293A">
        <w:rPr>
          <w:sz w:val="28"/>
          <w:szCs w:val="28"/>
          <w:lang w:eastAsia="ar-SA"/>
        </w:rPr>
        <w:t>ИОГВ</w:t>
      </w:r>
      <w:r w:rsidRPr="005E14D1">
        <w:rPr>
          <w:sz w:val="28"/>
          <w:szCs w:val="28"/>
          <w:lang w:eastAsia="ar-SA"/>
        </w:rPr>
        <w:t xml:space="preserve"> (ОМС</w:t>
      </w:r>
      <w:r>
        <w:rPr>
          <w:sz w:val="28"/>
          <w:szCs w:val="28"/>
          <w:lang w:eastAsia="ar-SA"/>
        </w:rPr>
        <w:t>У</w:t>
      </w:r>
      <w:r w:rsidRPr="005E14D1">
        <w:rPr>
          <w:sz w:val="28"/>
          <w:szCs w:val="28"/>
          <w:lang w:eastAsia="ar-SA"/>
        </w:rPr>
        <w:t>)</w:t>
      </w:r>
      <w:r w:rsidRPr="00AE6500">
        <w:rPr>
          <w:sz w:val="28"/>
          <w:szCs w:val="28"/>
        </w:rPr>
        <w:t>;</w:t>
      </w:r>
    </w:p>
    <w:p w:rsidR="0052755D" w:rsidRPr="00AE6500" w:rsidRDefault="0052755D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>подготовка</w:t>
      </w:r>
      <w:r w:rsidR="00880D7A">
        <w:rPr>
          <w:sz w:val="28"/>
          <w:szCs w:val="28"/>
        </w:rPr>
        <w:t>,</w:t>
      </w:r>
      <w:r w:rsidRPr="00AE6500">
        <w:rPr>
          <w:sz w:val="28"/>
          <w:szCs w:val="28"/>
        </w:rPr>
        <w:t xml:space="preserve"> по итогам сбора информации аналитической справки об изменениях и основных аспектах правоприменительной практики в</w:t>
      </w:r>
      <w:r w:rsidRPr="005515A0">
        <w:rPr>
          <w:sz w:val="28"/>
          <w:szCs w:val="28"/>
          <w:lang w:eastAsia="ar-SA"/>
        </w:rPr>
        <w:t xml:space="preserve"> </w:t>
      </w:r>
      <w:r w:rsidR="00A3293A">
        <w:rPr>
          <w:sz w:val="28"/>
          <w:szCs w:val="28"/>
          <w:lang w:eastAsia="ar-SA"/>
        </w:rPr>
        <w:t>ИОГВ</w:t>
      </w:r>
      <w:r w:rsidRPr="005E14D1">
        <w:rPr>
          <w:sz w:val="28"/>
          <w:szCs w:val="28"/>
          <w:lang w:eastAsia="ar-SA"/>
        </w:rPr>
        <w:t xml:space="preserve"> (ОМС</w:t>
      </w:r>
      <w:r>
        <w:rPr>
          <w:sz w:val="28"/>
          <w:szCs w:val="28"/>
          <w:lang w:eastAsia="ar-SA"/>
        </w:rPr>
        <w:t>У</w:t>
      </w:r>
      <w:r w:rsidRPr="005E14D1">
        <w:rPr>
          <w:sz w:val="28"/>
          <w:szCs w:val="28"/>
          <w:lang w:eastAsia="ar-SA"/>
        </w:rPr>
        <w:t>)</w:t>
      </w:r>
      <w:r w:rsidRPr="00AE6500">
        <w:rPr>
          <w:sz w:val="28"/>
          <w:szCs w:val="28"/>
        </w:rPr>
        <w:t>;</w:t>
      </w:r>
    </w:p>
    <w:p w:rsidR="0052755D" w:rsidRPr="00AE6500" w:rsidRDefault="0052755D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>проведение (не реже одного раза в год) рабочих совещаний с приглашением представителей антимонопольного органа по обсуждению результатов правоприменительной практики в</w:t>
      </w:r>
      <w:r w:rsidRPr="005515A0">
        <w:rPr>
          <w:sz w:val="28"/>
          <w:szCs w:val="28"/>
          <w:lang w:eastAsia="ar-SA"/>
        </w:rPr>
        <w:t xml:space="preserve"> </w:t>
      </w:r>
      <w:r w:rsidR="00A3293A">
        <w:rPr>
          <w:sz w:val="28"/>
          <w:szCs w:val="28"/>
          <w:lang w:eastAsia="ar-SA"/>
        </w:rPr>
        <w:t>ИОГВ</w:t>
      </w:r>
      <w:r w:rsidRPr="005E14D1">
        <w:rPr>
          <w:sz w:val="28"/>
          <w:szCs w:val="28"/>
          <w:lang w:eastAsia="ar-SA"/>
        </w:rPr>
        <w:t xml:space="preserve"> (ОМС</w:t>
      </w:r>
      <w:r>
        <w:rPr>
          <w:sz w:val="28"/>
          <w:szCs w:val="28"/>
          <w:lang w:eastAsia="ar-SA"/>
        </w:rPr>
        <w:t>У</w:t>
      </w:r>
      <w:r w:rsidRPr="005E14D1">
        <w:rPr>
          <w:sz w:val="28"/>
          <w:szCs w:val="28"/>
          <w:lang w:eastAsia="ar-SA"/>
        </w:rPr>
        <w:t>)</w:t>
      </w:r>
      <w:r w:rsidRPr="00AE6500">
        <w:rPr>
          <w:sz w:val="28"/>
          <w:szCs w:val="28"/>
        </w:rPr>
        <w:t>.</w:t>
      </w:r>
    </w:p>
    <w:p w:rsidR="0052755D" w:rsidRPr="00AE6500" w:rsidRDefault="00C84712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C6144">
        <w:rPr>
          <w:sz w:val="28"/>
          <w:szCs w:val="28"/>
        </w:rPr>
        <w:t>1</w:t>
      </w:r>
      <w:r w:rsidR="00F2168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F46294">
        <w:rPr>
          <w:sz w:val="28"/>
          <w:szCs w:val="28"/>
        </w:rPr>
        <w:t>1</w:t>
      </w:r>
      <w:r w:rsidR="0052755D" w:rsidRPr="00AE6500">
        <w:rPr>
          <w:sz w:val="28"/>
          <w:szCs w:val="28"/>
        </w:rPr>
        <w:t xml:space="preserve">. Выявляемые риски нарушения антимонопольного законодательства распределяются уполномоченным органом по уровням, согласно </w:t>
      </w:r>
      <w:r w:rsidR="0052755D" w:rsidRPr="00B657FB">
        <w:rPr>
          <w:sz w:val="28"/>
          <w:szCs w:val="28"/>
          <w:highlight w:val="yellow"/>
        </w:rPr>
        <w:t xml:space="preserve">Приложению № </w:t>
      </w:r>
      <w:r w:rsidR="00B1411F">
        <w:rPr>
          <w:sz w:val="28"/>
          <w:szCs w:val="28"/>
          <w:highlight w:val="yellow"/>
        </w:rPr>
        <w:t>3</w:t>
      </w:r>
      <w:r w:rsidR="0052755D" w:rsidRPr="00B657FB">
        <w:rPr>
          <w:sz w:val="28"/>
          <w:szCs w:val="28"/>
          <w:highlight w:val="yellow"/>
        </w:rPr>
        <w:t>.</w:t>
      </w:r>
    </w:p>
    <w:p w:rsidR="0052755D" w:rsidRDefault="00C84712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D0E2B">
        <w:rPr>
          <w:sz w:val="28"/>
          <w:szCs w:val="28"/>
        </w:rPr>
        <w:t>12</w:t>
      </w:r>
      <w:r w:rsidR="0052755D" w:rsidRPr="00AE6500">
        <w:rPr>
          <w:sz w:val="28"/>
          <w:szCs w:val="28"/>
        </w:rPr>
        <w:t>. На основе проведенной оценки рисков нарушения антимонопольного законодательств</w:t>
      </w:r>
      <w:r w:rsidR="0052755D">
        <w:rPr>
          <w:sz w:val="28"/>
          <w:szCs w:val="28"/>
        </w:rPr>
        <w:t xml:space="preserve">а </w:t>
      </w:r>
      <w:r w:rsidR="0052755D" w:rsidRPr="00AE6500">
        <w:rPr>
          <w:sz w:val="28"/>
          <w:szCs w:val="28"/>
        </w:rPr>
        <w:t xml:space="preserve">составляется </w:t>
      </w:r>
      <w:r w:rsidR="0052755D">
        <w:rPr>
          <w:sz w:val="28"/>
          <w:szCs w:val="28"/>
        </w:rPr>
        <w:t>карта</w:t>
      </w:r>
      <w:r w:rsidR="0052755D" w:rsidRPr="00AE6500">
        <w:rPr>
          <w:sz w:val="28"/>
          <w:szCs w:val="28"/>
        </w:rPr>
        <w:t xml:space="preserve"> </w:t>
      </w:r>
      <w:r w:rsidR="00880D7A">
        <w:rPr>
          <w:sz w:val="28"/>
          <w:szCs w:val="28"/>
        </w:rPr>
        <w:t xml:space="preserve">комплаенс </w:t>
      </w:r>
      <w:r w:rsidR="0052755D" w:rsidRPr="00AE6500">
        <w:rPr>
          <w:sz w:val="28"/>
          <w:szCs w:val="28"/>
        </w:rPr>
        <w:t>рисков, в котор</w:t>
      </w:r>
      <w:r w:rsidR="0052755D">
        <w:rPr>
          <w:sz w:val="28"/>
          <w:szCs w:val="28"/>
        </w:rPr>
        <w:t>ую</w:t>
      </w:r>
      <w:r w:rsidR="0052755D" w:rsidRPr="00AE6500">
        <w:rPr>
          <w:sz w:val="28"/>
          <w:szCs w:val="28"/>
        </w:rPr>
        <w:t xml:space="preserve"> также включается оценка причин и условий возникновения рисков</w:t>
      </w:r>
      <w:r w:rsidR="0052755D">
        <w:rPr>
          <w:sz w:val="28"/>
          <w:szCs w:val="28"/>
        </w:rPr>
        <w:t xml:space="preserve">, согласно </w:t>
      </w:r>
      <w:r w:rsidR="0052755D" w:rsidRPr="00584736">
        <w:rPr>
          <w:sz w:val="28"/>
          <w:szCs w:val="28"/>
          <w:highlight w:val="yellow"/>
        </w:rPr>
        <w:t xml:space="preserve">Приложению № </w:t>
      </w:r>
      <w:r w:rsidR="00B1411F">
        <w:rPr>
          <w:sz w:val="28"/>
          <w:szCs w:val="28"/>
          <w:highlight w:val="yellow"/>
        </w:rPr>
        <w:t>4</w:t>
      </w:r>
      <w:r w:rsidR="0052755D" w:rsidRPr="00584736">
        <w:rPr>
          <w:sz w:val="28"/>
          <w:szCs w:val="28"/>
          <w:highlight w:val="yellow"/>
        </w:rPr>
        <w:t>.</w:t>
      </w:r>
    </w:p>
    <w:p w:rsidR="009A6DFE" w:rsidRPr="00C23170" w:rsidRDefault="00041DBA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170">
        <w:rPr>
          <w:sz w:val="28"/>
          <w:szCs w:val="28"/>
        </w:rPr>
        <w:t>3</w:t>
      </w:r>
      <w:r w:rsidR="00610473" w:rsidRPr="00C23170">
        <w:rPr>
          <w:sz w:val="28"/>
          <w:szCs w:val="28"/>
        </w:rPr>
        <w:t>.</w:t>
      </w:r>
      <w:r w:rsidR="00ED0E2B">
        <w:rPr>
          <w:sz w:val="28"/>
          <w:szCs w:val="28"/>
        </w:rPr>
        <w:t>14</w:t>
      </w:r>
      <w:r w:rsidR="00A51377">
        <w:rPr>
          <w:sz w:val="28"/>
          <w:szCs w:val="28"/>
        </w:rPr>
        <w:t>.</w:t>
      </w:r>
      <w:r w:rsidR="00610473" w:rsidRPr="00C23170">
        <w:rPr>
          <w:sz w:val="28"/>
          <w:szCs w:val="28"/>
        </w:rPr>
        <w:t xml:space="preserve"> </w:t>
      </w:r>
      <w:r w:rsidR="00A51377">
        <w:rPr>
          <w:sz w:val="28"/>
          <w:szCs w:val="28"/>
        </w:rPr>
        <w:t>П</w:t>
      </w:r>
      <w:r w:rsidR="009A6DFE" w:rsidRPr="00C23170">
        <w:rPr>
          <w:sz w:val="28"/>
          <w:szCs w:val="28"/>
        </w:rPr>
        <w:t>одготовка и внесение на утверждение руководителя карты комплаенс-рисков</w:t>
      </w:r>
      <w:r w:rsidR="00DD2FA0">
        <w:rPr>
          <w:sz w:val="28"/>
          <w:szCs w:val="28"/>
        </w:rPr>
        <w:t>.</w:t>
      </w:r>
    </w:p>
    <w:p w:rsidR="009A6DFE" w:rsidRPr="00C23170" w:rsidRDefault="00041DBA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170">
        <w:rPr>
          <w:sz w:val="28"/>
          <w:szCs w:val="28"/>
        </w:rPr>
        <w:t>3</w:t>
      </w:r>
      <w:r w:rsidR="00610473" w:rsidRPr="00C23170">
        <w:rPr>
          <w:sz w:val="28"/>
          <w:szCs w:val="28"/>
        </w:rPr>
        <w:t>.</w:t>
      </w:r>
      <w:r w:rsidR="00ED0E2B">
        <w:rPr>
          <w:sz w:val="28"/>
          <w:szCs w:val="28"/>
        </w:rPr>
        <w:t>1</w:t>
      </w:r>
      <w:r w:rsidR="00BC6144">
        <w:rPr>
          <w:sz w:val="28"/>
          <w:szCs w:val="28"/>
        </w:rPr>
        <w:t>5</w:t>
      </w:r>
      <w:r w:rsidR="00A51377">
        <w:rPr>
          <w:sz w:val="28"/>
          <w:szCs w:val="28"/>
        </w:rPr>
        <w:t>.</w:t>
      </w:r>
      <w:r w:rsidR="00D0520C" w:rsidRPr="00C23170">
        <w:rPr>
          <w:sz w:val="28"/>
          <w:szCs w:val="28"/>
        </w:rPr>
        <w:t xml:space="preserve"> </w:t>
      </w:r>
      <w:r w:rsidR="0010092A">
        <w:rPr>
          <w:sz w:val="28"/>
          <w:szCs w:val="28"/>
        </w:rPr>
        <w:t>О</w:t>
      </w:r>
      <w:r w:rsidR="009A6DFE" w:rsidRPr="00C23170">
        <w:rPr>
          <w:sz w:val="28"/>
          <w:szCs w:val="28"/>
        </w:rPr>
        <w:t>пределение и внесение на утверждение руководителя ключевых показателей эффективности антимонопольного комплаенса</w:t>
      </w:r>
      <w:r w:rsidR="00DD2FA0">
        <w:rPr>
          <w:sz w:val="28"/>
          <w:szCs w:val="28"/>
        </w:rPr>
        <w:t>.</w:t>
      </w:r>
    </w:p>
    <w:p w:rsidR="009A6DFE" w:rsidRPr="00C23170" w:rsidRDefault="00041DBA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170">
        <w:rPr>
          <w:sz w:val="28"/>
          <w:szCs w:val="28"/>
        </w:rPr>
        <w:t>3</w:t>
      </w:r>
      <w:r w:rsidR="00610473" w:rsidRPr="00C23170">
        <w:rPr>
          <w:sz w:val="28"/>
          <w:szCs w:val="28"/>
        </w:rPr>
        <w:t>.</w:t>
      </w:r>
      <w:r w:rsidR="001A0463">
        <w:rPr>
          <w:sz w:val="28"/>
          <w:szCs w:val="28"/>
        </w:rPr>
        <w:t>16</w:t>
      </w:r>
      <w:r w:rsidR="00A51377">
        <w:rPr>
          <w:sz w:val="28"/>
          <w:szCs w:val="28"/>
        </w:rPr>
        <w:t>.</w:t>
      </w:r>
      <w:r w:rsidR="00610473" w:rsidRPr="00C23170">
        <w:rPr>
          <w:sz w:val="28"/>
          <w:szCs w:val="28"/>
        </w:rPr>
        <w:t xml:space="preserve"> </w:t>
      </w:r>
      <w:r w:rsidR="0010092A">
        <w:rPr>
          <w:sz w:val="28"/>
          <w:szCs w:val="28"/>
        </w:rPr>
        <w:t>П</w:t>
      </w:r>
      <w:r w:rsidR="009A6DFE" w:rsidRPr="00C23170">
        <w:rPr>
          <w:sz w:val="28"/>
          <w:szCs w:val="28"/>
        </w:rPr>
        <w:t>одготовка и внесение на утверждение руководителя плана мероприятий («дорожной карты») по снижению комплаенс-рисков</w:t>
      </w:r>
      <w:r w:rsidR="00DD2FA0">
        <w:rPr>
          <w:sz w:val="28"/>
          <w:szCs w:val="28"/>
        </w:rPr>
        <w:t>.</w:t>
      </w:r>
    </w:p>
    <w:p w:rsidR="00734AAA" w:rsidRDefault="00734AAA" w:rsidP="00734AA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3.13</w:t>
      </w:r>
      <w:r w:rsidRPr="00AE6500">
        <w:rPr>
          <w:sz w:val="28"/>
          <w:szCs w:val="28"/>
        </w:rPr>
        <w:t>. Информация о проведении выявления и оценки рисков нарушения антимонопольного законодательства включается в доклад об антимонопольном комплаенсе.</w:t>
      </w:r>
    </w:p>
    <w:p w:rsidR="00734AAA" w:rsidRDefault="00734AAA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6DFE" w:rsidRPr="00C23170" w:rsidRDefault="00041DBA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170">
        <w:rPr>
          <w:sz w:val="28"/>
          <w:szCs w:val="28"/>
        </w:rPr>
        <w:t>3</w:t>
      </w:r>
      <w:r w:rsidR="00610473" w:rsidRPr="00C23170">
        <w:rPr>
          <w:sz w:val="28"/>
          <w:szCs w:val="28"/>
        </w:rPr>
        <w:t>.</w:t>
      </w:r>
      <w:r w:rsidR="00BC6144">
        <w:rPr>
          <w:sz w:val="28"/>
          <w:szCs w:val="28"/>
        </w:rPr>
        <w:t>1</w:t>
      </w:r>
      <w:r w:rsidR="001A0463">
        <w:rPr>
          <w:sz w:val="28"/>
          <w:szCs w:val="28"/>
        </w:rPr>
        <w:t>7</w:t>
      </w:r>
      <w:r w:rsidR="00BC6144">
        <w:rPr>
          <w:sz w:val="28"/>
          <w:szCs w:val="28"/>
        </w:rPr>
        <w:t>.</w:t>
      </w:r>
      <w:r w:rsidR="00610473" w:rsidRPr="00C23170">
        <w:rPr>
          <w:sz w:val="28"/>
          <w:szCs w:val="28"/>
        </w:rPr>
        <w:t xml:space="preserve"> </w:t>
      </w:r>
      <w:r w:rsidR="00BB6365">
        <w:rPr>
          <w:sz w:val="28"/>
          <w:szCs w:val="28"/>
        </w:rPr>
        <w:t>П</w:t>
      </w:r>
      <w:r w:rsidR="009A6DFE" w:rsidRPr="00C23170">
        <w:rPr>
          <w:sz w:val="28"/>
          <w:szCs w:val="28"/>
        </w:rPr>
        <w:t>одготовка для подписания руководителем и утверждения Коллегиальным органом проекта доклада об антимонопольном комплаенсе</w:t>
      </w:r>
      <w:r w:rsidR="00DD2FA0">
        <w:rPr>
          <w:sz w:val="28"/>
          <w:szCs w:val="28"/>
        </w:rPr>
        <w:t>.</w:t>
      </w:r>
    </w:p>
    <w:p w:rsidR="005676FC" w:rsidRPr="00AE6500" w:rsidRDefault="00041DBA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520C">
        <w:rPr>
          <w:sz w:val="28"/>
          <w:szCs w:val="28"/>
        </w:rPr>
        <w:t>.</w:t>
      </w:r>
      <w:r w:rsidR="00BC6144">
        <w:rPr>
          <w:sz w:val="28"/>
          <w:szCs w:val="28"/>
        </w:rPr>
        <w:t>1</w:t>
      </w:r>
      <w:r w:rsidR="001A0463">
        <w:rPr>
          <w:sz w:val="28"/>
          <w:szCs w:val="28"/>
        </w:rPr>
        <w:t>8</w:t>
      </w:r>
      <w:r w:rsidR="00A51377">
        <w:rPr>
          <w:sz w:val="28"/>
          <w:szCs w:val="28"/>
        </w:rPr>
        <w:t>.</w:t>
      </w:r>
      <w:r w:rsidR="00D0520C">
        <w:rPr>
          <w:sz w:val="28"/>
          <w:szCs w:val="28"/>
        </w:rPr>
        <w:t xml:space="preserve"> </w:t>
      </w:r>
      <w:r w:rsidR="00BB6365">
        <w:rPr>
          <w:sz w:val="28"/>
          <w:szCs w:val="28"/>
        </w:rPr>
        <w:t>О</w:t>
      </w:r>
      <w:r w:rsidR="00D44A36" w:rsidRPr="00AE6500">
        <w:rPr>
          <w:sz w:val="28"/>
          <w:szCs w:val="28"/>
        </w:rPr>
        <w:t>рганизация взаимодействия с другими структурными подразделениями</w:t>
      </w:r>
      <w:r w:rsidR="00583E4D" w:rsidRPr="00583E4D">
        <w:rPr>
          <w:sz w:val="28"/>
          <w:szCs w:val="28"/>
          <w:lang w:eastAsia="ar-SA"/>
        </w:rPr>
        <w:t xml:space="preserve"> </w:t>
      </w:r>
      <w:r w:rsidR="00A3293A">
        <w:rPr>
          <w:sz w:val="28"/>
          <w:szCs w:val="28"/>
          <w:lang w:eastAsia="ar-SA"/>
        </w:rPr>
        <w:t>ИОГВ</w:t>
      </w:r>
      <w:r w:rsidR="00620160" w:rsidRPr="005E14D1">
        <w:rPr>
          <w:sz w:val="28"/>
          <w:szCs w:val="28"/>
          <w:lang w:eastAsia="ar-SA"/>
        </w:rPr>
        <w:t xml:space="preserve"> (ОМС</w:t>
      </w:r>
      <w:r w:rsidR="00620160">
        <w:rPr>
          <w:sz w:val="28"/>
          <w:szCs w:val="28"/>
          <w:lang w:eastAsia="ar-SA"/>
        </w:rPr>
        <w:t>У</w:t>
      </w:r>
      <w:r w:rsidR="00620160" w:rsidRPr="005E14D1">
        <w:rPr>
          <w:sz w:val="28"/>
          <w:szCs w:val="28"/>
          <w:lang w:eastAsia="ar-SA"/>
        </w:rPr>
        <w:t>)</w:t>
      </w:r>
      <w:r w:rsidR="00D44A36" w:rsidRPr="00AE6500">
        <w:rPr>
          <w:sz w:val="28"/>
          <w:szCs w:val="28"/>
        </w:rPr>
        <w:t xml:space="preserve"> по вопросам, связанным</w:t>
      </w:r>
      <w:r w:rsidR="005676FC" w:rsidRPr="00AE6500">
        <w:rPr>
          <w:sz w:val="28"/>
          <w:szCs w:val="28"/>
        </w:rPr>
        <w:t xml:space="preserve"> с антимонопольным комплаенсом</w:t>
      </w:r>
      <w:r w:rsidR="00DD2FA0">
        <w:rPr>
          <w:sz w:val="28"/>
          <w:szCs w:val="28"/>
        </w:rPr>
        <w:t>.</w:t>
      </w:r>
    </w:p>
    <w:p w:rsidR="005676FC" w:rsidRPr="00AE6500" w:rsidRDefault="00041DBA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520C">
        <w:rPr>
          <w:sz w:val="28"/>
          <w:szCs w:val="28"/>
        </w:rPr>
        <w:t>.</w:t>
      </w:r>
      <w:r w:rsidR="0010092A">
        <w:rPr>
          <w:sz w:val="28"/>
          <w:szCs w:val="28"/>
        </w:rPr>
        <w:t>1</w:t>
      </w:r>
      <w:r w:rsidR="001A0463">
        <w:rPr>
          <w:sz w:val="28"/>
          <w:szCs w:val="28"/>
        </w:rPr>
        <w:t>9</w:t>
      </w:r>
      <w:r w:rsidR="0010092A">
        <w:rPr>
          <w:sz w:val="28"/>
          <w:szCs w:val="28"/>
        </w:rPr>
        <w:t>.</w:t>
      </w:r>
      <w:r w:rsidR="00D0520C">
        <w:rPr>
          <w:sz w:val="28"/>
          <w:szCs w:val="28"/>
        </w:rPr>
        <w:t xml:space="preserve"> </w:t>
      </w:r>
      <w:r w:rsidR="00BB6365">
        <w:rPr>
          <w:sz w:val="28"/>
          <w:szCs w:val="28"/>
        </w:rPr>
        <w:t>В</w:t>
      </w:r>
      <w:r w:rsidR="00D44A36" w:rsidRPr="00AE6500">
        <w:rPr>
          <w:sz w:val="28"/>
          <w:szCs w:val="28"/>
        </w:rPr>
        <w:t xml:space="preserve">заимодействие </w:t>
      </w:r>
      <w:r w:rsidR="005676FC" w:rsidRPr="00AE6500">
        <w:rPr>
          <w:sz w:val="28"/>
          <w:szCs w:val="28"/>
        </w:rPr>
        <w:t>с антимонопольным органом,</w:t>
      </w:r>
      <w:r w:rsidR="00D44A36" w:rsidRPr="00AE6500">
        <w:rPr>
          <w:sz w:val="28"/>
          <w:szCs w:val="28"/>
        </w:rPr>
        <w:t xml:space="preserve"> и организация содействия ему в части, касающейся вопросов, связ</w:t>
      </w:r>
      <w:r w:rsidR="005676FC" w:rsidRPr="00AE6500">
        <w:rPr>
          <w:sz w:val="28"/>
          <w:szCs w:val="28"/>
        </w:rPr>
        <w:t>анных с проводимыми проверками</w:t>
      </w:r>
      <w:r w:rsidR="00DD2FA0">
        <w:rPr>
          <w:sz w:val="28"/>
          <w:szCs w:val="28"/>
        </w:rPr>
        <w:t>.</w:t>
      </w:r>
    </w:p>
    <w:p w:rsidR="005676FC" w:rsidRPr="00AE6500" w:rsidRDefault="00041DBA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520C">
        <w:rPr>
          <w:sz w:val="28"/>
          <w:szCs w:val="28"/>
        </w:rPr>
        <w:t>.</w:t>
      </w:r>
      <w:r w:rsidR="001A0463">
        <w:rPr>
          <w:sz w:val="28"/>
          <w:szCs w:val="28"/>
        </w:rPr>
        <w:t>20</w:t>
      </w:r>
      <w:r w:rsidR="0010092A">
        <w:rPr>
          <w:sz w:val="28"/>
          <w:szCs w:val="28"/>
        </w:rPr>
        <w:t>.</w:t>
      </w:r>
      <w:r w:rsidR="00D0520C">
        <w:rPr>
          <w:sz w:val="28"/>
          <w:szCs w:val="28"/>
        </w:rPr>
        <w:t xml:space="preserve"> </w:t>
      </w:r>
      <w:r w:rsidR="00BB6365">
        <w:rPr>
          <w:sz w:val="28"/>
          <w:szCs w:val="28"/>
        </w:rPr>
        <w:t>И</w:t>
      </w:r>
      <w:r w:rsidR="00D44A36" w:rsidRPr="00AE6500">
        <w:rPr>
          <w:sz w:val="28"/>
          <w:szCs w:val="28"/>
        </w:rPr>
        <w:t>ные функции, связанные с функционированием а</w:t>
      </w:r>
      <w:r w:rsidR="005676FC" w:rsidRPr="00AE6500">
        <w:rPr>
          <w:sz w:val="28"/>
          <w:szCs w:val="28"/>
        </w:rPr>
        <w:t>нтимонопольного комплаенса.</w:t>
      </w:r>
    </w:p>
    <w:p w:rsidR="00C23170" w:rsidRPr="00C23170" w:rsidRDefault="00C23170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2E0D" w:rsidRPr="00C23170" w:rsidRDefault="00605471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23170">
        <w:rPr>
          <w:b/>
          <w:sz w:val="28"/>
          <w:szCs w:val="28"/>
        </w:rPr>
        <w:t>4</w:t>
      </w:r>
      <w:r w:rsidR="006C2E0D" w:rsidRPr="00C23170">
        <w:rPr>
          <w:b/>
          <w:sz w:val="28"/>
          <w:szCs w:val="28"/>
        </w:rPr>
        <w:t>.</w:t>
      </w:r>
      <w:r w:rsidR="00EE4B1D">
        <w:rPr>
          <w:b/>
          <w:sz w:val="28"/>
          <w:szCs w:val="28"/>
        </w:rPr>
        <w:t xml:space="preserve"> </w:t>
      </w:r>
      <w:r w:rsidR="006C2E0D" w:rsidRPr="00C23170">
        <w:rPr>
          <w:b/>
          <w:sz w:val="28"/>
          <w:szCs w:val="28"/>
        </w:rPr>
        <w:t>Полномочия структурного подразделения (должностного лица)</w:t>
      </w:r>
      <w:r w:rsidR="00EE4B1D">
        <w:rPr>
          <w:b/>
          <w:sz w:val="28"/>
          <w:szCs w:val="28"/>
        </w:rPr>
        <w:t>,</w:t>
      </w:r>
      <w:r w:rsidR="006C2E0D" w:rsidRPr="00C23170">
        <w:rPr>
          <w:b/>
          <w:sz w:val="28"/>
          <w:szCs w:val="28"/>
        </w:rPr>
        <w:t xml:space="preserve"> осуществляющего </w:t>
      </w:r>
      <w:r w:rsidR="00811A8F">
        <w:rPr>
          <w:b/>
          <w:sz w:val="28"/>
          <w:szCs w:val="28"/>
        </w:rPr>
        <w:t xml:space="preserve">функции </w:t>
      </w:r>
      <w:r w:rsidR="006C2E0D" w:rsidRPr="00C23170">
        <w:rPr>
          <w:b/>
          <w:sz w:val="28"/>
          <w:szCs w:val="28"/>
        </w:rPr>
        <w:t>по юридическим вопросам</w:t>
      </w:r>
    </w:p>
    <w:p w:rsidR="006C2E0D" w:rsidRPr="006C2E0D" w:rsidRDefault="006C2E0D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2C1A" w:rsidRPr="00C23170" w:rsidRDefault="00D52619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170">
        <w:rPr>
          <w:sz w:val="28"/>
          <w:szCs w:val="28"/>
        </w:rPr>
        <w:t xml:space="preserve">К компетенции структурного подразделения (должностного лица) осуществляющего полномочия </w:t>
      </w:r>
      <w:r w:rsidR="003173B4" w:rsidRPr="00C23170">
        <w:rPr>
          <w:sz w:val="28"/>
          <w:szCs w:val="28"/>
        </w:rPr>
        <w:t xml:space="preserve">по </w:t>
      </w:r>
      <w:r w:rsidRPr="00C23170">
        <w:rPr>
          <w:sz w:val="28"/>
          <w:szCs w:val="28"/>
        </w:rPr>
        <w:t>юридически</w:t>
      </w:r>
      <w:r w:rsidR="003173B4" w:rsidRPr="00C23170">
        <w:rPr>
          <w:sz w:val="28"/>
          <w:szCs w:val="28"/>
        </w:rPr>
        <w:t>м</w:t>
      </w:r>
      <w:r w:rsidRPr="00C23170">
        <w:rPr>
          <w:sz w:val="28"/>
          <w:szCs w:val="28"/>
        </w:rPr>
        <w:t xml:space="preserve"> вопрос</w:t>
      </w:r>
      <w:r w:rsidR="003173B4" w:rsidRPr="00C23170">
        <w:rPr>
          <w:sz w:val="28"/>
          <w:szCs w:val="28"/>
        </w:rPr>
        <w:t>ам</w:t>
      </w:r>
      <w:r w:rsidRPr="00C23170">
        <w:rPr>
          <w:sz w:val="28"/>
          <w:szCs w:val="28"/>
        </w:rPr>
        <w:t xml:space="preserve"> </w:t>
      </w:r>
      <w:r w:rsidR="003B09FE" w:rsidRPr="00C23170">
        <w:rPr>
          <w:sz w:val="28"/>
          <w:szCs w:val="28"/>
        </w:rPr>
        <w:t>относятся</w:t>
      </w:r>
      <w:r w:rsidR="004B2C1A" w:rsidRPr="00C23170">
        <w:rPr>
          <w:sz w:val="28"/>
          <w:szCs w:val="28"/>
        </w:rPr>
        <w:t>:</w:t>
      </w:r>
    </w:p>
    <w:p w:rsidR="002C1158" w:rsidRPr="00AE6500" w:rsidRDefault="00605471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="002C1158" w:rsidRPr="00AE6500">
        <w:rPr>
          <w:sz w:val="28"/>
          <w:szCs w:val="28"/>
        </w:rPr>
        <w:t>выявление конфликта интересов в деятельности служащих и структурных подразделений</w:t>
      </w:r>
      <w:r w:rsidR="002C1158" w:rsidRPr="00583E4D">
        <w:rPr>
          <w:sz w:val="28"/>
          <w:szCs w:val="28"/>
          <w:lang w:eastAsia="ar-SA"/>
        </w:rPr>
        <w:t xml:space="preserve"> </w:t>
      </w:r>
      <w:r w:rsidR="00A3293A">
        <w:rPr>
          <w:sz w:val="28"/>
          <w:szCs w:val="28"/>
          <w:lang w:eastAsia="ar-SA"/>
        </w:rPr>
        <w:t>ИОГВ</w:t>
      </w:r>
      <w:r w:rsidR="002C1158" w:rsidRPr="005E14D1">
        <w:rPr>
          <w:sz w:val="28"/>
          <w:szCs w:val="28"/>
          <w:lang w:eastAsia="ar-SA"/>
        </w:rPr>
        <w:t xml:space="preserve"> (ОМС</w:t>
      </w:r>
      <w:r w:rsidR="002C1158">
        <w:rPr>
          <w:sz w:val="28"/>
          <w:szCs w:val="28"/>
          <w:lang w:eastAsia="ar-SA"/>
        </w:rPr>
        <w:t>У</w:t>
      </w:r>
      <w:r w:rsidR="002C1158" w:rsidRPr="005E14D1">
        <w:rPr>
          <w:sz w:val="28"/>
          <w:szCs w:val="28"/>
          <w:lang w:eastAsia="ar-SA"/>
        </w:rPr>
        <w:t>)</w:t>
      </w:r>
      <w:r w:rsidR="002C1158">
        <w:rPr>
          <w:sz w:val="28"/>
          <w:szCs w:val="28"/>
        </w:rPr>
        <w:t>,</w:t>
      </w:r>
      <w:r w:rsidR="002C1158" w:rsidRPr="00AE6500">
        <w:rPr>
          <w:sz w:val="28"/>
          <w:szCs w:val="28"/>
        </w:rPr>
        <w:t xml:space="preserve"> разработка предложений по их исключению</w:t>
      </w:r>
      <w:r w:rsidR="003B506A">
        <w:rPr>
          <w:sz w:val="28"/>
          <w:szCs w:val="28"/>
        </w:rPr>
        <w:t>.</w:t>
      </w:r>
    </w:p>
    <w:p w:rsidR="002C1158" w:rsidRPr="00AE6500" w:rsidRDefault="00605471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</w:t>
      </w:r>
      <w:r w:rsidR="002C1158" w:rsidRPr="00AE6500">
        <w:rPr>
          <w:sz w:val="28"/>
          <w:szCs w:val="28"/>
        </w:rPr>
        <w:t>консультирование служащих</w:t>
      </w:r>
      <w:r w:rsidR="002C1158" w:rsidRPr="00583E4D">
        <w:rPr>
          <w:sz w:val="28"/>
          <w:szCs w:val="28"/>
          <w:lang w:eastAsia="ar-SA"/>
        </w:rPr>
        <w:t xml:space="preserve"> </w:t>
      </w:r>
      <w:r w:rsidR="00A3293A">
        <w:rPr>
          <w:sz w:val="28"/>
          <w:szCs w:val="28"/>
          <w:lang w:eastAsia="ar-SA"/>
        </w:rPr>
        <w:t>ИОГВ</w:t>
      </w:r>
      <w:r w:rsidR="002C1158" w:rsidRPr="005E14D1">
        <w:rPr>
          <w:sz w:val="28"/>
          <w:szCs w:val="28"/>
          <w:lang w:eastAsia="ar-SA"/>
        </w:rPr>
        <w:t xml:space="preserve"> (ОМС</w:t>
      </w:r>
      <w:r w:rsidR="002C1158">
        <w:rPr>
          <w:sz w:val="28"/>
          <w:szCs w:val="28"/>
          <w:lang w:eastAsia="ar-SA"/>
        </w:rPr>
        <w:t>У</w:t>
      </w:r>
      <w:r w:rsidR="002C1158" w:rsidRPr="005E14D1">
        <w:rPr>
          <w:sz w:val="28"/>
          <w:szCs w:val="28"/>
          <w:lang w:eastAsia="ar-SA"/>
        </w:rPr>
        <w:t>)</w:t>
      </w:r>
      <w:r w:rsidR="002C1158" w:rsidRPr="00AE6500">
        <w:rPr>
          <w:sz w:val="28"/>
          <w:szCs w:val="28"/>
        </w:rPr>
        <w:t xml:space="preserve"> по вопросам, связанным с соблюдением антимонопольного законодательства и антимонопольным комплаенсом</w:t>
      </w:r>
      <w:r w:rsidR="003B506A">
        <w:rPr>
          <w:sz w:val="28"/>
          <w:szCs w:val="28"/>
        </w:rPr>
        <w:t>.</w:t>
      </w:r>
    </w:p>
    <w:p w:rsidR="00447743" w:rsidRPr="00AE6500" w:rsidRDefault="00605471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 </w:t>
      </w:r>
      <w:r w:rsidR="00447743" w:rsidRPr="00AE6500">
        <w:rPr>
          <w:sz w:val="28"/>
          <w:szCs w:val="28"/>
        </w:rPr>
        <w:t>разработка процедуры внутреннего расследования, связанного с функционированием антимонопольного комплаенса</w:t>
      </w:r>
      <w:r w:rsidR="003B506A">
        <w:rPr>
          <w:sz w:val="28"/>
          <w:szCs w:val="28"/>
        </w:rPr>
        <w:t>.</w:t>
      </w:r>
    </w:p>
    <w:p w:rsidR="00447743" w:rsidRPr="00AE6500" w:rsidRDefault="00605471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 </w:t>
      </w:r>
      <w:r w:rsidR="00447743" w:rsidRPr="00AE6500">
        <w:rPr>
          <w:sz w:val="28"/>
          <w:szCs w:val="28"/>
        </w:rPr>
        <w:t>организация внутренних расследований, связанных с функционированием антимонопольного комплаенса, и участие в них</w:t>
      </w:r>
      <w:r w:rsidR="003B506A">
        <w:rPr>
          <w:sz w:val="28"/>
          <w:szCs w:val="28"/>
        </w:rPr>
        <w:t>.</w:t>
      </w:r>
    </w:p>
    <w:p w:rsidR="005B485E" w:rsidRDefault="00605471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 </w:t>
      </w:r>
      <w:r w:rsidR="005B485E" w:rsidRPr="00D603C2">
        <w:rPr>
          <w:sz w:val="28"/>
          <w:szCs w:val="28"/>
        </w:rPr>
        <w:t xml:space="preserve">информирование ответственного лица </w:t>
      </w:r>
      <w:r w:rsidR="005B485E">
        <w:rPr>
          <w:sz w:val="28"/>
          <w:szCs w:val="28"/>
        </w:rPr>
        <w:t>и</w:t>
      </w:r>
      <w:r w:rsidR="005B485E" w:rsidRPr="00AE6500">
        <w:rPr>
          <w:sz w:val="28"/>
          <w:szCs w:val="28"/>
        </w:rPr>
        <w:t xml:space="preserve"> руководителя</w:t>
      </w:r>
      <w:r w:rsidR="005B485E" w:rsidRPr="00583E4D">
        <w:rPr>
          <w:sz w:val="28"/>
          <w:szCs w:val="28"/>
          <w:lang w:eastAsia="ar-SA"/>
        </w:rPr>
        <w:t xml:space="preserve"> </w:t>
      </w:r>
      <w:r w:rsidR="00A3293A">
        <w:rPr>
          <w:sz w:val="28"/>
          <w:szCs w:val="28"/>
          <w:lang w:eastAsia="ar-SA"/>
        </w:rPr>
        <w:t>ИОГВ</w:t>
      </w:r>
      <w:r w:rsidR="005B485E" w:rsidRPr="005E14D1">
        <w:rPr>
          <w:sz w:val="28"/>
          <w:szCs w:val="28"/>
          <w:lang w:eastAsia="ar-SA"/>
        </w:rPr>
        <w:t xml:space="preserve"> (ОМС</w:t>
      </w:r>
      <w:r w:rsidR="005B485E">
        <w:rPr>
          <w:sz w:val="28"/>
          <w:szCs w:val="28"/>
          <w:lang w:eastAsia="ar-SA"/>
        </w:rPr>
        <w:t>У</w:t>
      </w:r>
      <w:r w:rsidR="005B485E" w:rsidRPr="005E14D1">
        <w:rPr>
          <w:sz w:val="28"/>
          <w:szCs w:val="28"/>
          <w:lang w:eastAsia="ar-SA"/>
        </w:rPr>
        <w:t>)</w:t>
      </w:r>
      <w:r w:rsidR="005B485E" w:rsidRPr="00AE6500">
        <w:rPr>
          <w:sz w:val="28"/>
          <w:szCs w:val="28"/>
        </w:rPr>
        <w:t xml:space="preserve"> о внутренних документах, которые могут повлечь нарушение антимонопольного законодательства</w:t>
      </w:r>
      <w:r w:rsidR="003B506A">
        <w:rPr>
          <w:sz w:val="28"/>
          <w:szCs w:val="28"/>
        </w:rPr>
        <w:t>.</w:t>
      </w:r>
    </w:p>
    <w:p w:rsidR="00B50A11" w:rsidRDefault="00605471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ED">
        <w:rPr>
          <w:sz w:val="28"/>
          <w:szCs w:val="28"/>
        </w:rPr>
        <w:t xml:space="preserve">4.6 </w:t>
      </w:r>
      <w:r w:rsidR="001A7731" w:rsidRPr="002B08ED">
        <w:rPr>
          <w:sz w:val="28"/>
          <w:szCs w:val="28"/>
        </w:rPr>
        <w:t>О</w:t>
      </w:r>
      <w:r w:rsidR="00B50A11" w:rsidRPr="002B08ED">
        <w:rPr>
          <w:sz w:val="28"/>
          <w:szCs w:val="28"/>
        </w:rPr>
        <w:t xml:space="preserve">знакомление </w:t>
      </w:r>
      <w:r w:rsidR="00295BFA" w:rsidRPr="002B08ED">
        <w:rPr>
          <w:sz w:val="28"/>
          <w:szCs w:val="28"/>
        </w:rPr>
        <w:t>государственн</w:t>
      </w:r>
      <w:r w:rsidR="00295BFA">
        <w:rPr>
          <w:sz w:val="28"/>
          <w:szCs w:val="28"/>
        </w:rPr>
        <w:t xml:space="preserve">ых </w:t>
      </w:r>
      <w:r w:rsidR="00295BFA" w:rsidRPr="002B08ED">
        <w:rPr>
          <w:sz w:val="28"/>
          <w:szCs w:val="28"/>
        </w:rPr>
        <w:t>(муниципальн</w:t>
      </w:r>
      <w:r w:rsidR="005205F5">
        <w:rPr>
          <w:sz w:val="28"/>
          <w:szCs w:val="28"/>
        </w:rPr>
        <w:t>ых</w:t>
      </w:r>
      <w:r w:rsidR="00295BFA" w:rsidRPr="002B08ED">
        <w:rPr>
          <w:sz w:val="28"/>
          <w:szCs w:val="28"/>
        </w:rPr>
        <w:t>) служ</w:t>
      </w:r>
      <w:r w:rsidR="00295BFA">
        <w:rPr>
          <w:sz w:val="28"/>
          <w:szCs w:val="28"/>
        </w:rPr>
        <w:t xml:space="preserve">ащих и </w:t>
      </w:r>
      <w:r w:rsidR="00B50A11" w:rsidRPr="002B08ED">
        <w:rPr>
          <w:sz w:val="28"/>
          <w:szCs w:val="28"/>
        </w:rPr>
        <w:t>граждан Российской Федерации при поступлении на государственную(муниципальную) службу</w:t>
      </w:r>
      <w:r w:rsidR="006F71DA">
        <w:rPr>
          <w:sz w:val="28"/>
          <w:szCs w:val="28"/>
        </w:rPr>
        <w:t xml:space="preserve"> </w:t>
      </w:r>
      <w:r w:rsidR="005205F5" w:rsidRPr="002B08ED">
        <w:rPr>
          <w:sz w:val="28"/>
          <w:szCs w:val="28"/>
        </w:rPr>
        <w:t xml:space="preserve">с настоящим Положением </w:t>
      </w:r>
      <w:r w:rsidR="006F71DA">
        <w:rPr>
          <w:sz w:val="28"/>
          <w:szCs w:val="28"/>
        </w:rPr>
        <w:t xml:space="preserve">в соответствие с </w:t>
      </w:r>
      <w:r w:rsidR="006F71DA" w:rsidRPr="00584736">
        <w:rPr>
          <w:sz w:val="28"/>
          <w:szCs w:val="28"/>
          <w:highlight w:val="yellow"/>
        </w:rPr>
        <w:t>приложени</w:t>
      </w:r>
      <w:r w:rsidR="00876FE1" w:rsidRPr="00584736">
        <w:rPr>
          <w:sz w:val="28"/>
          <w:szCs w:val="28"/>
          <w:highlight w:val="yellow"/>
        </w:rPr>
        <w:t>ем</w:t>
      </w:r>
      <w:r w:rsidR="006F71DA" w:rsidRPr="00584736">
        <w:rPr>
          <w:sz w:val="28"/>
          <w:szCs w:val="28"/>
          <w:highlight w:val="yellow"/>
        </w:rPr>
        <w:t xml:space="preserve"> </w:t>
      </w:r>
      <w:r w:rsidR="00B1411F">
        <w:rPr>
          <w:sz w:val="28"/>
          <w:szCs w:val="28"/>
          <w:highlight w:val="yellow"/>
        </w:rPr>
        <w:t>5</w:t>
      </w:r>
      <w:r w:rsidR="003B506A">
        <w:rPr>
          <w:sz w:val="28"/>
          <w:szCs w:val="28"/>
          <w:highlight w:val="yellow"/>
        </w:rPr>
        <w:t>.</w:t>
      </w:r>
      <w:r w:rsidR="006F71DA">
        <w:rPr>
          <w:sz w:val="28"/>
          <w:szCs w:val="28"/>
        </w:rPr>
        <w:t xml:space="preserve"> </w:t>
      </w:r>
    </w:p>
    <w:p w:rsidR="00131AD7" w:rsidRPr="002B08ED" w:rsidRDefault="00131AD7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9B0C45">
        <w:rPr>
          <w:sz w:val="28"/>
          <w:szCs w:val="28"/>
        </w:rPr>
        <w:t>Разработк</w:t>
      </w:r>
      <w:r w:rsidR="00024BB8">
        <w:rPr>
          <w:sz w:val="28"/>
          <w:szCs w:val="28"/>
        </w:rPr>
        <w:t>а мер</w:t>
      </w:r>
      <w:r w:rsidR="003E6CC6">
        <w:rPr>
          <w:sz w:val="28"/>
          <w:szCs w:val="28"/>
        </w:rPr>
        <w:t xml:space="preserve"> по осуществлению контроля за функционированием антимонопольного комплаенса</w:t>
      </w:r>
      <w:r w:rsidR="00431992">
        <w:rPr>
          <w:sz w:val="28"/>
          <w:szCs w:val="28"/>
        </w:rPr>
        <w:t xml:space="preserve"> в </w:t>
      </w:r>
      <w:proofErr w:type="gramStart"/>
      <w:r w:rsidR="00A3293A">
        <w:rPr>
          <w:sz w:val="28"/>
          <w:szCs w:val="28"/>
        </w:rPr>
        <w:t>ИОГВ</w:t>
      </w:r>
      <w:r w:rsidR="00653C65">
        <w:rPr>
          <w:sz w:val="28"/>
          <w:szCs w:val="28"/>
        </w:rPr>
        <w:t>(</w:t>
      </w:r>
      <w:r w:rsidR="00431992">
        <w:rPr>
          <w:sz w:val="28"/>
          <w:szCs w:val="28"/>
        </w:rPr>
        <w:t xml:space="preserve"> ОМСУ</w:t>
      </w:r>
      <w:proofErr w:type="gramEnd"/>
      <w:r w:rsidR="00653C65">
        <w:rPr>
          <w:sz w:val="28"/>
          <w:szCs w:val="28"/>
        </w:rPr>
        <w:t>)</w:t>
      </w:r>
      <w:r w:rsidR="00E65952">
        <w:rPr>
          <w:sz w:val="28"/>
          <w:szCs w:val="28"/>
        </w:rPr>
        <w:t>,</w:t>
      </w:r>
      <w:r w:rsidR="00024BB8">
        <w:rPr>
          <w:sz w:val="28"/>
          <w:szCs w:val="28"/>
        </w:rPr>
        <w:t xml:space="preserve"> </w:t>
      </w:r>
      <w:r w:rsidR="00C838C8">
        <w:rPr>
          <w:sz w:val="28"/>
          <w:szCs w:val="28"/>
        </w:rPr>
        <w:t>включая его рассмотрения на о</w:t>
      </w:r>
      <w:r w:rsidR="00474F2E">
        <w:rPr>
          <w:sz w:val="28"/>
          <w:szCs w:val="28"/>
        </w:rPr>
        <w:t xml:space="preserve">бщественном совете при </w:t>
      </w:r>
      <w:r w:rsidR="00A3293A">
        <w:rPr>
          <w:sz w:val="28"/>
          <w:szCs w:val="28"/>
        </w:rPr>
        <w:t>ИОГВ</w:t>
      </w:r>
      <w:r w:rsidR="00474F2E">
        <w:rPr>
          <w:sz w:val="28"/>
          <w:szCs w:val="28"/>
        </w:rPr>
        <w:t xml:space="preserve"> (ОМСУ)</w:t>
      </w:r>
      <w:r w:rsidR="003B506A">
        <w:rPr>
          <w:sz w:val="28"/>
          <w:szCs w:val="28"/>
        </w:rPr>
        <w:t>.</w:t>
      </w:r>
    </w:p>
    <w:p w:rsidR="001461EC" w:rsidRPr="002B08ED" w:rsidRDefault="00605471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ED">
        <w:rPr>
          <w:b/>
          <w:sz w:val="28"/>
          <w:szCs w:val="28"/>
        </w:rPr>
        <w:t>4</w:t>
      </w:r>
      <w:r w:rsidRPr="002B08ED">
        <w:rPr>
          <w:sz w:val="28"/>
          <w:szCs w:val="28"/>
        </w:rPr>
        <w:t xml:space="preserve">.7 </w:t>
      </w:r>
      <w:r w:rsidR="00431992">
        <w:rPr>
          <w:sz w:val="28"/>
          <w:szCs w:val="28"/>
        </w:rPr>
        <w:t>А</w:t>
      </w:r>
      <w:r w:rsidR="00C11AD1" w:rsidRPr="002B08ED">
        <w:rPr>
          <w:sz w:val="28"/>
          <w:szCs w:val="28"/>
        </w:rPr>
        <w:t xml:space="preserve">нализ </w:t>
      </w:r>
      <w:r w:rsidR="003173B4" w:rsidRPr="002B08ED">
        <w:rPr>
          <w:sz w:val="28"/>
          <w:szCs w:val="28"/>
        </w:rPr>
        <w:t>действующих</w:t>
      </w:r>
      <w:r w:rsidR="00C11AD1" w:rsidRPr="002B08ED">
        <w:rPr>
          <w:sz w:val="28"/>
          <w:szCs w:val="28"/>
        </w:rPr>
        <w:t xml:space="preserve"> и проектов нормативных правовых актов </w:t>
      </w:r>
      <w:r w:rsidR="00A3293A">
        <w:rPr>
          <w:sz w:val="28"/>
          <w:szCs w:val="28"/>
        </w:rPr>
        <w:t>ИОГВ</w:t>
      </w:r>
      <w:r w:rsidR="00C11AD1" w:rsidRPr="002B08ED">
        <w:rPr>
          <w:sz w:val="28"/>
          <w:szCs w:val="28"/>
        </w:rPr>
        <w:t xml:space="preserve"> (ОМСУ)</w:t>
      </w:r>
      <w:r w:rsidR="00533E5F" w:rsidRPr="002B08ED">
        <w:rPr>
          <w:sz w:val="28"/>
          <w:szCs w:val="28"/>
        </w:rPr>
        <w:t>,</w:t>
      </w:r>
      <w:r w:rsidR="001461EC" w:rsidRPr="002B08ED">
        <w:rPr>
          <w:sz w:val="28"/>
          <w:szCs w:val="28"/>
        </w:rPr>
        <w:t xml:space="preserve"> </w:t>
      </w:r>
      <w:r w:rsidR="00BC16CB">
        <w:rPr>
          <w:sz w:val="28"/>
          <w:szCs w:val="28"/>
        </w:rPr>
        <w:t xml:space="preserve">внутренних распорядительных и служебных документов, </w:t>
      </w:r>
      <w:r w:rsidR="000C404B" w:rsidRPr="002B08ED">
        <w:rPr>
          <w:sz w:val="28"/>
          <w:szCs w:val="28"/>
        </w:rPr>
        <w:t xml:space="preserve">подготовка по итогам аналитической справки об изменениях и основных аспектах правоприменительной практики в </w:t>
      </w:r>
      <w:r w:rsidR="00A3293A">
        <w:rPr>
          <w:sz w:val="28"/>
          <w:szCs w:val="28"/>
        </w:rPr>
        <w:t>ИОГВ</w:t>
      </w:r>
      <w:r w:rsidR="000C404B" w:rsidRPr="002B08ED">
        <w:rPr>
          <w:sz w:val="28"/>
          <w:szCs w:val="28"/>
        </w:rPr>
        <w:t xml:space="preserve"> (ОМСУ) в период </w:t>
      </w:r>
      <w:r w:rsidR="001461EC" w:rsidRPr="002B08ED">
        <w:rPr>
          <w:sz w:val="28"/>
          <w:szCs w:val="28"/>
        </w:rPr>
        <w:t>за 3 года анализ выявленных нарушений законодательства</w:t>
      </w:r>
      <w:r w:rsidR="001842D0">
        <w:rPr>
          <w:sz w:val="28"/>
          <w:szCs w:val="28"/>
        </w:rPr>
        <w:t>, предложения</w:t>
      </w:r>
      <w:r w:rsidR="008F3059">
        <w:rPr>
          <w:sz w:val="28"/>
          <w:szCs w:val="28"/>
        </w:rPr>
        <w:t xml:space="preserve"> в </w:t>
      </w:r>
      <w:r w:rsidR="008F3059" w:rsidRPr="00C23170">
        <w:rPr>
          <w:sz w:val="28"/>
          <w:szCs w:val="28"/>
        </w:rPr>
        <w:t>карт</w:t>
      </w:r>
      <w:r w:rsidR="008F3059">
        <w:rPr>
          <w:sz w:val="28"/>
          <w:szCs w:val="28"/>
        </w:rPr>
        <w:t>у</w:t>
      </w:r>
      <w:r w:rsidR="008F3059" w:rsidRPr="00C23170">
        <w:rPr>
          <w:sz w:val="28"/>
          <w:szCs w:val="28"/>
        </w:rPr>
        <w:t xml:space="preserve"> комплаенс-</w:t>
      </w:r>
      <w:r w:rsidR="008F3059" w:rsidRPr="00C23170">
        <w:rPr>
          <w:sz w:val="28"/>
          <w:szCs w:val="28"/>
        </w:rPr>
        <w:lastRenderedPageBreak/>
        <w:t>рисков</w:t>
      </w:r>
      <w:r w:rsidR="008F3059">
        <w:rPr>
          <w:sz w:val="28"/>
          <w:szCs w:val="28"/>
        </w:rPr>
        <w:t xml:space="preserve">, </w:t>
      </w:r>
      <w:r w:rsidR="001842D0">
        <w:rPr>
          <w:sz w:val="28"/>
          <w:szCs w:val="28"/>
        </w:rPr>
        <w:t>по ключевым показателям</w:t>
      </w:r>
      <w:r w:rsidR="006F478A">
        <w:rPr>
          <w:sz w:val="28"/>
          <w:szCs w:val="28"/>
        </w:rPr>
        <w:t xml:space="preserve"> и</w:t>
      </w:r>
      <w:r w:rsidR="001842D0">
        <w:rPr>
          <w:sz w:val="28"/>
          <w:szCs w:val="28"/>
        </w:rPr>
        <w:t xml:space="preserve"> мероприятиям по снижению рисков нарушения </w:t>
      </w:r>
      <w:r w:rsidR="005628FA">
        <w:rPr>
          <w:sz w:val="28"/>
          <w:szCs w:val="28"/>
        </w:rPr>
        <w:t>антимонопольного</w:t>
      </w:r>
      <w:r w:rsidR="001842D0">
        <w:rPr>
          <w:sz w:val="28"/>
          <w:szCs w:val="28"/>
        </w:rPr>
        <w:t xml:space="preserve"> законодательства</w:t>
      </w:r>
      <w:r w:rsidR="00B6226F">
        <w:rPr>
          <w:sz w:val="28"/>
          <w:szCs w:val="28"/>
        </w:rPr>
        <w:t xml:space="preserve">, </w:t>
      </w:r>
      <w:r w:rsidR="00B6226F">
        <w:rPr>
          <w:color w:val="00000A"/>
          <w:sz w:val="28"/>
          <w:szCs w:val="28"/>
        </w:rPr>
        <w:t>в план мероприятий («дорожную карту»)</w:t>
      </w:r>
      <w:r w:rsidR="003B506A">
        <w:rPr>
          <w:color w:val="00000A"/>
          <w:sz w:val="28"/>
          <w:szCs w:val="28"/>
        </w:rPr>
        <w:t>.</w:t>
      </w:r>
      <w:r w:rsidR="001461EC" w:rsidRPr="002B08ED">
        <w:rPr>
          <w:sz w:val="28"/>
          <w:szCs w:val="28"/>
        </w:rPr>
        <w:t xml:space="preserve"> </w:t>
      </w:r>
    </w:p>
    <w:p w:rsidR="005F3284" w:rsidRDefault="0099560E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4.7.1</w:t>
      </w:r>
      <w:r w:rsidR="007C488B" w:rsidRPr="007C19F8">
        <w:rPr>
          <w:sz w:val="28"/>
          <w:szCs w:val="28"/>
        </w:rPr>
        <w:t xml:space="preserve"> При проведении (не реже одного раза в год) </w:t>
      </w:r>
      <w:r w:rsidR="005676FC" w:rsidRPr="007C19F8">
        <w:rPr>
          <w:sz w:val="28"/>
          <w:szCs w:val="28"/>
        </w:rPr>
        <w:t xml:space="preserve">анализа </w:t>
      </w:r>
      <w:r w:rsidR="007C19F8">
        <w:rPr>
          <w:sz w:val="28"/>
          <w:szCs w:val="28"/>
        </w:rPr>
        <w:t xml:space="preserve">действующих </w:t>
      </w:r>
      <w:r w:rsidR="005676FC" w:rsidRPr="007C19F8">
        <w:rPr>
          <w:sz w:val="28"/>
          <w:szCs w:val="28"/>
        </w:rPr>
        <w:t>нормативных правовых актов</w:t>
      </w:r>
      <w:r w:rsidR="00583E4D" w:rsidRPr="007C19F8">
        <w:rPr>
          <w:sz w:val="28"/>
          <w:szCs w:val="28"/>
          <w:lang w:eastAsia="ar-SA"/>
        </w:rPr>
        <w:t xml:space="preserve"> </w:t>
      </w:r>
      <w:r w:rsidR="00A3293A">
        <w:rPr>
          <w:sz w:val="28"/>
          <w:szCs w:val="28"/>
          <w:lang w:eastAsia="ar-SA"/>
        </w:rPr>
        <w:t>ИОГВ</w:t>
      </w:r>
      <w:r w:rsidR="00BD15F8" w:rsidRPr="007C19F8">
        <w:rPr>
          <w:sz w:val="28"/>
          <w:szCs w:val="28"/>
          <w:lang w:eastAsia="ar-SA"/>
        </w:rPr>
        <w:t xml:space="preserve"> (ОМСУ)</w:t>
      </w:r>
      <w:r w:rsidR="005676FC" w:rsidRPr="007C19F8">
        <w:rPr>
          <w:sz w:val="28"/>
          <w:szCs w:val="28"/>
        </w:rPr>
        <w:t xml:space="preserve"> реализ</w:t>
      </w:r>
      <w:r w:rsidR="00B45AD6" w:rsidRPr="007C19F8">
        <w:rPr>
          <w:sz w:val="28"/>
          <w:szCs w:val="28"/>
        </w:rPr>
        <w:t>уются следующие мероприятия:</w:t>
      </w:r>
      <w:r w:rsidR="005F3284">
        <w:rPr>
          <w:sz w:val="28"/>
          <w:szCs w:val="28"/>
        </w:rPr>
        <w:t xml:space="preserve"> </w:t>
      </w:r>
    </w:p>
    <w:p w:rsidR="00B45AD6" w:rsidRPr="007C19F8" w:rsidRDefault="003E4BB8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9F8">
        <w:rPr>
          <w:sz w:val="28"/>
          <w:szCs w:val="28"/>
        </w:rPr>
        <w:t>р</w:t>
      </w:r>
      <w:r w:rsidR="005676FC" w:rsidRPr="007C19F8">
        <w:rPr>
          <w:sz w:val="28"/>
          <w:szCs w:val="28"/>
        </w:rPr>
        <w:t>азработка и размещение на официальном сайте</w:t>
      </w:r>
      <w:r w:rsidR="00583E4D" w:rsidRPr="007C19F8">
        <w:rPr>
          <w:sz w:val="28"/>
          <w:szCs w:val="28"/>
          <w:lang w:eastAsia="ar-SA"/>
        </w:rPr>
        <w:t xml:space="preserve"> </w:t>
      </w:r>
      <w:r w:rsidR="00A3293A">
        <w:rPr>
          <w:sz w:val="28"/>
          <w:szCs w:val="28"/>
          <w:lang w:eastAsia="ar-SA"/>
        </w:rPr>
        <w:t>ИОГВ</w:t>
      </w:r>
      <w:r w:rsidR="00BD15F8" w:rsidRPr="007C19F8">
        <w:rPr>
          <w:sz w:val="28"/>
          <w:szCs w:val="28"/>
          <w:lang w:eastAsia="ar-SA"/>
        </w:rPr>
        <w:t xml:space="preserve"> (ОМСУ)</w:t>
      </w:r>
      <w:r w:rsidR="006B5847" w:rsidRPr="007C19F8">
        <w:rPr>
          <w:sz w:val="28"/>
          <w:szCs w:val="28"/>
        </w:rPr>
        <w:t xml:space="preserve"> </w:t>
      </w:r>
      <w:r w:rsidR="005676FC" w:rsidRPr="007C19F8">
        <w:rPr>
          <w:sz w:val="28"/>
          <w:szCs w:val="28"/>
        </w:rPr>
        <w:t>исчерпывающего перечня нормативных правовых актов</w:t>
      </w:r>
      <w:r w:rsidR="00583E4D" w:rsidRPr="007C19F8">
        <w:rPr>
          <w:sz w:val="28"/>
          <w:szCs w:val="28"/>
          <w:lang w:eastAsia="ar-SA"/>
        </w:rPr>
        <w:t xml:space="preserve"> </w:t>
      </w:r>
      <w:r w:rsidR="00A3293A">
        <w:rPr>
          <w:sz w:val="28"/>
          <w:szCs w:val="28"/>
          <w:lang w:eastAsia="ar-SA"/>
        </w:rPr>
        <w:t>ИОГВ</w:t>
      </w:r>
      <w:r w:rsidR="00BD15F8" w:rsidRPr="007C19F8">
        <w:rPr>
          <w:sz w:val="28"/>
          <w:szCs w:val="28"/>
          <w:lang w:eastAsia="ar-SA"/>
        </w:rPr>
        <w:t xml:space="preserve"> (ОМСУ)</w:t>
      </w:r>
      <w:r w:rsidR="005676FC" w:rsidRPr="007C19F8">
        <w:rPr>
          <w:sz w:val="28"/>
          <w:szCs w:val="28"/>
        </w:rPr>
        <w:t xml:space="preserve"> (далее - перечень актов) с приложением к перечню актов текстов таких актов, за исключением актов, содержащих сведения, относящи</w:t>
      </w:r>
      <w:r w:rsidR="00246820" w:rsidRPr="007C19F8">
        <w:rPr>
          <w:sz w:val="28"/>
          <w:szCs w:val="28"/>
        </w:rPr>
        <w:t>еся к охраняемой законом тайне</w:t>
      </w:r>
      <w:r w:rsidR="003B506A">
        <w:rPr>
          <w:sz w:val="28"/>
          <w:szCs w:val="28"/>
        </w:rPr>
        <w:t>;</w:t>
      </w:r>
    </w:p>
    <w:p w:rsidR="00246820" w:rsidRPr="007C19F8" w:rsidRDefault="003E4BB8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19F8">
        <w:rPr>
          <w:sz w:val="28"/>
          <w:szCs w:val="28"/>
        </w:rPr>
        <w:t>р</w:t>
      </w:r>
      <w:r w:rsidR="005676FC" w:rsidRPr="007C19F8">
        <w:rPr>
          <w:sz w:val="28"/>
          <w:szCs w:val="28"/>
        </w:rPr>
        <w:t>азмещение на официальном сайте</w:t>
      </w:r>
      <w:r w:rsidR="00583E4D" w:rsidRPr="007C19F8">
        <w:rPr>
          <w:sz w:val="28"/>
          <w:szCs w:val="28"/>
          <w:lang w:eastAsia="ar-SA"/>
        </w:rPr>
        <w:t xml:space="preserve"> </w:t>
      </w:r>
      <w:r w:rsidR="00A3293A">
        <w:rPr>
          <w:sz w:val="28"/>
          <w:szCs w:val="28"/>
          <w:lang w:eastAsia="ar-SA"/>
        </w:rPr>
        <w:t>ИОГВ</w:t>
      </w:r>
      <w:r w:rsidR="00BD15F8" w:rsidRPr="007C19F8">
        <w:rPr>
          <w:sz w:val="28"/>
          <w:szCs w:val="28"/>
          <w:lang w:eastAsia="ar-SA"/>
        </w:rPr>
        <w:t xml:space="preserve"> (ОМСУ)</w:t>
      </w:r>
      <w:r w:rsidR="006B5847" w:rsidRPr="007C19F8">
        <w:rPr>
          <w:sz w:val="28"/>
          <w:szCs w:val="28"/>
        </w:rPr>
        <w:t xml:space="preserve"> </w:t>
      </w:r>
      <w:r w:rsidR="005676FC" w:rsidRPr="007C19F8">
        <w:rPr>
          <w:sz w:val="28"/>
          <w:szCs w:val="28"/>
        </w:rPr>
        <w:t>уведомления о начале сбора замечаний и предложений организа</w:t>
      </w:r>
      <w:r w:rsidR="00B45AD6" w:rsidRPr="007C19F8">
        <w:rPr>
          <w:sz w:val="28"/>
          <w:szCs w:val="28"/>
        </w:rPr>
        <w:t>ций и граждан по перечню актов</w:t>
      </w:r>
      <w:r w:rsidR="00AC34BF" w:rsidRPr="007C19F8">
        <w:rPr>
          <w:sz w:val="28"/>
          <w:szCs w:val="28"/>
        </w:rPr>
        <w:t xml:space="preserve"> согласно </w:t>
      </w:r>
      <w:r w:rsidR="00AC34BF" w:rsidRPr="00584736">
        <w:rPr>
          <w:sz w:val="28"/>
          <w:szCs w:val="28"/>
          <w:highlight w:val="yellow"/>
        </w:rPr>
        <w:t xml:space="preserve">Приложению № </w:t>
      </w:r>
      <w:r w:rsidR="00CA4FAB">
        <w:rPr>
          <w:sz w:val="28"/>
          <w:szCs w:val="28"/>
          <w:highlight w:val="yellow"/>
        </w:rPr>
        <w:t>6</w:t>
      </w:r>
      <w:r w:rsidR="00D44D16" w:rsidRPr="00584736">
        <w:rPr>
          <w:sz w:val="28"/>
          <w:szCs w:val="28"/>
          <w:highlight w:val="yellow"/>
        </w:rPr>
        <w:t xml:space="preserve"> (Форма № 1)</w:t>
      </w:r>
      <w:r w:rsidR="00650318" w:rsidRPr="007C19F8">
        <w:rPr>
          <w:sz w:val="28"/>
          <w:szCs w:val="28"/>
        </w:rPr>
        <w:t xml:space="preserve"> в целях проведения публичных консультаций</w:t>
      </w:r>
      <w:r w:rsidR="004C3B67">
        <w:rPr>
          <w:sz w:val="28"/>
          <w:szCs w:val="28"/>
        </w:rPr>
        <w:t xml:space="preserve">. </w:t>
      </w:r>
      <w:r w:rsidR="00BB2689" w:rsidRPr="007C19F8">
        <w:rPr>
          <w:sz w:val="28"/>
          <w:szCs w:val="28"/>
        </w:rPr>
        <w:t>Одновременно с размещением на официальном сайте</w:t>
      </w:r>
      <w:r w:rsidR="00583E4D" w:rsidRPr="007C19F8">
        <w:rPr>
          <w:sz w:val="28"/>
          <w:szCs w:val="28"/>
          <w:lang w:eastAsia="ar-SA"/>
        </w:rPr>
        <w:t xml:space="preserve"> </w:t>
      </w:r>
      <w:r w:rsidR="00A3293A">
        <w:rPr>
          <w:sz w:val="28"/>
          <w:szCs w:val="28"/>
          <w:lang w:eastAsia="ar-SA"/>
        </w:rPr>
        <w:t>ИОГВ</w:t>
      </w:r>
      <w:r w:rsidR="00BD15F8" w:rsidRPr="007C19F8">
        <w:rPr>
          <w:sz w:val="28"/>
          <w:szCs w:val="28"/>
          <w:lang w:eastAsia="ar-SA"/>
        </w:rPr>
        <w:t xml:space="preserve"> (ОМСУ)</w:t>
      </w:r>
      <w:r w:rsidR="00BB2689" w:rsidRPr="007C19F8">
        <w:rPr>
          <w:sz w:val="28"/>
          <w:szCs w:val="28"/>
        </w:rPr>
        <w:t xml:space="preserve"> уведомления</w:t>
      </w:r>
      <w:r w:rsidR="00983C44" w:rsidRPr="007C19F8">
        <w:rPr>
          <w:sz w:val="28"/>
          <w:szCs w:val="28"/>
        </w:rPr>
        <w:t>,</w:t>
      </w:r>
      <w:r w:rsidR="00650318" w:rsidRPr="007C19F8">
        <w:rPr>
          <w:sz w:val="28"/>
          <w:szCs w:val="28"/>
        </w:rPr>
        <w:t xml:space="preserve"> уполномоченным подразделением извеща</w:t>
      </w:r>
      <w:r w:rsidR="00246820" w:rsidRPr="007C19F8">
        <w:rPr>
          <w:sz w:val="28"/>
          <w:szCs w:val="28"/>
        </w:rPr>
        <w:t>ю</w:t>
      </w:r>
      <w:r w:rsidR="00650318" w:rsidRPr="007C19F8">
        <w:rPr>
          <w:sz w:val="28"/>
          <w:szCs w:val="28"/>
        </w:rPr>
        <w:t xml:space="preserve">тся </w:t>
      </w:r>
      <w:r w:rsidR="00246820" w:rsidRPr="007C19F8">
        <w:rPr>
          <w:sz w:val="28"/>
          <w:szCs w:val="28"/>
        </w:rPr>
        <w:t xml:space="preserve">по электронной почте </w:t>
      </w:r>
      <w:r w:rsidR="00650318" w:rsidRPr="007C19F8">
        <w:rPr>
          <w:sz w:val="28"/>
          <w:szCs w:val="28"/>
        </w:rPr>
        <w:t>о начале сбора замечаний и предложений</w:t>
      </w:r>
      <w:r w:rsidR="00246820" w:rsidRPr="007C19F8">
        <w:rPr>
          <w:sz w:val="28"/>
          <w:szCs w:val="28"/>
        </w:rPr>
        <w:t xml:space="preserve"> следующие предполагаемые участники</w:t>
      </w:r>
      <w:r w:rsidR="00650318" w:rsidRPr="007C19F8">
        <w:rPr>
          <w:sz w:val="28"/>
          <w:szCs w:val="28"/>
        </w:rPr>
        <w:t>:</w:t>
      </w:r>
      <w:r w:rsidR="0020285B">
        <w:rPr>
          <w:sz w:val="28"/>
          <w:szCs w:val="28"/>
        </w:rPr>
        <w:t xml:space="preserve"> </w:t>
      </w:r>
      <w:r w:rsidR="00650318" w:rsidRPr="007C19F8">
        <w:rPr>
          <w:rFonts w:eastAsiaTheme="minorHAnsi"/>
          <w:sz w:val="28"/>
          <w:szCs w:val="28"/>
          <w:lang w:eastAsia="en-US"/>
        </w:rPr>
        <w:t>заинтересованные</w:t>
      </w:r>
      <w:r w:rsidR="00583E4D" w:rsidRPr="007C19F8">
        <w:rPr>
          <w:sz w:val="28"/>
          <w:szCs w:val="28"/>
          <w:lang w:eastAsia="ar-SA"/>
        </w:rPr>
        <w:t xml:space="preserve"> </w:t>
      </w:r>
      <w:r w:rsidR="00A3293A">
        <w:rPr>
          <w:sz w:val="28"/>
          <w:szCs w:val="28"/>
          <w:lang w:eastAsia="ar-SA"/>
        </w:rPr>
        <w:t>ИОГВ</w:t>
      </w:r>
      <w:r w:rsidR="00BD15F8" w:rsidRPr="007C19F8">
        <w:rPr>
          <w:sz w:val="28"/>
          <w:szCs w:val="28"/>
          <w:lang w:eastAsia="ar-SA"/>
        </w:rPr>
        <w:t xml:space="preserve"> (ОМСУ)</w:t>
      </w:r>
      <w:r w:rsidR="002B0A1C" w:rsidRPr="007C19F8">
        <w:rPr>
          <w:sz w:val="28"/>
          <w:szCs w:val="28"/>
        </w:rPr>
        <w:t xml:space="preserve"> Республики Мордовия;</w:t>
      </w:r>
      <w:r w:rsidR="00650318" w:rsidRPr="007C19F8">
        <w:rPr>
          <w:rFonts w:eastAsiaTheme="minorHAnsi"/>
          <w:sz w:val="28"/>
          <w:szCs w:val="28"/>
          <w:lang w:eastAsia="en-US"/>
        </w:rPr>
        <w:t xml:space="preserve"> иные организации, которые, по мнению</w:t>
      </w:r>
      <w:r w:rsidR="00583E4D" w:rsidRPr="007C19F8">
        <w:rPr>
          <w:sz w:val="28"/>
          <w:szCs w:val="28"/>
          <w:lang w:eastAsia="ar-SA"/>
        </w:rPr>
        <w:t xml:space="preserve"> </w:t>
      </w:r>
      <w:r w:rsidR="00A3293A">
        <w:rPr>
          <w:sz w:val="28"/>
          <w:szCs w:val="28"/>
          <w:lang w:eastAsia="ar-SA"/>
        </w:rPr>
        <w:t>ИОГВ</w:t>
      </w:r>
      <w:r w:rsidR="00BD15F8" w:rsidRPr="007C19F8">
        <w:rPr>
          <w:sz w:val="28"/>
          <w:szCs w:val="28"/>
          <w:lang w:eastAsia="ar-SA"/>
        </w:rPr>
        <w:t xml:space="preserve"> (ОМСУ)</w:t>
      </w:r>
      <w:r w:rsidR="00650318" w:rsidRPr="007C19F8">
        <w:rPr>
          <w:rFonts w:eastAsiaTheme="minorHAnsi"/>
          <w:sz w:val="28"/>
          <w:szCs w:val="28"/>
          <w:lang w:eastAsia="en-US"/>
        </w:rPr>
        <w:t>, целесообразно привлечь к публичным консультациям.</w:t>
      </w:r>
      <w:r w:rsidR="004C3B67">
        <w:rPr>
          <w:rFonts w:eastAsiaTheme="minorHAnsi"/>
          <w:sz w:val="28"/>
          <w:szCs w:val="28"/>
          <w:lang w:eastAsia="en-US"/>
        </w:rPr>
        <w:t xml:space="preserve"> </w:t>
      </w:r>
      <w:r w:rsidR="00246820" w:rsidRPr="007C19F8">
        <w:rPr>
          <w:rFonts w:eastAsiaTheme="minorHAnsi"/>
          <w:sz w:val="28"/>
          <w:szCs w:val="28"/>
          <w:lang w:eastAsia="en-US"/>
        </w:rPr>
        <w:t xml:space="preserve">Срок проведения публичных консультаций определяется </w:t>
      </w:r>
      <w:r w:rsidR="00246820" w:rsidRPr="007C19F8">
        <w:rPr>
          <w:sz w:val="28"/>
          <w:szCs w:val="28"/>
        </w:rPr>
        <w:t xml:space="preserve">уполномоченным подразделением самостоятельно, который не может </w:t>
      </w:r>
      <w:r w:rsidRPr="007C19F8">
        <w:rPr>
          <w:sz w:val="28"/>
          <w:szCs w:val="28"/>
        </w:rPr>
        <w:t>быть менее</w:t>
      </w:r>
      <w:r w:rsidR="00246820" w:rsidRPr="007C19F8">
        <w:rPr>
          <w:rFonts w:eastAsiaTheme="minorHAnsi"/>
          <w:sz w:val="28"/>
          <w:szCs w:val="28"/>
          <w:lang w:eastAsia="en-US"/>
        </w:rPr>
        <w:t xml:space="preserve"> </w:t>
      </w:r>
      <w:r w:rsidRPr="007C19F8">
        <w:rPr>
          <w:rFonts w:eastAsiaTheme="minorHAnsi"/>
          <w:sz w:val="28"/>
          <w:szCs w:val="28"/>
          <w:lang w:eastAsia="en-US"/>
        </w:rPr>
        <w:t>30</w:t>
      </w:r>
      <w:r w:rsidR="00246820" w:rsidRPr="007C19F8">
        <w:rPr>
          <w:rFonts w:eastAsiaTheme="minorHAnsi"/>
          <w:sz w:val="28"/>
          <w:szCs w:val="28"/>
          <w:lang w:eastAsia="en-US"/>
        </w:rPr>
        <w:t xml:space="preserve"> рабочих дней</w:t>
      </w:r>
      <w:r w:rsidR="00F9319E" w:rsidRPr="007C19F8">
        <w:rPr>
          <w:rFonts w:eastAsiaTheme="minorHAnsi"/>
          <w:sz w:val="28"/>
          <w:szCs w:val="28"/>
          <w:lang w:eastAsia="en-US"/>
        </w:rPr>
        <w:t xml:space="preserve"> со дня размещ</w:t>
      </w:r>
      <w:r w:rsidR="009E09ED" w:rsidRPr="007C19F8">
        <w:rPr>
          <w:rFonts w:eastAsiaTheme="minorHAnsi"/>
          <w:sz w:val="28"/>
          <w:szCs w:val="28"/>
          <w:lang w:eastAsia="en-US"/>
        </w:rPr>
        <w:t>ения на официальном сайте</w:t>
      </w:r>
      <w:r w:rsidR="00583E4D" w:rsidRPr="007C19F8">
        <w:rPr>
          <w:sz w:val="28"/>
          <w:szCs w:val="28"/>
          <w:lang w:eastAsia="ar-SA"/>
        </w:rPr>
        <w:t xml:space="preserve"> </w:t>
      </w:r>
      <w:r w:rsidR="00A3293A">
        <w:rPr>
          <w:sz w:val="28"/>
          <w:szCs w:val="28"/>
          <w:lang w:eastAsia="ar-SA"/>
        </w:rPr>
        <w:t>ИОГВ</w:t>
      </w:r>
      <w:r w:rsidR="00BD15F8" w:rsidRPr="007C19F8">
        <w:rPr>
          <w:sz w:val="28"/>
          <w:szCs w:val="28"/>
          <w:lang w:eastAsia="ar-SA"/>
        </w:rPr>
        <w:t xml:space="preserve"> (ОМСУ)</w:t>
      </w:r>
      <w:r w:rsidR="009E09ED" w:rsidRPr="007C19F8">
        <w:rPr>
          <w:rFonts w:eastAsiaTheme="minorHAnsi"/>
          <w:sz w:val="28"/>
          <w:szCs w:val="28"/>
          <w:lang w:eastAsia="en-US"/>
        </w:rPr>
        <w:t xml:space="preserve"> у</w:t>
      </w:r>
      <w:r w:rsidR="00F9319E" w:rsidRPr="007C19F8">
        <w:rPr>
          <w:rFonts w:eastAsiaTheme="minorHAnsi"/>
          <w:sz w:val="28"/>
          <w:szCs w:val="28"/>
          <w:lang w:eastAsia="en-US"/>
        </w:rPr>
        <w:t>ведомления</w:t>
      </w:r>
      <w:r w:rsidR="003B506A">
        <w:rPr>
          <w:rFonts w:eastAsiaTheme="minorHAnsi"/>
          <w:sz w:val="28"/>
          <w:szCs w:val="28"/>
          <w:lang w:eastAsia="en-US"/>
        </w:rPr>
        <w:t>;</w:t>
      </w:r>
    </w:p>
    <w:p w:rsidR="00B45AD6" w:rsidRPr="007C19F8" w:rsidRDefault="00942F62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9F8">
        <w:rPr>
          <w:sz w:val="28"/>
          <w:szCs w:val="28"/>
        </w:rPr>
        <w:t>о</w:t>
      </w:r>
      <w:r w:rsidR="005676FC" w:rsidRPr="007C19F8">
        <w:rPr>
          <w:sz w:val="28"/>
          <w:szCs w:val="28"/>
        </w:rPr>
        <w:t>существление сбора и проведение анализа представленных замечаний и предложений организа</w:t>
      </w:r>
      <w:r w:rsidR="00246820" w:rsidRPr="007C19F8">
        <w:rPr>
          <w:sz w:val="28"/>
          <w:szCs w:val="28"/>
        </w:rPr>
        <w:t>ций и граждан по перечню актов</w:t>
      </w:r>
      <w:r w:rsidR="003B506A">
        <w:rPr>
          <w:sz w:val="28"/>
          <w:szCs w:val="28"/>
        </w:rPr>
        <w:t>;</w:t>
      </w:r>
    </w:p>
    <w:p w:rsidR="00B45AD6" w:rsidRPr="003E4BB8" w:rsidRDefault="00942F62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9F8">
        <w:rPr>
          <w:sz w:val="28"/>
          <w:szCs w:val="28"/>
        </w:rPr>
        <w:t>п</w:t>
      </w:r>
      <w:r w:rsidR="005676FC" w:rsidRPr="007C19F8">
        <w:rPr>
          <w:sz w:val="28"/>
          <w:szCs w:val="28"/>
        </w:rPr>
        <w:t>редставление руководству</w:t>
      </w:r>
      <w:r w:rsidR="00583E4D" w:rsidRPr="007C19F8">
        <w:rPr>
          <w:sz w:val="28"/>
          <w:szCs w:val="28"/>
          <w:lang w:eastAsia="ar-SA"/>
        </w:rPr>
        <w:t xml:space="preserve"> </w:t>
      </w:r>
      <w:r w:rsidR="00A3293A">
        <w:rPr>
          <w:sz w:val="28"/>
          <w:szCs w:val="28"/>
          <w:lang w:eastAsia="ar-SA"/>
        </w:rPr>
        <w:t>ИОГВ</w:t>
      </w:r>
      <w:r w:rsidR="00BD15F8" w:rsidRPr="007C19F8">
        <w:rPr>
          <w:sz w:val="28"/>
          <w:szCs w:val="28"/>
          <w:lang w:eastAsia="ar-SA"/>
        </w:rPr>
        <w:t xml:space="preserve"> (ОМСУ)</w:t>
      </w:r>
      <w:r w:rsidR="00FA4759" w:rsidRPr="007C19F8">
        <w:rPr>
          <w:sz w:val="28"/>
          <w:szCs w:val="28"/>
        </w:rPr>
        <w:t xml:space="preserve"> экспертных заключений</w:t>
      </w:r>
      <w:r w:rsidR="005676FC" w:rsidRPr="007C19F8">
        <w:rPr>
          <w:sz w:val="28"/>
          <w:szCs w:val="28"/>
        </w:rPr>
        <w:t xml:space="preserve"> с обоснованием целесообразности (нецелесообразности) внесения изменений в нормативные правовые акты</w:t>
      </w:r>
      <w:r w:rsidR="00583E4D" w:rsidRPr="007C19F8">
        <w:rPr>
          <w:sz w:val="28"/>
          <w:szCs w:val="28"/>
          <w:lang w:eastAsia="ar-SA"/>
        </w:rPr>
        <w:t xml:space="preserve"> </w:t>
      </w:r>
      <w:r w:rsidR="00A3293A">
        <w:rPr>
          <w:sz w:val="28"/>
          <w:szCs w:val="28"/>
          <w:lang w:eastAsia="ar-SA"/>
        </w:rPr>
        <w:t>ИОГВ</w:t>
      </w:r>
      <w:r w:rsidR="00BD15F8" w:rsidRPr="007C19F8">
        <w:rPr>
          <w:sz w:val="28"/>
          <w:szCs w:val="28"/>
          <w:lang w:eastAsia="ar-SA"/>
        </w:rPr>
        <w:t xml:space="preserve"> (ОМСУ)</w:t>
      </w:r>
      <w:r w:rsidR="00F9319E" w:rsidRPr="007C19F8">
        <w:rPr>
          <w:sz w:val="28"/>
          <w:szCs w:val="28"/>
          <w:lang w:eastAsia="ar-SA"/>
        </w:rPr>
        <w:t xml:space="preserve"> </w:t>
      </w:r>
      <w:r w:rsidR="0036404E" w:rsidRPr="007C19F8">
        <w:rPr>
          <w:sz w:val="28"/>
          <w:szCs w:val="28"/>
          <w:lang w:eastAsia="ar-SA"/>
        </w:rPr>
        <w:t>в течение</w:t>
      </w:r>
      <w:r w:rsidR="00F9319E" w:rsidRPr="007C19F8">
        <w:rPr>
          <w:sz w:val="28"/>
          <w:szCs w:val="28"/>
          <w:lang w:eastAsia="ar-SA"/>
        </w:rPr>
        <w:t xml:space="preserve"> 10 рабочих дней со дня окончания срока проведения публичных консультаций</w:t>
      </w:r>
      <w:r w:rsidR="006F190A">
        <w:rPr>
          <w:sz w:val="28"/>
          <w:szCs w:val="28"/>
          <w:lang w:eastAsia="ar-SA"/>
        </w:rPr>
        <w:t>;</w:t>
      </w:r>
    </w:p>
    <w:p w:rsidR="00B45AD6" w:rsidRPr="003E4BB8" w:rsidRDefault="0099560E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B45AD6" w:rsidRPr="003E4BB8">
        <w:rPr>
          <w:sz w:val="28"/>
          <w:szCs w:val="28"/>
        </w:rPr>
        <w:t>.</w:t>
      </w:r>
      <w:r w:rsidR="00F1695A">
        <w:rPr>
          <w:sz w:val="28"/>
          <w:szCs w:val="28"/>
        </w:rPr>
        <w:t>2</w:t>
      </w:r>
      <w:r w:rsidR="005676FC" w:rsidRPr="003E4BB8">
        <w:rPr>
          <w:sz w:val="28"/>
          <w:szCs w:val="28"/>
        </w:rPr>
        <w:t>. При проведении анализа проектов нормативных правовых актов уполномоченным подразделением реализ</w:t>
      </w:r>
      <w:r w:rsidR="00B45AD6" w:rsidRPr="003E4BB8">
        <w:rPr>
          <w:sz w:val="28"/>
          <w:szCs w:val="28"/>
        </w:rPr>
        <w:t>уются</w:t>
      </w:r>
      <w:r w:rsidR="005676FC" w:rsidRPr="003E4BB8">
        <w:rPr>
          <w:sz w:val="28"/>
          <w:szCs w:val="28"/>
        </w:rPr>
        <w:t xml:space="preserve"> </w:t>
      </w:r>
      <w:r w:rsidR="00B45AD6" w:rsidRPr="003E4BB8">
        <w:rPr>
          <w:sz w:val="28"/>
          <w:szCs w:val="28"/>
        </w:rPr>
        <w:t>следующие мероприятия:</w:t>
      </w:r>
    </w:p>
    <w:p w:rsidR="00B45AD6" w:rsidRPr="003E4BB8" w:rsidRDefault="00942F62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676FC" w:rsidRPr="003E4BB8">
        <w:rPr>
          <w:sz w:val="28"/>
          <w:szCs w:val="28"/>
        </w:rPr>
        <w:t>азмещение на официальном сайте</w:t>
      </w:r>
      <w:r w:rsidR="00583E4D" w:rsidRPr="00583E4D">
        <w:rPr>
          <w:sz w:val="28"/>
          <w:szCs w:val="28"/>
          <w:lang w:eastAsia="ar-SA"/>
        </w:rPr>
        <w:t xml:space="preserve"> </w:t>
      </w:r>
      <w:r w:rsidR="00A3293A">
        <w:rPr>
          <w:sz w:val="28"/>
          <w:szCs w:val="28"/>
          <w:lang w:eastAsia="ar-SA"/>
        </w:rPr>
        <w:t>ИОГВ</w:t>
      </w:r>
      <w:r w:rsidR="00C83C3C" w:rsidRPr="005E14D1">
        <w:rPr>
          <w:sz w:val="28"/>
          <w:szCs w:val="28"/>
          <w:lang w:eastAsia="ar-SA"/>
        </w:rPr>
        <w:t xml:space="preserve"> (ОМС</w:t>
      </w:r>
      <w:r w:rsidR="00C83C3C">
        <w:rPr>
          <w:sz w:val="28"/>
          <w:szCs w:val="28"/>
          <w:lang w:eastAsia="ar-SA"/>
        </w:rPr>
        <w:t>У</w:t>
      </w:r>
      <w:r w:rsidR="00C83C3C" w:rsidRPr="005E14D1">
        <w:rPr>
          <w:sz w:val="28"/>
          <w:szCs w:val="28"/>
          <w:lang w:eastAsia="ar-SA"/>
        </w:rPr>
        <w:t>)</w:t>
      </w:r>
      <w:r w:rsidR="00F9319E" w:rsidRPr="003E4BB8">
        <w:rPr>
          <w:sz w:val="28"/>
          <w:szCs w:val="28"/>
        </w:rPr>
        <w:t xml:space="preserve"> </w:t>
      </w:r>
      <w:r w:rsidR="005676FC" w:rsidRPr="003E4BB8">
        <w:rPr>
          <w:sz w:val="28"/>
          <w:szCs w:val="28"/>
        </w:rPr>
        <w:t>проекта нормативного правового акта с необходимым обоснованием реализации предлагаемых решений, в том ч</w:t>
      </w:r>
      <w:r w:rsidR="00B45AD6" w:rsidRPr="003E4BB8">
        <w:rPr>
          <w:sz w:val="28"/>
          <w:szCs w:val="28"/>
        </w:rPr>
        <w:t xml:space="preserve">исле их влияния на </w:t>
      </w:r>
      <w:r w:rsidR="00F44CC8">
        <w:rPr>
          <w:sz w:val="28"/>
          <w:szCs w:val="28"/>
        </w:rPr>
        <w:t>конкуренцию;</w:t>
      </w:r>
    </w:p>
    <w:p w:rsidR="00F9319E" w:rsidRPr="003E4BB8" w:rsidRDefault="00942F62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9319E" w:rsidRPr="003E4BB8">
        <w:rPr>
          <w:sz w:val="28"/>
          <w:szCs w:val="28"/>
        </w:rPr>
        <w:t>азмещение на официальном сайте</w:t>
      </w:r>
      <w:r w:rsidR="00583E4D" w:rsidRPr="00583E4D">
        <w:rPr>
          <w:sz w:val="28"/>
          <w:szCs w:val="28"/>
          <w:lang w:eastAsia="ar-SA"/>
        </w:rPr>
        <w:t xml:space="preserve"> </w:t>
      </w:r>
      <w:r w:rsidR="00A3293A">
        <w:rPr>
          <w:sz w:val="28"/>
          <w:szCs w:val="28"/>
          <w:lang w:eastAsia="ar-SA"/>
        </w:rPr>
        <w:t>ИОГВ</w:t>
      </w:r>
      <w:r w:rsidR="00C83C3C" w:rsidRPr="005E14D1">
        <w:rPr>
          <w:sz w:val="28"/>
          <w:szCs w:val="28"/>
          <w:lang w:eastAsia="ar-SA"/>
        </w:rPr>
        <w:t xml:space="preserve"> (</w:t>
      </w:r>
      <w:proofErr w:type="gramStart"/>
      <w:r w:rsidR="00C83C3C" w:rsidRPr="005E14D1">
        <w:rPr>
          <w:sz w:val="28"/>
          <w:szCs w:val="28"/>
          <w:lang w:eastAsia="ar-SA"/>
        </w:rPr>
        <w:t>ОМС</w:t>
      </w:r>
      <w:r w:rsidR="00C83C3C">
        <w:rPr>
          <w:sz w:val="28"/>
          <w:szCs w:val="28"/>
          <w:lang w:eastAsia="ar-SA"/>
        </w:rPr>
        <w:t>У</w:t>
      </w:r>
      <w:r w:rsidR="00C83C3C" w:rsidRPr="005E14D1">
        <w:rPr>
          <w:sz w:val="28"/>
          <w:szCs w:val="28"/>
          <w:lang w:eastAsia="ar-SA"/>
        </w:rPr>
        <w:t>)</w:t>
      </w:r>
      <w:r w:rsidR="00C83C3C" w:rsidRPr="003E4BB8">
        <w:rPr>
          <w:sz w:val="28"/>
          <w:szCs w:val="28"/>
        </w:rPr>
        <w:t xml:space="preserve"> </w:t>
      </w:r>
      <w:r w:rsidR="00F9319E" w:rsidRPr="003E4BB8">
        <w:rPr>
          <w:sz w:val="28"/>
          <w:szCs w:val="28"/>
        </w:rPr>
        <w:t xml:space="preserve"> уведомления</w:t>
      </w:r>
      <w:proofErr w:type="gramEnd"/>
      <w:r w:rsidR="00F9319E" w:rsidRPr="003E4BB8">
        <w:rPr>
          <w:sz w:val="28"/>
          <w:szCs w:val="28"/>
        </w:rPr>
        <w:t xml:space="preserve"> о начале сбора замечаний и предложений организаций и граждан по проекту нормативного правового акта</w:t>
      </w:r>
      <w:r w:rsidR="00F44CC8">
        <w:rPr>
          <w:sz w:val="28"/>
          <w:szCs w:val="28"/>
        </w:rPr>
        <w:t xml:space="preserve"> </w:t>
      </w:r>
      <w:r w:rsidR="00F9319E" w:rsidRPr="003E4BB8">
        <w:rPr>
          <w:sz w:val="28"/>
          <w:szCs w:val="28"/>
        </w:rPr>
        <w:t xml:space="preserve"> согласно </w:t>
      </w:r>
      <w:r w:rsidR="00F9319E" w:rsidRPr="00227E66">
        <w:rPr>
          <w:sz w:val="28"/>
          <w:szCs w:val="28"/>
          <w:highlight w:val="yellow"/>
        </w:rPr>
        <w:t xml:space="preserve">Приложению № </w:t>
      </w:r>
      <w:r w:rsidR="00CA4FAB">
        <w:rPr>
          <w:sz w:val="28"/>
          <w:szCs w:val="28"/>
          <w:highlight w:val="yellow"/>
        </w:rPr>
        <w:t>6</w:t>
      </w:r>
      <w:r w:rsidR="00F9319E" w:rsidRPr="00227E66">
        <w:rPr>
          <w:sz w:val="28"/>
          <w:szCs w:val="28"/>
          <w:highlight w:val="yellow"/>
        </w:rPr>
        <w:t xml:space="preserve"> </w:t>
      </w:r>
      <w:r w:rsidR="00D44D16" w:rsidRPr="00227E66">
        <w:rPr>
          <w:sz w:val="28"/>
          <w:szCs w:val="28"/>
          <w:highlight w:val="yellow"/>
        </w:rPr>
        <w:t>(Форма № 2)</w:t>
      </w:r>
      <w:r w:rsidR="00D44D16" w:rsidRPr="003E4BB8">
        <w:rPr>
          <w:sz w:val="28"/>
          <w:szCs w:val="28"/>
        </w:rPr>
        <w:t xml:space="preserve"> </w:t>
      </w:r>
      <w:r w:rsidR="00F9319E" w:rsidRPr="003E4BB8">
        <w:rPr>
          <w:sz w:val="28"/>
          <w:szCs w:val="28"/>
        </w:rPr>
        <w:t>в целях проведения публичных консультаций</w:t>
      </w:r>
      <w:r w:rsidR="00BB46A6">
        <w:rPr>
          <w:sz w:val="28"/>
          <w:szCs w:val="28"/>
        </w:rPr>
        <w:t>.</w:t>
      </w:r>
    </w:p>
    <w:p w:rsidR="00F9319E" w:rsidRPr="003E4BB8" w:rsidRDefault="00F9319E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BB8">
        <w:rPr>
          <w:sz w:val="28"/>
          <w:szCs w:val="28"/>
        </w:rPr>
        <w:t>Одновременно с размещением на официальном сайте</w:t>
      </w:r>
      <w:r w:rsidR="00583E4D" w:rsidRPr="00583E4D">
        <w:rPr>
          <w:sz w:val="28"/>
          <w:szCs w:val="28"/>
          <w:lang w:eastAsia="ar-SA"/>
        </w:rPr>
        <w:t xml:space="preserve"> </w:t>
      </w:r>
      <w:r w:rsidR="00A3293A">
        <w:rPr>
          <w:sz w:val="28"/>
          <w:szCs w:val="28"/>
          <w:lang w:eastAsia="ar-SA"/>
        </w:rPr>
        <w:t>ИОГВ</w:t>
      </w:r>
      <w:r w:rsidR="00C83C3C" w:rsidRPr="005E14D1">
        <w:rPr>
          <w:sz w:val="28"/>
          <w:szCs w:val="28"/>
          <w:lang w:eastAsia="ar-SA"/>
        </w:rPr>
        <w:t xml:space="preserve"> (ОМС</w:t>
      </w:r>
      <w:r w:rsidR="00C83C3C">
        <w:rPr>
          <w:sz w:val="28"/>
          <w:szCs w:val="28"/>
          <w:lang w:eastAsia="ar-SA"/>
        </w:rPr>
        <w:t>У</w:t>
      </w:r>
      <w:r w:rsidR="00C83C3C" w:rsidRPr="005E14D1">
        <w:rPr>
          <w:sz w:val="28"/>
          <w:szCs w:val="28"/>
          <w:lang w:eastAsia="ar-SA"/>
        </w:rPr>
        <w:t>)</w:t>
      </w:r>
      <w:r w:rsidRPr="003E4BB8">
        <w:rPr>
          <w:sz w:val="28"/>
          <w:szCs w:val="28"/>
        </w:rPr>
        <w:t xml:space="preserve"> уведомления, уполномоченным </w:t>
      </w:r>
      <w:proofErr w:type="gramStart"/>
      <w:r w:rsidRPr="003E4BB8">
        <w:rPr>
          <w:sz w:val="28"/>
          <w:szCs w:val="28"/>
        </w:rPr>
        <w:t>подразделением  извещаются</w:t>
      </w:r>
      <w:proofErr w:type="gramEnd"/>
      <w:r w:rsidRPr="003E4BB8">
        <w:rPr>
          <w:sz w:val="28"/>
          <w:szCs w:val="28"/>
        </w:rPr>
        <w:t xml:space="preserve"> по электронной почте о начале сбора замечаний и предложений следующие предполагаемые участники:</w:t>
      </w:r>
    </w:p>
    <w:p w:rsidR="0036404E" w:rsidRDefault="00F9319E" w:rsidP="00291D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4BB8">
        <w:rPr>
          <w:rFonts w:eastAsiaTheme="minorHAnsi"/>
          <w:sz w:val="28"/>
          <w:szCs w:val="28"/>
          <w:lang w:eastAsia="en-US"/>
        </w:rPr>
        <w:t>заинтересованные</w:t>
      </w:r>
      <w:r w:rsidR="00583E4D" w:rsidRPr="00583E4D">
        <w:rPr>
          <w:sz w:val="28"/>
          <w:szCs w:val="28"/>
          <w:lang w:eastAsia="ar-SA"/>
        </w:rPr>
        <w:t xml:space="preserve"> </w:t>
      </w:r>
      <w:r w:rsidR="00A3293A">
        <w:rPr>
          <w:sz w:val="28"/>
          <w:szCs w:val="28"/>
          <w:lang w:eastAsia="ar-SA"/>
        </w:rPr>
        <w:t>ИОГВ</w:t>
      </w:r>
      <w:r w:rsidR="00C83C3C" w:rsidRPr="005E14D1">
        <w:rPr>
          <w:sz w:val="28"/>
          <w:szCs w:val="28"/>
          <w:lang w:eastAsia="ar-SA"/>
        </w:rPr>
        <w:t xml:space="preserve"> (</w:t>
      </w:r>
      <w:proofErr w:type="gramStart"/>
      <w:r w:rsidR="00C83C3C" w:rsidRPr="005E14D1">
        <w:rPr>
          <w:sz w:val="28"/>
          <w:szCs w:val="28"/>
          <w:lang w:eastAsia="ar-SA"/>
        </w:rPr>
        <w:t>ОМС</w:t>
      </w:r>
      <w:r w:rsidR="00C83C3C">
        <w:rPr>
          <w:sz w:val="28"/>
          <w:szCs w:val="28"/>
          <w:lang w:eastAsia="ar-SA"/>
        </w:rPr>
        <w:t>У</w:t>
      </w:r>
      <w:r w:rsidR="00C83C3C" w:rsidRPr="005E14D1">
        <w:rPr>
          <w:sz w:val="28"/>
          <w:szCs w:val="28"/>
          <w:lang w:eastAsia="ar-SA"/>
        </w:rPr>
        <w:t>)</w:t>
      </w:r>
      <w:r w:rsidR="0036404E" w:rsidRPr="00AE6500">
        <w:rPr>
          <w:sz w:val="28"/>
          <w:szCs w:val="28"/>
        </w:rPr>
        <w:t xml:space="preserve"> </w:t>
      </w:r>
      <w:r w:rsidR="0036404E">
        <w:rPr>
          <w:sz w:val="28"/>
          <w:szCs w:val="28"/>
        </w:rPr>
        <w:t xml:space="preserve"> Республики</w:t>
      </w:r>
      <w:proofErr w:type="gramEnd"/>
      <w:r w:rsidR="0036404E">
        <w:rPr>
          <w:sz w:val="28"/>
          <w:szCs w:val="28"/>
        </w:rPr>
        <w:t xml:space="preserve"> Мордовия;</w:t>
      </w:r>
      <w:r w:rsidR="0036404E" w:rsidRPr="003E4BB8">
        <w:rPr>
          <w:rFonts w:eastAsiaTheme="minorHAnsi"/>
          <w:sz w:val="28"/>
          <w:szCs w:val="28"/>
          <w:lang w:eastAsia="en-US"/>
        </w:rPr>
        <w:t xml:space="preserve"> </w:t>
      </w:r>
      <w:r w:rsidRPr="003E4BB8">
        <w:rPr>
          <w:rFonts w:eastAsiaTheme="minorHAnsi"/>
          <w:sz w:val="28"/>
          <w:szCs w:val="28"/>
          <w:lang w:eastAsia="en-US"/>
        </w:rPr>
        <w:t xml:space="preserve"> </w:t>
      </w:r>
    </w:p>
    <w:p w:rsidR="00F9319E" w:rsidRPr="003E4BB8" w:rsidRDefault="00F9319E" w:rsidP="00291D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4BB8">
        <w:rPr>
          <w:rFonts w:eastAsiaTheme="minorHAnsi"/>
          <w:sz w:val="28"/>
          <w:szCs w:val="28"/>
          <w:lang w:eastAsia="en-US"/>
        </w:rPr>
        <w:lastRenderedPageBreak/>
        <w:t>иные организации, которые, по мнению</w:t>
      </w:r>
      <w:r w:rsidR="00583E4D" w:rsidRPr="00583E4D">
        <w:rPr>
          <w:sz w:val="28"/>
          <w:szCs w:val="28"/>
          <w:lang w:eastAsia="ar-SA"/>
        </w:rPr>
        <w:t xml:space="preserve"> </w:t>
      </w:r>
      <w:r w:rsidR="00A3293A">
        <w:rPr>
          <w:sz w:val="28"/>
          <w:szCs w:val="28"/>
          <w:lang w:eastAsia="ar-SA"/>
        </w:rPr>
        <w:t>ИОГВ</w:t>
      </w:r>
      <w:r w:rsidR="00C83C3C" w:rsidRPr="005E14D1">
        <w:rPr>
          <w:sz w:val="28"/>
          <w:szCs w:val="28"/>
          <w:lang w:eastAsia="ar-SA"/>
        </w:rPr>
        <w:t xml:space="preserve"> (ОМС</w:t>
      </w:r>
      <w:r w:rsidR="00C83C3C">
        <w:rPr>
          <w:sz w:val="28"/>
          <w:szCs w:val="28"/>
          <w:lang w:eastAsia="ar-SA"/>
        </w:rPr>
        <w:t>У</w:t>
      </w:r>
      <w:r w:rsidR="00C83C3C" w:rsidRPr="005E14D1">
        <w:rPr>
          <w:sz w:val="28"/>
          <w:szCs w:val="28"/>
          <w:lang w:eastAsia="ar-SA"/>
        </w:rPr>
        <w:t>)</w:t>
      </w:r>
      <w:r w:rsidRPr="003E4BB8">
        <w:rPr>
          <w:rFonts w:eastAsiaTheme="minorHAnsi"/>
          <w:sz w:val="28"/>
          <w:szCs w:val="28"/>
          <w:lang w:eastAsia="en-US"/>
        </w:rPr>
        <w:t>, целесообразно привлечь к публичным консультациям.</w:t>
      </w:r>
    </w:p>
    <w:p w:rsidR="00F9319E" w:rsidRPr="003E4BB8" w:rsidRDefault="00F9319E" w:rsidP="00291D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4BB8">
        <w:rPr>
          <w:rFonts w:eastAsiaTheme="minorHAnsi"/>
          <w:sz w:val="28"/>
          <w:szCs w:val="28"/>
          <w:lang w:eastAsia="en-US"/>
        </w:rPr>
        <w:t xml:space="preserve">Срок проведения публичных консультаций определяется </w:t>
      </w:r>
      <w:r w:rsidRPr="003E4BB8">
        <w:rPr>
          <w:sz w:val="28"/>
          <w:szCs w:val="28"/>
        </w:rPr>
        <w:t xml:space="preserve">уполномоченным подразделением самостоятельно, который не может </w:t>
      </w:r>
      <w:r w:rsidR="00942F62" w:rsidRPr="007C488B">
        <w:rPr>
          <w:sz w:val="28"/>
          <w:szCs w:val="28"/>
        </w:rPr>
        <w:t xml:space="preserve">быть менее 7 </w:t>
      </w:r>
      <w:r w:rsidRPr="007C488B">
        <w:rPr>
          <w:rFonts w:eastAsiaTheme="minorHAnsi"/>
          <w:sz w:val="28"/>
          <w:szCs w:val="28"/>
          <w:lang w:eastAsia="en-US"/>
        </w:rPr>
        <w:t>рабочих дней</w:t>
      </w:r>
      <w:r w:rsidRPr="003E4BB8">
        <w:rPr>
          <w:rFonts w:eastAsiaTheme="minorHAnsi"/>
          <w:sz w:val="28"/>
          <w:szCs w:val="28"/>
          <w:lang w:eastAsia="en-US"/>
        </w:rPr>
        <w:t xml:space="preserve"> со дня размещения на официальном </w:t>
      </w:r>
      <w:r w:rsidRPr="00565E00">
        <w:rPr>
          <w:rFonts w:eastAsiaTheme="minorHAnsi"/>
          <w:sz w:val="28"/>
          <w:szCs w:val="28"/>
          <w:lang w:eastAsia="en-US"/>
        </w:rPr>
        <w:t>сайте</w:t>
      </w:r>
      <w:r w:rsidR="005515A0" w:rsidRPr="005515A0">
        <w:rPr>
          <w:sz w:val="28"/>
          <w:szCs w:val="28"/>
          <w:lang w:eastAsia="ar-SA"/>
        </w:rPr>
        <w:t xml:space="preserve"> </w:t>
      </w:r>
      <w:r w:rsidR="00A3293A">
        <w:rPr>
          <w:sz w:val="28"/>
          <w:szCs w:val="28"/>
          <w:lang w:eastAsia="ar-SA"/>
        </w:rPr>
        <w:t>ИОГВ</w:t>
      </w:r>
      <w:r w:rsidR="00565E00" w:rsidRPr="00565E00">
        <w:rPr>
          <w:sz w:val="28"/>
          <w:szCs w:val="28"/>
          <w:lang w:eastAsia="ar-SA"/>
        </w:rPr>
        <w:t xml:space="preserve"> (ОМСУ)</w:t>
      </w:r>
      <w:r w:rsidRPr="00565E00">
        <w:rPr>
          <w:rFonts w:eastAsiaTheme="minorHAnsi"/>
          <w:sz w:val="28"/>
          <w:szCs w:val="28"/>
          <w:lang w:eastAsia="en-US"/>
        </w:rPr>
        <w:t xml:space="preserve"> </w:t>
      </w:r>
      <w:r w:rsidR="0066051E" w:rsidRPr="00565E00">
        <w:rPr>
          <w:rFonts w:eastAsiaTheme="minorHAnsi"/>
          <w:sz w:val="28"/>
          <w:szCs w:val="28"/>
          <w:lang w:eastAsia="en-US"/>
        </w:rPr>
        <w:t>у</w:t>
      </w:r>
      <w:r w:rsidRPr="00565E00">
        <w:rPr>
          <w:rFonts w:eastAsiaTheme="minorHAnsi"/>
          <w:sz w:val="28"/>
          <w:szCs w:val="28"/>
          <w:lang w:eastAsia="en-US"/>
        </w:rPr>
        <w:t>ведомления.</w:t>
      </w:r>
    </w:p>
    <w:p w:rsidR="00940FA6" w:rsidRPr="00940FA6" w:rsidRDefault="00940FA6" w:rsidP="00291DF7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E4BB8">
        <w:rPr>
          <w:rFonts w:eastAsiaTheme="minorHAnsi"/>
          <w:color w:val="000000"/>
          <w:sz w:val="28"/>
          <w:szCs w:val="28"/>
          <w:lang w:eastAsia="en-US"/>
        </w:rPr>
        <w:t>По итогам рассмотрения полученных предложений и замечаний по проекту нормативного правового акта подготавливается</w:t>
      </w:r>
      <w:r w:rsidR="00FA4759">
        <w:rPr>
          <w:rFonts w:eastAsiaTheme="minorHAnsi"/>
          <w:color w:val="000000"/>
          <w:sz w:val="28"/>
          <w:szCs w:val="28"/>
          <w:lang w:eastAsia="en-US"/>
        </w:rPr>
        <w:t xml:space="preserve"> экспертное заключение</w:t>
      </w:r>
      <w:r w:rsidRPr="003E4BB8">
        <w:rPr>
          <w:rFonts w:eastAsiaTheme="minorHAnsi"/>
          <w:color w:val="000000"/>
          <w:sz w:val="28"/>
          <w:szCs w:val="28"/>
          <w:lang w:eastAsia="en-US"/>
        </w:rPr>
        <w:t xml:space="preserve"> о выявлении (отсутствии) в проекте нормативного акта положений, противоречащих антимонопольному законодательству.</w:t>
      </w:r>
    </w:p>
    <w:p w:rsidR="0055150C" w:rsidRDefault="0055150C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3E37" w:rsidRDefault="00163BBF" w:rsidP="00291DF7">
      <w:pPr>
        <w:pStyle w:val="Default"/>
        <w:spacing w:line="240" w:lineRule="auto"/>
        <w:ind w:firstLine="709"/>
        <w:jc w:val="center"/>
        <w:rPr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5</w:t>
      </w:r>
      <w:r w:rsidR="007E3E37">
        <w:rPr>
          <w:b/>
          <w:color w:val="00000A"/>
          <w:sz w:val="28"/>
          <w:szCs w:val="28"/>
        </w:rPr>
        <w:t>. Карта комплаенс-рисков</w:t>
      </w:r>
    </w:p>
    <w:p w:rsidR="007E3E37" w:rsidRDefault="007E3E37" w:rsidP="00291DF7">
      <w:pPr>
        <w:pStyle w:val="Default"/>
        <w:spacing w:line="240" w:lineRule="auto"/>
        <w:ind w:firstLine="709"/>
        <w:jc w:val="both"/>
        <w:rPr>
          <w:color w:val="00000A"/>
          <w:sz w:val="28"/>
          <w:szCs w:val="28"/>
        </w:rPr>
      </w:pPr>
    </w:p>
    <w:p w:rsidR="007E3E37" w:rsidRDefault="00912FA8" w:rsidP="00291DF7">
      <w:pPr>
        <w:pStyle w:val="Default"/>
        <w:spacing w:line="240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5.1</w:t>
      </w:r>
      <w:r w:rsidR="007E3E37">
        <w:rPr>
          <w:color w:val="00000A"/>
          <w:sz w:val="28"/>
          <w:szCs w:val="28"/>
        </w:rPr>
        <w:t>. В карту комплаенс-рисков включаются:</w:t>
      </w:r>
    </w:p>
    <w:p w:rsidR="007E3E37" w:rsidRDefault="007E3E37" w:rsidP="00291DF7">
      <w:pPr>
        <w:pStyle w:val="Default"/>
        <w:spacing w:line="240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 выявленные риски (их описание);</w:t>
      </w:r>
    </w:p>
    <w:p w:rsidR="007E3E37" w:rsidRDefault="007E3E37" w:rsidP="00291DF7">
      <w:pPr>
        <w:pStyle w:val="Default"/>
        <w:spacing w:line="240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 описание причин возникновения рисков;</w:t>
      </w:r>
    </w:p>
    <w:p w:rsidR="007E3E37" w:rsidRDefault="007E3E37" w:rsidP="00291DF7">
      <w:pPr>
        <w:pStyle w:val="Default"/>
        <w:spacing w:line="240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 описание условий возникновения рисков.</w:t>
      </w:r>
    </w:p>
    <w:p w:rsidR="007E3E37" w:rsidRDefault="00912FA8" w:rsidP="00291DF7">
      <w:pPr>
        <w:pStyle w:val="Default"/>
        <w:spacing w:line="240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5.2</w:t>
      </w:r>
      <w:r w:rsidR="007E3E37">
        <w:rPr>
          <w:color w:val="00000A"/>
          <w:sz w:val="28"/>
          <w:szCs w:val="28"/>
        </w:rPr>
        <w:t xml:space="preserve">. Карта комплаенс-рисков утверждается руководителем </w:t>
      </w:r>
      <w:r w:rsidR="00A3293A">
        <w:rPr>
          <w:color w:val="00000A"/>
          <w:sz w:val="28"/>
          <w:szCs w:val="28"/>
        </w:rPr>
        <w:t>ИОГВ</w:t>
      </w:r>
      <w:r w:rsidR="007E3E37">
        <w:rPr>
          <w:color w:val="00000A"/>
          <w:sz w:val="28"/>
          <w:szCs w:val="28"/>
        </w:rPr>
        <w:t xml:space="preserve"> (главой ОМСУ) и размещается на официальном </w:t>
      </w:r>
      <w:r w:rsidR="007E3E37">
        <w:rPr>
          <w:sz w:val="28"/>
        </w:rPr>
        <w:t xml:space="preserve">в информационно-телекоммуникационной сети «Интернет» в срок не позднее </w:t>
      </w:r>
      <w:r w:rsidR="00B96B07">
        <w:rPr>
          <w:sz w:val="28"/>
        </w:rPr>
        <w:t>1</w:t>
      </w:r>
      <w:r w:rsidR="007E3E37" w:rsidRPr="00991458">
        <w:rPr>
          <w:sz w:val="28"/>
          <w:highlight w:val="yellow"/>
        </w:rPr>
        <w:t xml:space="preserve"> </w:t>
      </w:r>
      <w:r w:rsidR="003449CA">
        <w:rPr>
          <w:sz w:val="28"/>
          <w:highlight w:val="yellow"/>
        </w:rPr>
        <w:t>октября</w:t>
      </w:r>
      <w:r w:rsidR="007E3E37">
        <w:rPr>
          <w:sz w:val="28"/>
        </w:rPr>
        <w:t xml:space="preserve"> отчетного года</w:t>
      </w:r>
      <w:r w:rsidR="007E3E37">
        <w:rPr>
          <w:color w:val="00000A"/>
          <w:sz w:val="28"/>
          <w:szCs w:val="28"/>
        </w:rPr>
        <w:t>.</w:t>
      </w:r>
    </w:p>
    <w:p w:rsidR="007E3E37" w:rsidRDefault="007E3E37" w:rsidP="00291DF7">
      <w:pPr>
        <w:pStyle w:val="Default"/>
        <w:spacing w:line="240" w:lineRule="auto"/>
        <w:ind w:firstLine="709"/>
        <w:jc w:val="both"/>
        <w:rPr>
          <w:color w:val="00000A"/>
          <w:sz w:val="28"/>
          <w:szCs w:val="28"/>
        </w:rPr>
      </w:pPr>
    </w:p>
    <w:p w:rsidR="007E3E37" w:rsidRDefault="00CD07A8" w:rsidP="00291DF7">
      <w:pPr>
        <w:pStyle w:val="Default"/>
        <w:spacing w:line="240" w:lineRule="auto"/>
        <w:ind w:firstLine="709"/>
        <w:jc w:val="center"/>
        <w:rPr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6</w:t>
      </w:r>
      <w:r w:rsidR="007E3E37">
        <w:rPr>
          <w:b/>
          <w:color w:val="00000A"/>
          <w:sz w:val="28"/>
          <w:szCs w:val="28"/>
        </w:rPr>
        <w:t>. План мероприятий («дорожная карта»)</w:t>
      </w:r>
      <w:r w:rsidR="00291DF7">
        <w:rPr>
          <w:b/>
          <w:color w:val="00000A"/>
          <w:sz w:val="28"/>
          <w:szCs w:val="28"/>
        </w:rPr>
        <w:t xml:space="preserve"> </w:t>
      </w:r>
      <w:r w:rsidR="007E3E37">
        <w:rPr>
          <w:b/>
          <w:color w:val="00000A"/>
          <w:sz w:val="28"/>
          <w:szCs w:val="28"/>
        </w:rPr>
        <w:t>по снижению комплаенс-рисков</w:t>
      </w:r>
    </w:p>
    <w:p w:rsidR="007E3E37" w:rsidRDefault="007E3E37" w:rsidP="00291DF7">
      <w:pPr>
        <w:pStyle w:val="Default"/>
        <w:spacing w:line="240" w:lineRule="auto"/>
        <w:ind w:firstLine="709"/>
        <w:jc w:val="both"/>
        <w:rPr>
          <w:color w:val="00000A"/>
          <w:sz w:val="28"/>
          <w:szCs w:val="28"/>
        </w:rPr>
      </w:pPr>
    </w:p>
    <w:p w:rsidR="00C911D6" w:rsidRDefault="00912FA8" w:rsidP="00291DF7">
      <w:pPr>
        <w:pStyle w:val="Default"/>
        <w:spacing w:line="240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6.1</w:t>
      </w:r>
      <w:r w:rsidR="007E3E37">
        <w:rPr>
          <w:color w:val="00000A"/>
          <w:sz w:val="28"/>
          <w:szCs w:val="28"/>
        </w:rPr>
        <w:t>. В целях снижения комплаенс-рисков ежегодно разрабатывается план мероприятий («дорожная карта») по снижению комплаенс-рисков.</w:t>
      </w:r>
      <w:r w:rsidR="007E3E37">
        <w:t xml:space="preserve"> </w:t>
      </w:r>
      <w:r w:rsidR="007E3E37">
        <w:rPr>
          <w:color w:val="00000A"/>
          <w:sz w:val="28"/>
          <w:szCs w:val="28"/>
        </w:rPr>
        <w:t>План мероприятий («дорожная карта») по снижению комплаенс-рисков</w:t>
      </w:r>
      <w:r w:rsidR="007E3E37">
        <w:t xml:space="preserve"> </w:t>
      </w:r>
      <w:r w:rsidR="007E3E37">
        <w:rPr>
          <w:color w:val="00000A"/>
          <w:sz w:val="28"/>
          <w:szCs w:val="28"/>
        </w:rPr>
        <w:t>подлежит пересмотру в случае внесения изменений в карту комплаенс-рисков</w:t>
      </w:r>
      <w:r w:rsidR="00FA3806">
        <w:rPr>
          <w:color w:val="00000A"/>
          <w:sz w:val="28"/>
          <w:szCs w:val="28"/>
        </w:rPr>
        <w:t xml:space="preserve"> </w:t>
      </w:r>
      <w:r w:rsidR="00FA3806" w:rsidRPr="00FA3806">
        <w:rPr>
          <w:color w:val="00000A"/>
          <w:sz w:val="28"/>
          <w:szCs w:val="28"/>
          <w:highlight w:val="yellow"/>
        </w:rPr>
        <w:t>в течении</w:t>
      </w:r>
      <w:r w:rsidR="00C911D6" w:rsidRPr="00FA3806">
        <w:rPr>
          <w:color w:val="00000A"/>
          <w:sz w:val="28"/>
          <w:szCs w:val="28"/>
          <w:highlight w:val="yellow"/>
        </w:rPr>
        <w:t xml:space="preserve"> </w:t>
      </w:r>
      <w:r w:rsidR="00FA3806" w:rsidRPr="00FA3806">
        <w:rPr>
          <w:color w:val="00000A"/>
          <w:sz w:val="28"/>
          <w:szCs w:val="28"/>
          <w:highlight w:val="yellow"/>
        </w:rPr>
        <w:t>5</w:t>
      </w:r>
      <w:r w:rsidR="00882C6A" w:rsidRPr="00FA3806">
        <w:rPr>
          <w:color w:val="00000A"/>
          <w:sz w:val="28"/>
          <w:szCs w:val="28"/>
          <w:highlight w:val="yellow"/>
        </w:rPr>
        <w:t xml:space="preserve"> </w:t>
      </w:r>
      <w:r w:rsidR="00FA3806">
        <w:rPr>
          <w:color w:val="00000A"/>
          <w:sz w:val="28"/>
          <w:szCs w:val="28"/>
          <w:highlight w:val="yellow"/>
        </w:rPr>
        <w:t>рабочих дней</w:t>
      </w:r>
      <w:r w:rsidR="006F190A">
        <w:rPr>
          <w:color w:val="00000A"/>
          <w:sz w:val="28"/>
          <w:szCs w:val="28"/>
          <w:highlight w:val="yellow"/>
        </w:rPr>
        <w:t>.</w:t>
      </w:r>
      <w:r w:rsidR="007E3E37">
        <w:rPr>
          <w:color w:val="00000A"/>
          <w:sz w:val="28"/>
          <w:szCs w:val="28"/>
        </w:rPr>
        <w:t xml:space="preserve"> </w:t>
      </w:r>
    </w:p>
    <w:p w:rsidR="007E3E37" w:rsidRDefault="00912FA8" w:rsidP="00291DF7">
      <w:pPr>
        <w:pStyle w:val="Default"/>
        <w:spacing w:line="240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6.2</w:t>
      </w:r>
      <w:r w:rsidR="007E3E37">
        <w:rPr>
          <w:color w:val="00000A"/>
          <w:sz w:val="28"/>
          <w:szCs w:val="28"/>
        </w:rPr>
        <w:t>. План мероприятий («дорожная карта») по снижению комплаенс-рисков должен содержать в разрезе каждого комплаенс-риска (согласно карте комплаенс-рисков) конкретные мероприятия, необходимые для устранения выявленных рисков.</w:t>
      </w:r>
    </w:p>
    <w:p w:rsidR="007E3E37" w:rsidRDefault="007E3E37" w:rsidP="00291DF7">
      <w:pPr>
        <w:pStyle w:val="Default"/>
        <w:spacing w:line="240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 плане мероприятий («дорожной карте») по снижению комплаенс-рисков в обязательном порядке должны быть указаны:</w:t>
      </w:r>
    </w:p>
    <w:p w:rsidR="007E3E37" w:rsidRDefault="007E3E37" w:rsidP="00291DF7">
      <w:pPr>
        <w:pStyle w:val="Default"/>
        <w:spacing w:line="240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 общие меры по минимизации и устранению рисков (согласно карте комплаенс-рисков);</w:t>
      </w:r>
    </w:p>
    <w:p w:rsidR="007E3E37" w:rsidRDefault="007E3E37" w:rsidP="00291DF7">
      <w:pPr>
        <w:pStyle w:val="Default"/>
        <w:spacing w:line="240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 описание конкретных действий (мероприятий), направленных минимизацию и устранение комплаенс-рисков;</w:t>
      </w:r>
    </w:p>
    <w:p w:rsidR="007E3E37" w:rsidRDefault="007E3E37" w:rsidP="00291DF7">
      <w:pPr>
        <w:pStyle w:val="Default"/>
        <w:spacing w:line="240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 ответственное лицо (должностное лицо, структурное подразделение);</w:t>
      </w:r>
    </w:p>
    <w:p w:rsidR="007E3E37" w:rsidRDefault="007E3E37" w:rsidP="00291DF7">
      <w:pPr>
        <w:pStyle w:val="Default"/>
        <w:spacing w:line="240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 срок исполнения мероприятия.</w:t>
      </w:r>
    </w:p>
    <w:p w:rsidR="007E3E37" w:rsidRDefault="007E3E37" w:rsidP="00291DF7">
      <w:pPr>
        <w:pStyle w:val="Default"/>
        <w:spacing w:line="240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При необходимости в плане мероприятий («дорожной карте») по снижению комплаенс-рисков могут быть указаны дополнительные сведения:</w:t>
      </w:r>
    </w:p>
    <w:p w:rsidR="007E3E37" w:rsidRDefault="007E3E37" w:rsidP="00291DF7">
      <w:pPr>
        <w:pStyle w:val="Default"/>
        <w:spacing w:line="240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 необходимые ресурсы;</w:t>
      </w:r>
    </w:p>
    <w:p w:rsidR="007E3E37" w:rsidRDefault="007E3E37" w:rsidP="00291DF7">
      <w:pPr>
        <w:pStyle w:val="Default"/>
        <w:spacing w:line="240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lastRenderedPageBreak/>
        <w:t>- календарный план (для многоэтапного мероприятия);</w:t>
      </w:r>
    </w:p>
    <w:p w:rsidR="007E3E37" w:rsidRDefault="007E3E37" w:rsidP="00291DF7">
      <w:pPr>
        <w:pStyle w:val="Default"/>
        <w:spacing w:line="240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 показатели выполнения мероприятия, критерии качества работы;</w:t>
      </w:r>
    </w:p>
    <w:p w:rsidR="007E3E37" w:rsidRDefault="007E3E37" w:rsidP="00291DF7">
      <w:pPr>
        <w:pStyle w:val="Default"/>
        <w:spacing w:line="240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 требования к обмену информацией и мониторингу;</w:t>
      </w:r>
    </w:p>
    <w:p w:rsidR="007E3E37" w:rsidRDefault="007E3E37" w:rsidP="00291DF7">
      <w:pPr>
        <w:pStyle w:val="Default"/>
        <w:spacing w:line="240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 прочие.</w:t>
      </w:r>
    </w:p>
    <w:p w:rsidR="00C42102" w:rsidRDefault="00912FA8" w:rsidP="00291DF7">
      <w:pPr>
        <w:pStyle w:val="Default"/>
        <w:spacing w:line="240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6.3</w:t>
      </w:r>
      <w:r w:rsidR="007E3E37">
        <w:rPr>
          <w:color w:val="00000A"/>
          <w:sz w:val="28"/>
          <w:szCs w:val="28"/>
        </w:rPr>
        <w:t xml:space="preserve">. План мероприятий («дорожная карта») по снижению комплаенс-рисков утверждается в срок не позднее </w:t>
      </w:r>
      <w:r w:rsidR="009F6E62">
        <w:rPr>
          <w:color w:val="00000A"/>
          <w:sz w:val="28"/>
          <w:szCs w:val="28"/>
        </w:rPr>
        <w:t>15</w:t>
      </w:r>
      <w:r w:rsidR="007E3E37" w:rsidRPr="003B7692">
        <w:rPr>
          <w:color w:val="00000A"/>
          <w:sz w:val="28"/>
          <w:szCs w:val="28"/>
          <w:highlight w:val="yellow"/>
        </w:rPr>
        <w:t xml:space="preserve"> декабря года</w:t>
      </w:r>
      <w:r w:rsidR="007E3E37">
        <w:rPr>
          <w:color w:val="00000A"/>
          <w:sz w:val="28"/>
          <w:szCs w:val="28"/>
        </w:rPr>
        <w:t xml:space="preserve">, предшествующему году, на который планируются мероприятия. </w:t>
      </w:r>
    </w:p>
    <w:p w:rsidR="007E3E37" w:rsidRDefault="00912FA8" w:rsidP="00291DF7">
      <w:pPr>
        <w:pStyle w:val="Default"/>
        <w:spacing w:line="240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6.4</w:t>
      </w:r>
      <w:r w:rsidR="007E3E37">
        <w:rPr>
          <w:color w:val="00000A"/>
          <w:sz w:val="28"/>
          <w:szCs w:val="28"/>
        </w:rPr>
        <w:t>. Информация об исполнении плана мероприятий («дорожной карты») по снижению комплаенс-рисков подлежит включению в доклад об антимонопольном комплаенсе.</w:t>
      </w:r>
    </w:p>
    <w:p w:rsidR="007E3E37" w:rsidRDefault="007E3E37" w:rsidP="00291DF7">
      <w:pPr>
        <w:pStyle w:val="Default"/>
        <w:spacing w:line="240" w:lineRule="auto"/>
        <w:ind w:firstLine="709"/>
        <w:jc w:val="both"/>
        <w:rPr>
          <w:color w:val="00000A"/>
          <w:sz w:val="28"/>
          <w:szCs w:val="28"/>
        </w:rPr>
      </w:pPr>
    </w:p>
    <w:p w:rsidR="007E3E37" w:rsidRDefault="00912FA8" w:rsidP="00291DF7">
      <w:pPr>
        <w:pStyle w:val="Default"/>
        <w:spacing w:line="240" w:lineRule="auto"/>
        <w:ind w:firstLine="709"/>
        <w:jc w:val="center"/>
        <w:rPr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7</w:t>
      </w:r>
      <w:r w:rsidR="007E3E37">
        <w:rPr>
          <w:b/>
          <w:color w:val="00000A"/>
          <w:sz w:val="28"/>
          <w:szCs w:val="28"/>
        </w:rPr>
        <w:t>. Ключевые показатели эффективности</w:t>
      </w:r>
      <w:r w:rsidR="00291DF7">
        <w:rPr>
          <w:b/>
          <w:color w:val="00000A"/>
          <w:sz w:val="28"/>
          <w:szCs w:val="28"/>
        </w:rPr>
        <w:t xml:space="preserve"> </w:t>
      </w:r>
      <w:r w:rsidR="007E3E37">
        <w:rPr>
          <w:b/>
          <w:color w:val="00000A"/>
          <w:sz w:val="28"/>
          <w:szCs w:val="28"/>
        </w:rPr>
        <w:t>антимонопольного комплаенса</w:t>
      </w:r>
    </w:p>
    <w:p w:rsidR="007E3E37" w:rsidRDefault="007E3E37" w:rsidP="00291DF7">
      <w:pPr>
        <w:pStyle w:val="Default"/>
        <w:spacing w:line="240" w:lineRule="auto"/>
        <w:ind w:firstLine="709"/>
        <w:jc w:val="both"/>
        <w:rPr>
          <w:color w:val="00000A"/>
          <w:sz w:val="28"/>
          <w:szCs w:val="28"/>
        </w:rPr>
      </w:pPr>
    </w:p>
    <w:p w:rsidR="007E3E37" w:rsidRDefault="00912FA8" w:rsidP="00291DF7">
      <w:pPr>
        <w:pStyle w:val="Default"/>
        <w:spacing w:line="240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7.1</w:t>
      </w:r>
      <w:r w:rsidR="007E3E37">
        <w:rPr>
          <w:color w:val="00000A"/>
          <w:sz w:val="28"/>
          <w:szCs w:val="28"/>
        </w:rPr>
        <w:t>. Установление и оценка достижения ключевых показател</w:t>
      </w:r>
      <w:r w:rsidR="00B61A8E">
        <w:rPr>
          <w:color w:val="00000A"/>
          <w:sz w:val="28"/>
          <w:szCs w:val="28"/>
        </w:rPr>
        <w:t xml:space="preserve">ей </w:t>
      </w:r>
      <w:r w:rsidR="007E3E37">
        <w:rPr>
          <w:color w:val="00000A"/>
          <w:sz w:val="28"/>
          <w:szCs w:val="28"/>
        </w:rPr>
        <w:t xml:space="preserve">эффективности антимонопольного комплаенса представляют собой часть системы внутреннего контроля, в процессе которой происходит оценка качества работы (работоспособности) системы управления комплаенс-рисками в течение отчетного периода. </w:t>
      </w:r>
      <w:r w:rsidR="007E3E37" w:rsidRPr="00915CEC">
        <w:rPr>
          <w:color w:val="00000A"/>
          <w:sz w:val="28"/>
          <w:szCs w:val="28"/>
          <w:highlight w:val="yellow"/>
        </w:rPr>
        <w:t>Под отчетным периодом понимается календарный год.</w:t>
      </w:r>
    </w:p>
    <w:p w:rsidR="007E3E37" w:rsidRDefault="00912FA8" w:rsidP="00291DF7">
      <w:pPr>
        <w:pStyle w:val="Default"/>
        <w:spacing w:line="240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7.2</w:t>
      </w:r>
      <w:r w:rsidR="007E3E37">
        <w:rPr>
          <w:color w:val="00000A"/>
          <w:sz w:val="28"/>
          <w:szCs w:val="28"/>
        </w:rPr>
        <w:t xml:space="preserve">. Ключевые показатели эффективности антимонопольного комплаенса устанавливаются </w:t>
      </w:r>
      <w:r w:rsidR="00151E1A">
        <w:rPr>
          <w:color w:val="00000A"/>
          <w:sz w:val="28"/>
          <w:szCs w:val="28"/>
        </w:rPr>
        <w:t xml:space="preserve">для </w:t>
      </w:r>
      <w:r w:rsidR="00A3293A">
        <w:rPr>
          <w:color w:val="00000A"/>
          <w:sz w:val="28"/>
          <w:szCs w:val="28"/>
        </w:rPr>
        <w:t>ИОГВ</w:t>
      </w:r>
      <w:r w:rsidR="00151E1A">
        <w:rPr>
          <w:color w:val="00000A"/>
          <w:sz w:val="28"/>
          <w:szCs w:val="28"/>
        </w:rPr>
        <w:t xml:space="preserve"> (ОМСУ) </w:t>
      </w:r>
      <w:r w:rsidR="007E3E37">
        <w:rPr>
          <w:color w:val="00000A"/>
          <w:sz w:val="28"/>
          <w:szCs w:val="28"/>
        </w:rPr>
        <w:t xml:space="preserve">и </w:t>
      </w:r>
      <w:r w:rsidR="00C105EB">
        <w:rPr>
          <w:color w:val="00000A"/>
          <w:sz w:val="28"/>
          <w:szCs w:val="28"/>
        </w:rPr>
        <w:t>в целом по республике</w:t>
      </w:r>
      <w:r w:rsidR="007E3E37">
        <w:rPr>
          <w:color w:val="00000A"/>
          <w:sz w:val="28"/>
          <w:szCs w:val="28"/>
        </w:rPr>
        <w:t>.</w:t>
      </w:r>
    </w:p>
    <w:p w:rsidR="007E3E37" w:rsidRDefault="00912FA8" w:rsidP="00291DF7">
      <w:pPr>
        <w:pStyle w:val="Default"/>
        <w:spacing w:line="240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7.3</w:t>
      </w:r>
      <w:r w:rsidR="007E3E37">
        <w:rPr>
          <w:color w:val="00000A"/>
          <w:sz w:val="28"/>
          <w:szCs w:val="28"/>
        </w:rPr>
        <w:t>. Ключевые показатели эффективности антимонопольного комплаенса представляют собой количественные характеристики работы (работоспособности) системы управления комплаенс-рисками. Такие количественные значения (параметры) могут быть выражены как в абсолютных значениях (единицы, штуки), так и в относительных значениях (проценты, коэффициенты).</w:t>
      </w:r>
    </w:p>
    <w:p w:rsidR="007E3E37" w:rsidRDefault="00912FA8" w:rsidP="00291DF7">
      <w:pPr>
        <w:pStyle w:val="Default"/>
        <w:spacing w:line="240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7.</w:t>
      </w:r>
      <w:r w:rsidR="007E3E37">
        <w:rPr>
          <w:color w:val="00000A"/>
          <w:sz w:val="28"/>
          <w:szCs w:val="28"/>
        </w:rPr>
        <w:t>4. Ключевые показатели эффективности</w:t>
      </w:r>
      <w:r w:rsidR="007E3E37">
        <w:rPr>
          <w:color w:val="00000A"/>
        </w:rPr>
        <w:t xml:space="preserve"> </w:t>
      </w:r>
      <w:r w:rsidR="007E3E37">
        <w:rPr>
          <w:color w:val="00000A"/>
          <w:sz w:val="28"/>
          <w:szCs w:val="28"/>
        </w:rPr>
        <w:t xml:space="preserve">антимонопольного комплаенса разрабатываются и утверждаются на отчетный год ежегодно в срок не позднее </w:t>
      </w:r>
      <w:r w:rsidR="007E3E37" w:rsidRPr="00111F88">
        <w:rPr>
          <w:color w:val="00000A"/>
          <w:sz w:val="28"/>
          <w:szCs w:val="28"/>
          <w:highlight w:val="yellow"/>
        </w:rPr>
        <w:t>1</w:t>
      </w:r>
      <w:r w:rsidR="00111F88" w:rsidRPr="00111F88">
        <w:rPr>
          <w:color w:val="00000A"/>
          <w:sz w:val="28"/>
          <w:szCs w:val="28"/>
          <w:highlight w:val="yellow"/>
        </w:rPr>
        <w:t>5</w:t>
      </w:r>
      <w:r w:rsidR="007E3E37" w:rsidRPr="00111F88">
        <w:rPr>
          <w:color w:val="00000A"/>
          <w:sz w:val="28"/>
          <w:szCs w:val="28"/>
          <w:highlight w:val="yellow"/>
        </w:rPr>
        <w:t xml:space="preserve"> </w:t>
      </w:r>
      <w:r w:rsidR="009F6E62">
        <w:rPr>
          <w:color w:val="00000A"/>
          <w:sz w:val="28"/>
          <w:szCs w:val="28"/>
          <w:highlight w:val="yellow"/>
        </w:rPr>
        <w:t>декабря</w:t>
      </w:r>
      <w:r w:rsidR="007E3E37" w:rsidRPr="00111F88">
        <w:rPr>
          <w:color w:val="00000A"/>
          <w:sz w:val="28"/>
          <w:szCs w:val="28"/>
          <w:highlight w:val="yellow"/>
        </w:rPr>
        <w:t xml:space="preserve"> </w:t>
      </w:r>
      <w:proofErr w:type="gramStart"/>
      <w:r w:rsidR="009F6E62">
        <w:rPr>
          <w:color w:val="00000A"/>
          <w:sz w:val="28"/>
          <w:szCs w:val="28"/>
          <w:highlight w:val="yellow"/>
        </w:rPr>
        <w:t>предыдущего года</w:t>
      </w:r>
      <w:proofErr w:type="gramEnd"/>
      <w:r w:rsidR="009F6E62">
        <w:rPr>
          <w:color w:val="00000A"/>
          <w:sz w:val="28"/>
          <w:szCs w:val="28"/>
          <w:highlight w:val="yellow"/>
        </w:rPr>
        <w:t xml:space="preserve"> следующего за </w:t>
      </w:r>
      <w:r w:rsidR="007E3E37" w:rsidRPr="00111F88">
        <w:rPr>
          <w:color w:val="00000A"/>
          <w:sz w:val="28"/>
          <w:szCs w:val="28"/>
          <w:highlight w:val="yellow"/>
        </w:rPr>
        <w:t>отчетн</w:t>
      </w:r>
      <w:r w:rsidR="009F6E62">
        <w:rPr>
          <w:color w:val="00000A"/>
          <w:sz w:val="28"/>
          <w:szCs w:val="28"/>
          <w:highlight w:val="yellow"/>
        </w:rPr>
        <w:t>ым</w:t>
      </w:r>
      <w:r w:rsidR="007E3E37">
        <w:rPr>
          <w:color w:val="00000A"/>
          <w:sz w:val="28"/>
          <w:szCs w:val="28"/>
        </w:rPr>
        <w:t>.</w:t>
      </w:r>
    </w:p>
    <w:p w:rsidR="007E3E37" w:rsidRDefault="00816FBF" w:rsidP="00291DF7">
      <w:pPr>
        <w:pStyle w:val="Default"/>
        <w:spacing w:line="240" w:lineRule="auto"/>
        <w:ind w:firstLine="709"/>
        <w:jc w:val="both"/>
        <w:rPr>
          <w:b/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7.5</w:t>
      </w:r>
      <w:r w:rsidR="007E3E37">
        <w:rPr>
          <w:color w:val="00000A"/>
          <w:sz w:val="28"/>
          <w:szCs w:val="28"/>
        </w:rPr>
        <w:t xml:space="preserve">. </w:t>
      </w:r>
      <w:r w:rsidR="0028532D">
        <w:rPr>
          <w:color w:val="00000A"/>
          <w:sz w:val="28"/>
          <w:szCs w:val="28"/>
        </w:rPr>
        <w:t>О</w:t>
      </w:r>
      <w:r w:rsidR="007E3E37">
        <w:rPr>
          <w:color w:val="00000A"/>
          <w:sz w:val="28"/>
          <w:szCs w:val="28"/>
        </w:rPr>
        <w:t>ценк</w:t>
      </w:r>
      <w:r w:rsidR="0028532D">
        <w:rPr>
          <w:color w:val="00000A"/>
          <w:sz w:val="28"/>
          <w:szCs w:val="28"/>
        </w:rPr>
        <w:t>а</w:t>
      </w:r>
      <w:r w:rsidR="007E3E37">
        <w:rPr>
          <w:color w:val="00000A"/>
          <w:sz w:val="28"/>
          <w:szCs w:val="28"/>
        </w:rPr>
        <w:t xml:space="preserve"> достижения ключевых показателей эффективности антимонопольного комплаенса. </w:t>
      </w:r>
      <w:r w:rsidR="0028532D">
        <w:rPr>
          <w:color w:val="00000A"/>
          <w:sz w:val="28"/>
          <w:szCs w:val="28"/>
        </w:rPr>
        <w:t>и</w:t>
      </w:r>
      <w:r w:rsidR="007E3E37">
        <w:rPr>
          <w:color w:val="00000A"/>
          <w:sz w:val="28"/>
          <w:szCs w:val="28"/>
        </w:rPr>
        <w:t>нформация о достижении ключевых показателей эффективности антимонопольного комплаенса включается в доклад об антимонопольном комплаенсе.</w:t>
      </w:r>
    </w:p>
    <w:p w:rsidR="007E3E37" w:rsidRDefault="007E3E37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C23BE" w:rsidRDefault="00816FBF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1C23BE" w:rsidRPr="00AE6500">
        <w:rPr>
          <w:b/>
          <w:sz w:val="28"/>
          <w:szCs w:val="28"/>
        </w:rPr>
        <w:t>. Оценка эффективности функционирования антимонопольного комплаенса</w:t>
      </w:r>
    </w:p>
    <w:p w:rsidR="005C4B20" w:rsidRDefault="005C4B20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17301" w:rsidRPr="00AE6500" w:rsidRDefault="00C17301" w:rsidP="00C1730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</w:t>
      </w:r>
      <w:r w:rsidRPr="00AE6500">
        <w:rPr>
          <w:sz w:val="28"/>
          <w:szCs w:val="28"/>
        </w:rPr>
        <w:t>. В целях оценки эффективности функционирования в</w:t>
      </w:r>
      <w:r w:rsidRPr="005515A0">
        <w:rPr>
          <w:sz w:val="28"/>
          <w:szCs w:val="28"/>
        </w:rPr>
        <w:t xml:space="preserve"> </w:t>
      </w:r>
      <w:r w:rsidR="00A3293A">
        <w:rPr>
          <w:sz w:val="28"/>
          <w:szCs w:val="28"/>
        </w:rPr>
        <w:t>ИОГВ</w:t>
      </w:r>
      <w:r w:rsidRPr="005E14D1">
        <w:rPr>
          <w:sz w:val="28"/>
          <w:szCs w:val="28"/>
        </w:rPr>
        <w:t xml:space="preserve"> (ОМС</w:t>
      </w:r>
      <w:r>
        <w:rPr>
          <w:sz w:val="28"/>
          <w:szCs w:val="28"/>
        </w:rPr>
        <w:t>У</w:t>
      </w:r>
      <w:r w:rsidRPr="005E14D1">
        <w:rPr>
          <w:sz w:val="28"/>
          <w:szCs w:val="28"/>
        </w:rPr>
        <w:t>)</w:t>
      </w:r>
      <w:r w:rsidRPr="00AE6500">
        <w:rPr>
          <w:sz w:val="28"/>
          <w:szCs w:val="28"/>
        </w:rPr>
        <w:t xml:space="preserve"> антимонопольного комплаенса устанавлива</w:t>
      </w:r>
      <w:r>
        <w:rPr>
          <w:sz w:val="28"/>
          <w:szCs w:val="28"/>
        </w:rPr>
        <w:t>ются</w:t>
      </w:r>
      <w:r w:rsidRPr="00AE6500">
        <w:rPr>
          <w:sz w:val="28"/>
          <w:szCs w:val="28"/>
        </w:rPr>
        <w:t xml:space="preserve"> ключевые показатели</w:t>
      </w:r>
      <w:r>
        <w:rPr>
          <w:sz w:val="28"/>
          <w:szCs w:val="28"/>
        </w:rPr>
        <w:t>. Перечень и критерии их оценки определены в Методике расчета ключевых показателей эффективности функционирования антимонопольного комплаенса.</w:t>
      </w:r>
      <w:r w:rsidRPr="00BD701C">
        <w:rPr>
          <w:sz w:val="28"/>
          <w:szCs w:val="28"/>
        </w:rPr>
        <w:t xml:space="preserve"> </w:t>
      </w:r>
    </w:p>
    <w:p w:rsidR="00C17301" w:rsidRPr="00AE6500" w:rsidRDefault="00C17301" w:rsidP="00C1730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B302E9">
        <w:rPr>
          <w:sz w:val="28"/>
          <w:szCs w:val="28"/>
        </w:rPr>
        <w:t>2</w:t>
      </w:r>
      <w:r w:rsidRPr="00AE6500">
        <w:rPr>
          <w:sz w:val="28"/>
          <w:szCs w:val="28"/>
        </w:rPr>
        <w:t>. Уполно</w:t>
      </w:r>
      <w:r>
        <w:rPr>
          <w:sz w:val="28"/>
          <w:szCs w:val="28"/>
        </w:rPr>
        <w:t>моченное подразделение</w:t>
      </w:r>
      <w:r w:rsidRPr="00AE6500">
        <w:rPr>
          <w:sz w:val="28"/>
          <w:szCs w:val="28"/>
        </w:rPr>
        <w:t xml:space="preserve"> проводит </w:t>
      </w:r>
      <w:r w:rsidRPr="00DB703F">
        <w:rPr>
          <w:sz w:val="28"/>
          <w:szCs w:val="28"/>
          <w:highlight w:val="yellow"/>
        </w:rPr>
        <w:t>(не реже одного раза в год)</w:t>
      </w:r>
      <w:r w:rsidRPr="00AE6500">
        <w:rPr>
          <w:sz w:val="28"/>
          <w:szCs w:val="28"/>
        </w:rPr>
        <w:t xml:space="preserve"> оценку достижения ключевых показателей эффективности антимонопольного </w:t>
      </w:r>
      <w:r w:rsidRPr="00AE6500">
        <w:rPr>
          <w:sz w:val="28"/>
          <w:szCs w:val="28"/>
        </w:rPr>
        <w:lastRenderedPageBreak/>
        <w:t>комплаенса в</w:t>
      </w:r>
      <w:r w:rsidRPr="005515A0">
        <w:rPr>
          <w:sz w:val="28"/>
          <w:szCs w:val="28"/>
          <w:lang w:eastAsia="ar-SA"/>
        </w:rPr>
        <w:t xml:space="preserve"> </w:t>
      </w:r>
      <w:r w:rsidR="00A3293A">
        <w:rPr>
          <w:sz w:val="28"/>
          <w:szCs w:val="28"/>
          <w:lang w:eastAsia="ar-SA"/>
        </w:rPr>
        <w:t>ИОГВ</w:t>
      </w:r>
      <w:r w:rsidRPr="005E14D1">
        <w:rPr>
          <w:sz w:val="28"/>
          <w:szCs w:val="28"/>
          <w:lang w:eastAsia="ar-SA"/>
        </w:rPr>
        <w:t xml:space="preserve"> (ОМС</w:t>
      </w:r>
      <w:r>
        <w:rPr>
          <w:sz w:val="28"/>
          <w:szCs w:val="28"/>
          <w:lang w:eastAsia="ar-SA"/>
        </w:rPr>
        <w:t>У</w:t>
      </w:r>
      <w:r w:rsidRPr="005E14D1">
        <w:rPr>
          <w:sz w:val="28"/>
          <w:szCs w:val="28"/>
          <w:lang w:eastAsia="ar-SA"/>
        </w:rPr>
        <w:t>)</w:t>
      </w:r>
      <w:r w:rsidRPr="00AE6500">
        <w:rPr>
          <w:sz w:val="28"/>
          <w:szCs w:val="28"/>
        </w:rPr>
        <w:t>.</w:t>
      </w:r>
    </w:p>
    <w:p w:rsidR="00C17301" w:rsidRDefault="00C17301" w:rsidP="00C1730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B302E9">
        <w:rPr>
          <w:sz w:val="28"/>
          <w:szCs w:val="28"/>
        </w:rPr>
        <w:t>3</w:t>
      </w:r>
      <w:r w:rsidRPr="00AE6500">
        <w:rPr>
          <w:sz w:val="28"/>
          <w:szCs w:val="28"/>
        </w:rPr>
        <w:t>. Информация о достижении ключевых показателей эффективности функционирования в</w:t>
      </w:r>
      <w:r w:rsidRPr="005515A0">
        <w:rPr>
          <w:sz w:val="28"/>
          <w:szCs w:val="28"/>
          <w:lang w:eastAsia="ar-SA"/>
        </w:rPr>
        <w:t xml:space="preserve"> </w:t>
      </w:r>
      <w:r w:rsidR="00A3293A">
        <w:rPr>
          <w:sz w:val="28"/>
          <w:szCs w:val="28"/>
          <w:lang w:eastAsia="ar-SA"/>
        </w:rPr>
        <w:t>ИОГВ</w:t>
      </w:r>
      <w:r w:rsidRPr="005E14D1">
        <w:rPr>
          <w:sz w:val="28"/>
          <w:szCs w:val="28"/>
          <w:lang w:eastAsia="ar-SA"/>
        </w:rPr>
        <w:t xml:space="preserve"> (ОМС</w:t>
      </w:r>
      <w:r>
        <w:rPr>
          <w:sz w:val="28"/>
          <w:szCs w:val="28"/>
          <w:lang w:eastAsia="ar-SA"/>
        </w:rPr>
        <w:t>У</w:t>
      </w:r>
      <w:r w:rsidRPr="005E14D1">
        <w:rPr>
          <w:sz w:val="28"/>
          <w:szCs w:val="28"/>
          <w:lang w:eastAsia="ar-SA"/>
        </w:rPr>
        <w:t>)</w:t>
      </w:r>
      <w:r w:rsidRPr="00AE6500">
        <w:rPr>
          <w:sz w:val="28"/>
          <w:szCs w:val="28"/>
        </w:rPr>
        <w:t xml:space="preserve"> антимонопольного комплаенса включается в доклад об антимонопольном комплаенсе.</w:t>
      </w:r>
    </w:p>
    <w:p w:rsidR="001955A0" w:rsidRDefault="00816FBF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01D24">
        <w:rPr>
          <w:sz w:val="28"/>
          <w:szCs w:val="28"/>
        </w:rPr>
        <w:t>.</w:t>
      </w:r>
      <w:r w:rsidR="00B302E9">
        <w:rPr>
          <w:sz w:val="28"/>
          <w:szCs w:val="28"/>
        </w:rPr>
        <w:t>4</w:t>
      </w:r>
      <w:r w:rsidR="003D5733" w:rsidRPr="00C930A2">
        <w:rPr>
          <w:sz w:val="28"/>
          <w:szCs w:val="28"/>
        </w:rPr>
        <w:t xml:space="preserve">. Оценку эффективности организации и функционирования антимонопольного комплаенса </w:t>
      </w:r>
      <w:r w:rsidR="004A1988" w:rsidRPr="00C930A2">
        <w:rPr>
          <w:sz w:val="28"/>
          <w:szCs w:val="28"/>
        </w:rPr>
        <w:t>в ОИВ (ОМС</w:t>
      </w:r>
      <w:r w:rsidR="004A1988">
        <w:rPr>
          <w:sz w:val="28"/>
          <w:szCs w:val="28"/>
        </w:rPr>
        <w:t>У</w:t>
      </w:r>
      <w:r w:rsidR="004A1988" w:rsidRPr="00C930A2">
        <w:rPr>
          <w:sz w:val="28"/>
          <w:szCs w:val="28"/>
        </w:rPr>
        <w:t>)</w:t>
      </w:r>
      <w:r w:rsidR="004A1988">
        <w:rPr>
          <w:sz w:val="28"/>
          <w:szCs w:val="28"/>
        </w:rPr>
        <w:t xml:space="preserve"> </w:t>
      </w:r>
      <w:r w:rsidR="003D5733" w:rsidRPr="00C930A2">
        <w:rPr>
          <w:sz w:val="28"/>
          <w:szCs w:val="28"/>
        </w:rPr>
        <w:t>осуществляет</w:t>
      </w:r>
      <w:r w:rsidR="003723FD">
        <w:rPr>
          <w:sz w:val="28"/>
          <w:szCs w:val="28"/>
        </w:rPr>
        <w:t xml:space="preserve"> коллегиальный орган </w:t>
      </w:r>
      <w:r w:rsidR="00CF5FA4">
        <w:rPr>
          <w:sz w:val="28"/>
          <w:szCs w:val="28"/>
        </w:rPr>
        <w:t xml:space="preserve">при </w:t>
      </w:r>
      <w:r w:rsidR="00CF5FA4" w:rsidRPr="00C930A2">
        <w:rPr>
          <w:sz w:val="28"/>
          <w:szCs w:val="28"/>
        </w:rPr>
        <w:t>ОИВ (ОМС</w:t>
      </w:r>
      <w:r w:rsidR="00CF5FA4">
        <w:rPr>
          <w:sz w:val="28"/>
          <w:szCs w:val="28"/>
        </w:rPr>
        <w:t>У</w:t>
      </w:r>
      <w:r w:rsidR="00CF5FA4" w:rsidRPr="00C930A2">
        <w:rPr>
          <w:sz w:val="28"/>
          <w:szCs w:val="28"/>
        </w:rPr>
        <w:t>)</w:t>
      </w:r>
      <w:r w:rsidR="00CF5FA4">
        <w:rPr>
          <w:sz w:val="28"/>
          <w:szCs w:val="28"/>
        </w:rPr>
        <w:t xml:space="preserve">, а республике в целом </w:t>
      </w:r>
      <w:r w:rsidR="001955A0">
        <w:rPr>
          <w:sz w:val="28"/>
          <w:szCs w:val="28"/>
        </w:rPr>
        <w:t>–</w:t>
      </w:r>
      <w:r w:rsidR="00BF1489" w:rsidRPr="00BF1489">
        <w:rPr>
          <w:sz w:val="28"/>
          <w:szCs w:val="28"/>
        </w:rPr>
        <w:t xml:space="preserve"> </w:t>
      </w:r>
      <w:r w:rsidR="00CF5FA4">
        <w:rPr>
          <w:sz w:val="28"/>
          <w:szCs w:val="28"/>
        </w:rPr>
        <w:t>региональный</w:t>
      </w:r>
      <w:r w:rsidR="001955A0">
        <w:rPr>
          <w:sz w:val="28"/>
          <w:szCs w:val="28"/>
        </w:rPr>
        <w:t xml:space="preserve"> коллегиальный орган</w:t>
      </w:r>
      <w:r w:rsidR="002A1B00" w:rsidRPr="002A1B00">
        <w:rPr>
          <w:color w:val="00000A"/>
          <w:sz w:val="28"/>
          <w:szCs w:val="28"/>
        </w:rPr>
        <w:t xml:space="preserve"> </w:t>
      </w:r>
      <w:r w:rsidR="002A1B00">
        <w:rPr>
          <w:color w:val="00000A"/>
          <w:sz w:val="28"/>
          <w:szCs w:val="28"/>
        </w:rPr>
        <w:t>по результатам рассмотрения доклада об антимонопольном комплаенсе</w:t>
      </w:r>
      <w:r w:rsidR="002A1B00">
        <w:rPr>
          <w:sz w:val="28"/>
          <w:szCs w:val="28"/>
        </w:rPr>
        <w:t xml:space="preserve"> в соответствии с Методикой. Методика разрабатывается Региональным уполномоченным органом.</w:t>
      </w:r>
    </w:p>
    <w:p w:rsidR="003D5733" w:rsidRPr="00C930A2" w:rsidRDefault="00816FBF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302E9">
        <w:rPr>
          <w:sz w:val="28"/>
          <w:szCs w:val="28"/>
        </w:rPr>
        <w:t>.5</w:t>
      </w:r>
      <w:r w:rsidR="003D5733" w:rsidRPr="00C930A2">
        <w:rPr>
          <w:sz w:val="28"/>
          <w:szCs w:val="28"/>
        </w:rPr>
        <w:t xml:space="preserve">. К функциям </w:t>
      </w:r>
      <w:r w:rsidR="00FB4682">
        <w:rPr>
          <w:sz w:val="28"/>
          <w:szCs w:val="28"/>
        </w:rPr>
        <w:t>коллегиальн</w:t>
      </w:r>
      <w:r w:rsidR="00EB32E2">
        <w:rPr>
          <w:sz w:val="28"/>
          <w:szCs w:val="28"/>
        </w:rPr>
        <w:t>ого</w:t>
      </w:r>
      <w:r w:rsidR="00FB4682">
        <w:rPr>
          <w:sz w:val="28"/>
          <w:szCs w:val="28"/>
        </w:rPr>
        <w:t xml:space="preserve"> орган</w:t>
      </w:r>
      <w:r w:rsidR="00EB32E2">
        <w:rPr>
          <w:sz w:val="28"/>
          <w:szCs w:val="28"/>
        </w:rPr>
        <w:t>а</w:t>
      </w:r>
      <w:r w:rsidR="00FB4682">
        <w:rPr>
          <w:sz w:val="28"/>
          <w:szCs w:val="28"/>
        </w:rPr>
        <w:t xml:space="preserve"> при </w:t>
      </w:r>
      <w:r w:rsidR="00FB4682" w:rsidRPr="00C930A2">
        <w:rPr>
          <w:sz w:val="28"/>
          <w:szCs w:val="28"/>
        </w:rPr>
        <w:t>ОИВ (ОМС</w:t>
      </w:r>
      <w:r w:rsidR="00FB4682">
        <w:rPr>
          <w:sz w:val="28"/>
          <w:szCs w:val="28"/>
        </w:rPr>
        <w:t>У</w:t>
      </w:r>
      <w:r w:rsidR="00FB4682" w:rsidRPr="00C930A2">
        <w:rPr>
          <w:sz w:val="28"/>
          <w:szCs w:val="28"/>
        </w:rPr>
        <w:t>)</w:t>
      </w:r>
      <w:r w:rsidR="00FB4682">
        <w:rPr>
          <w:sz w:val="28"/>
          <w:szCs w:val="28"/>
        </w:rPr>
        <w:t xml:space="preserve">, </w:t>
      </w:r>
      <w:r w:rsidR="003D5733" w:rsidRPr="00C930A2">
        <w:rPr>
          <w:sz w:val="28"/>
          <w:szCs w:val="28"/>
        </w:rPr>
        <w:t xml:space="preserve">относится: </w:t>
      </w:r>
    </w:p>
    <w:p w:rsidR="003D5733" w:rsidRDefault="003D5733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0A2">
        <w:rPr>
          <w:sz w:val="28"/>
          <w:szCs w:val="28"/>
        </w:rPr>
        <w:t xml:space="preserve">рассмотрение и оценка </w:t>
      </w:r>
      <w:r w:rsidR="00B83B04">
        <w:rPr>
          <w:sz w:val="28"/>
          <w:szCs w:val="28"/>
        </w:rPr>
        <w:t xml:space="preserve">плана мероприятий («дорожной карты») </w:t>
      </w:r>
      <w:r w:rsidR="00A3293A">
        <w:rPr>
          <w:sz w:val="28"/>
          <w:szCs w:val="28"/>
        </w:rPr>
        <w:t>ИОГВ</w:t>
      </w:r>
      <w:r w:rsidRPr="00C930A2">
        <w:rPr>
          <w:sz w:val="28"/>
          <w:szCs w:val="28"/>
        </w:rPr>
        <w:t xml:space="preserve"> (ОМСУ)</w:t>
      </w:r>
      <w:r w:rsidR="00B83B04">
        <w:rPr>
          <w:sz w:val="28"/>
          <w:szCs w:val="28"/>
        </w:rPr>
        <w:t>,</w:t>
      </w:r>
      <w:r w:rsidRPr="00C930A2">
        <w:rPr>
          <w:sz w:val="28"/>
          <w:szCs w:val="28"/>
        </w:rPr>
        <w:t xml:space="preserve"> в части, касающейся функционирования антимонопольного комплаенса;</w:t>
      </w:r>
    </w:p>
    <w:p w:rsidR="00A512AD" w:rsidRDefault="00A512AD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0A2">
        <w:rPr>
          <w:sz w:val="28"/>
          <w:szCs w:val="28"/>
        </w:rPr>
        <w:t>рассмотрение и утверждение доклада об антимонопольном комплаенсе</w:t>
      </w:r>
      <w:r w:rsidR="0043071F">
        <w:rPr>
          <w:sz w:val="28"/>
          <w:szCs w:val="28"/>
        </w:rPr>
        <w:t xml:space="preserve"> </w:t>
      </w:r>
      <w:r w:rsidR="0043071F" w:rsidRPr="00C930A2">
        <w:rPr>
          <w:sz w:val="28"/>
          <w:szCs w:val="28"/>
        </w:rPr>
        <w:t>ОИВ (ОМС</w:t>
      </w:r>
      <w:r w:rsidR="0043071F">
        <w:rPr>
          <w:sz w:val="28"/>
          <w:szCs w:val="28"/>
        </w:rPr>
        <w:t>У</w:t>
      </w:r>
      <w:r w:rsidR="0043071F" w:rsidRPr="00C930A2">
        <w:rPr>
          <w:sz w:val="28"/>
          <w:szCs w:val="28"/>
        </w:rPr>
        <w:t>)</w:t>
      </w:r>
      <w:r w:rsidR="007708FF">
        <w:rPr>
          <w:sz w:val="28"/>
          <w:szCs w:val="28"/>
        </w:rPr>
        <w:t>.</w:t>
      </w:r>
    </w:p>
    <w:p w:rsidR="00312C0A" w:rsidRDefault="00312C0A" w:rsidP="00312C0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 техническую работу по подготовке и оформлению документов по антимонопольному комплаенсу осуществляет </w:t>
      </w:r>
      <w:proofErr w:type="gramStart"/>
      <w:r w:rsidRPr="00E469B4">
        <w:rPr>
          <w:sz w:val="28"/>
          <w:szCs w:val="28"/>
        </w:rPr>
        <w:t>структурн</w:t>
      </w:r>
      <w:r>
        <w:rPr>
          <w:sz w:val="28"/>
          <w:szCs w:val="28"/>
        </w:rPr>
        <w:t>ое</w:t>
      </w:r>
      <w:r w:rsidRPr="00E469B4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е</w:t>
      </w:r>
      <w:proofErr w:type="gramEnd"/>
      <w:r w:rsidRPr="00E469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осуществляющее функции по развитию конкуренции в </w:t>
      </w:r>
      <w:r w:rsidR="00A3293A">
        <w:rPr>
          <w:sz w:val="28"/>
          <w:szCs w:val="28"/>
        </w:rPr>
        <w:t>ИОГВ</w:t>
      </w:r>
      <w:r w:rsidRPr="00A863DD">
        <w:rPr>
          <w:sz w:val="28"/>
          <w:szCs w:val="28"/>
        </w:rPr>
        <w:t xml:space="preserve"> (ОМСУ).</w:t>
      </w:r>
    </w:p>
    <w:p w:rsidR="00E45A94" w:rsidRDefault="00816FBF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45A94">
        <w:rPr>
          <w:sz w:val="28"/>
          <w:szCs w:val="28"/>
        </w:rPr>
        <w:t>.</w:t>
      </w:r>
      <w:r w:rsidR="00B302E9">
        <w:rPr>
          <w:sz w:val="28"/>
          <w:szCs w:val="28"/>
        </w:rPr>
        <w:t>6</w:t>
      </w:r>
      <w:r w:rsidR="00E45A94" w:rsidRPr="00C930A2">
        <w:rPr>
          <w:sz w:val="28"/>
          <w:szCs w:val="28"/>
        </w:rPr>
        <w:t xml:space="preserve">. К функциям </w:t>
      </w:r>
      <w:r w:rsidR="00E45A94">
        <w:rPr>
          <w:sz w:val="28"/>
          <w:szCs w:val="28"/>
        </w:rPr>
        <w:t xml:space="preserve">Регионального коллегиального органа, </w:t>
      </w:r>
      <w:r w:rsidR="00E45A94" w:rsidRPr="00C930A2">
        <w:rPr>
          <w:sz w:val="28"/>
          <w:szCs w:val="28"/>
        </w:rPr>
        <w:t>относится:</w:t>
      </w:r>
    </w:p>
    <w:p w:rsidR="002C3805" w:rsidRDefault="002C3805" w:rsidP="002C380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и оценка плана мероприятий («дорожной карты») по снижению комплаенс-рисков</w:t>
      </w:r>
      <w:r w:rsidRPr="00A863DD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части, касающейся функционирования антимонопольного комплаенса в целом по республике;</w:t>
      </w:r>
    </w:p>
    <w:p w:rsidR="007D0C2D" w:rsidRPr="00C930A2" w:rsidRDefault="007D0C2D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утверждение </w:t>
      </w:r>
      <w:r w:rsidR="00C240D0">
        <w:rPr>
          <w:sz w:val="28"/>
          <w:szCs w:val="28"/>
        </w:rPr>
        <w:t>М</w:t>
      </w:r>
      <w:r>
        <w:rPr>
          <w:sz w:val="28"/>
          <w:szCs w:val="28"/>
        </w:rPr>
        <w:t>етодики</w:t>
      </w:r>
      <w:r w:rsidR="00724B42">
        <w:rPr>
          <w:sz w:val="28"/>
          <w:szCs w:val="28"/>
        </w:rPr>
        <w:t xml:space="preserve"> расчета ключевых показателей эффективности функционирования антимонопольного комплаенса в </w:t>
      </w:r>
      <w:r w:rsidR="00A3293A">
        <w:rPr>
          <w:sz w:val="28"/>
          <w:szCs w:val="28"/>
        </w:rPr>
        <w:t>ИОГВ</w:t>
      </w:r>
      <w:r w:rsidR="00724B42" w:rsidRPr="00A863DD">
        <w:rPr>
          <w:sz w:val="28"/>
          <w:szCs w:val="28"/>
        </w:rPr>
        <w:t xml:space="preserve"> (ОМСУ)</w:t>
      </w:r>
      <w:r w:rsidR="00724B42">
        <w:rPr>
          <w:sz w:val="28"/>
          <w:szCs w:val="28"/>
        </w:rPr>
        <w:t xml:space="preserve">и </w:t>
      </w:r>
      <w:r>
        <w:rPr>
          <w:sz w:val="28"/>
          <w:szCs w:val="28"/>
        </w:rPr>
        <w:t>о</w:t>
      </w:r>
      <w:r w:rsidRPr="005C4B20">
        <w:rPr>
          <w:sz w:val="28"/>
          <w:szCs w:val="28"/>
        </w:rPr>
        <w:t>ценк</w:t>
      </w:r>
      <w:r>
        <w:rPr>
          <w:sz w:val="28"/>
          <w:szCs w:val="28"/>
        </w:rPr>
        <w:t>и</w:t>
      </w:r>
      <w:r w:rsidRPr="005C4B20">
        <w:rPr>
          <w:sz w:val="28"/>
          <w:szCs w:val="28"/>
        </w:rPr>
        <w:t xml:space="preserve"> эффективности функционирования в ИОГВ</w:t>
      </w:r>
      <w:r>
        <w:rPr>
          <w:sz w:val="28"/>
          <w:szCs w:val="28"/>
        </w:rPr>
        <w:t xml:space="preserve"> (ОМСУ</w:t>
      </w:r>
      <w:r w:rsidR="00C65176">
        <w:rPr>
          <w:sz w:val="28"/>
          <w:szCs w:val="28"/>
        </w:rPr>
        <w:t xml:space="preserve">) </w:t>
      </w:r>
      <w:r w:rsidRPr="005C4B20">
        <w:rPr>
          <w:sz w:val="28"/>
          <w:szCs w:val="28"/>
        </w:rPr>
        <w:t>антимонопольного комплаенса</w:t>
      </w:r>
      <w:r>
        <w:rPr>
          <w:sz w:val="28"/>
          <w:szCs w:val="28"/>
        </w:rPr>
        <w:t xml:space="preserve"> и в целом по Республике Мордовия</w:t>
      </w:r>
      <w:r w:rsidR="00C65176">
        <w:rPr>
          <w:sz w:val="28"/>
          <w:szCs w:val="28"/>
        </w:rPr>
        <w:t>;</w:t>
      </w:r>
    </w:p>
    <w:p w:rsidR="00BE26DF" w:rsidRDefault="008454D2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>пров</w:t>
      </w:r>
      <w:r>
        <w:rPr>
          <w:sz w:val="28"/>
          <w:szCs w:val="28"/>
        </w:rPr>
        <w:t>едение</w:t>
      </w:r>
      <w:r w:rsidRPr="00AE6500">
        <w:rPr>
          <w:sz w:val="28"/>
          <w:szCs w:val="28"/>
        </w:rPr>
        <w:t xml:space="preserve"> </w:t>
      </w:r>
      <w:r w:rsidRPr="00A64D05">
        <w:rPr>
          <w:sz w:val="28"/>
          <w:szCs w:val="28"/>
          <w:highlight w:val="yellow"/>
        </w:rPr>
        <w:t>(не реже одного раза в год)</w:t>
      </w:r>
      <w:r w:rsidRPr="00AE6500">
        <w:rPr>
          <w:sz w:val="28"/>
          <w:szCs w:val="28"/>
        </w:rPr>
        <w:t xml:space="preserve"> оценк</w:t>
      </w:r>
      <w:r>
        <w:rPr>
          <w:sz w:val="28"/>
          <w:szCs w:val="28"/>
        </w:rPr>
        <w:t>и</w:t>
      </w:r>
      <w:r w:rsidRPr="00AE6500">
        <w:rPr>
          <w:sz w:val="28"/>
          <w:szCs w:val="28"/>
        </w:rPr>
        <w:t xml:space="preserve"> достижения ключевых показателей эффективности антимонопольного комплаенса</w:t>
      </w:r>
      <w:r>
        <w:rPr>
          <w:sz w:val="28"/>
          <w:szCs w:val="28"/>
        </w:rPr>
        <w:t xml:space="preserve"> в целом по Республике Мордовия;</w:t>
      </w:r>
    </w:p>
    <w:p w:rsidR="003D5733" w:rsidRDefault="003D5733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0A2">
        <w:rPr>
          <w:sz w:val="28"/>
          <w:szCs w:val="28"/>
        </w:rPr>
        <w:t xml:space="preserve">рассмотрение и утверждение </w:t>
      </w:r>
      <w:r w:rsidR="00A656E3">
        <w:rPr>
          <w:sz w:val="28"/>
          <w:szCs w:val="28"/>
        </w:rPr>
        <w:t xml:space="preserve">Регионального </w:t>
      </w:r>
      <w:r w:rsidRPr="00C930A2">
        <w:rPr>
          <w:sz w:val="28"/>
          <w:szCs w:val="28"/>
        </w:rPr>
        <w:t>доклада об антимонопольном комплаенсе.</w:t>
      </w:r>
    </w:p>
    <w:p w:rsidR="002C3805" w:rsidRPr="00AE6500" w:rsidRDefault="002C3805" w:rsidP="00291D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 техническую работу по подготовке и оформлению документов по антимонопольному комплаенсу для </w:t>
      </w:r>
      <w:r w:rsidRPr="00A863DD">
        <w:rPr>
          <w:sz w:val="28"/>
          <w:szCs w:val="28"/>
        </w:rPr>
        <w:t xml:space="preserve">Регионального коллегиального органа </w:t>
      </w:r>
      <w:r>
        <w:rPr>
          <w:sz w:val="28"/>
          <w:szCs w:val="28"/>
        </w:rPr>
        <w:t xml:space="preserve">осуществляет </w:t>
      </w:r>
      <w:r w:rsidRPr="00E469B4">
        <w:rPr>
          <w:sz w:val="28"/>
          <w:szCs w:val="28"/>
        </w:rPr>
        <w:t>структурн</w:t>
      </w:r>
      <w:r>
        <w:rPr>
          <w:sz w:val="28"/>
          <w:szCs w:val="28"/>
        </w:rPr>
        <w:t>ое</w:t>
      </w:r>
      <w:r w:rsidRPr="00E469B4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е,</w:t>
      </w:r>
      <w:r w:rsidRPr="00E469B4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осуществляющее функции по развитию конкуренции в региональном уполномоченном органе исполнительной власти Республике Мордовия.</w:t>
      </w:r>
    </w:p>
    <w:p w:rsidR="003B105B" w:rsidRDefault="003B105B" w:rsidP="000A0E90">
      <w:pPr>
        <w:ind w:firstLine="709"/>
        <w:jc w:val="center"/>
        <w:rPr>
          <w:b/>
          <w:sz w:val="28"/>
          <w:szCs w:val="28"/>
        </w:rPr>
      </w:pPr>
    </w:p>
    <w:p w:rsidR="00897D25" w:rsidRPr="002A6FB8" w:rsidRDefault="00816FBF" w:rsidP="000A0E9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A40A24" w:rsidRPr="00AE6500">
        <w:rPr>
          <w:b/>
          <w:sz w:val="28"/>
          <w:szCs w:val="28"/>
        </w:rPr>
        <w:t>. Доклад об антимонопольном комплаенсе</w:t>
      </w:r>
    </w:p>
    <w:p w:rsidR="0007407F" w:rsidRDefault="0007407F" w:rsidP="00291DF7">
      <w:pPr>
        <w:ind w:firstLine="709"/>
        <w:jc w:val="both"/>
        <w:rPr>
          <w:sz w:val="28"/>
          <w:szCs w:val="28"/>
        </w:rPr>
      </w:pPr>
    </w:p>
    <w:p w:rsidR="00897D25" w:rsidRPr="00AE6500" w:rsidRDefault="00816FBF" w:rsidP="00291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97D25" w:rsidRPr="00AE6500">
        <w:rPr>
          <w:sz w:val="28"/>
          <w:szCs w:val="28"/>
        </w:rPr>
        <w:t>.1. Доклад об антимонопольном комплаенсе содерж</w:t>
      </w:r>
      <w:r w:rsidR="00897D25">
        <w:rPr>
          <w:sz w:val="28"/>
          <w:szCs w:val="28"/>
        </w:rPr>
        <w:t>ит</w:t>
      </w:r>
      <w:r w:rsidR="00897D25" w:rsidRPr="00AE6500">
        <w:rPr>
          <w:sz w:val="28"/>
          <w:szCs w:val="28"/>
        </w:rPr>
        <w:t xml:space="preserve"> информацию: </w:t>
      </w:r>
    </w:p>
    <w:p w:rsidR="00897D25" w:rsidRPr="00AE6500" w:rsidRDefault="00897D25" w:rsidP="00291DF7">
      <w:pPr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о результатах проведенной оценки </w:t>
      </w:r>
      <w:r w:rsidR="00FA2EDD">
        <w:rPr>
          <w:color w:val="00000A"/>
          <w:sz w:val="28"/>
          <w:szCs w:val="28"/>
        </w:rPr>
        <w:t>комплаенс-рисков</w:t>
      </w:r>
      <w:r w:rsidRPr="00AE6500">
        <w:rPr>
          <w:sz w:val="28"/>
          <w:szCs w:val="28"/>
        </w:rPr>
        <w:t xml:space="preserve">; </w:t>
      </w:r>
    </w:p>
    <w:p w:rsidR="00897D25" w:rsidRPr="00AE6500" w:rsidRDefault="00897D25" w:rsidP="00291DF7">
      <w:pPr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об исполнении мероприятий по снижению </w:t>
      </w:r>
      <w:r w:rsidR="00FA2EDD">
        <w:rPr>
          <w:color w:val="00000A"/>
          <w:sz w:val="28"/>
          <w:szCs w:val="28"/>
        </w:rPr>
        <w:t>комплаенс-рисков</w:t>
      </w:r>
      <w:r w:rsidRPr="00AE6500">
        <w:rPr>
          <w:sz w:val="28"/>
          <w:szCs w:val="28"/>
        </w:rPr>
        <w:t xml:space="preserve">; </w:t>
      </w:r>
    </w:p>
    <w:p w:rsidR="00897D25" w:rsidRDefault="00897D25" w:rsidP="00291DF7">
      <w:pPr>
        <w:ind w:firstLine="709"/>
        <w:jc w:val="both"/>
        <w:rPr>
          <w:sz w:val="28"/>
          <w:szCs w:val="28"/>
        </w:rPr>
      </w:pPr>
      <w:r w:rsidRPr="00AE6500">
        <w:rPr>
          <w:sz w:val="28"/>
          <w:szCs w:val="28"/>
        </w:rPr>
        <w:lastRenderedPageBreak/>
        <w:t xml:space="preserve">о достижении ключевых показателей эффективности антимонопольного комплаенса. </w:t>
      </w:r>
    </w:p>
    <w:p w:rsidR="004A78B5" w:rsidRDefault="00816FBF" w:rsidP="00291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12B1A">
        <w:rPr>
          <w:sz w:val="28"/>
          <w:szCs w:val="28"/>
        </w:rPr>
        <w:t xml:space="preserve">.2. </w:t>
      </w:r>
      <w:r w:rsidR="00117F6D">
        <w:rPr>
          <w:sz w:val="28"/>
          <w:szCs w:val="28"/>
        </w:rPr>
        <w:t xml:space="preserve">Утвержденный </w:t>
      </w:r>
      <w:r w:rsidR="00712B1A" w:rsidRPr="00AE6500">
        <w:rPr>
          <w:sz w:val="28"/>
          <w:szCs w:val="28"/>
        </w:rPr>
        <w:t>Доклад об антимонопольном ком</w:t>
      </w:r>
      <w:r w:rsidR="00712B1A">
        <w:rPr>
          <w:sz w:val="28"/>
          <w:szCs w:val="28"/>
        </w:rPr>
        <w:t>плаенсе</w:t>
      </w:r>
      <w:r w:rsidR="00712B1A" w:rsidRPr="00AE6500">
        <w:rPr>
          <w:sz w:val="28"/>
          <w:szCs w:val="28"/>
        </w:rPr>
        <w:t xml:space="preserve"> </w:t>
      </w:r>
      <w:r w:rsidR="00A3293A">
        <w:rPr>
          <w:sz w:val="28"/>
          <w:szCs w:val="28"/>
          <w:lang w:eastAsia="ar-SA"/>
        </w:rPr>
        <w:t>ИОГВ</w:t>
      </w:r>
      <w:r w:rsidR="00B71BE9" w:rsidRPr="005E14D1">
        <w:rPr>
          <w:sz w:val="28"/>
          <w:szCs w:val="28"/>
          <w:lang w:eastAsia="ar-SA"/>
        </w:rPr>
        <w:t xml:space="preserve"> (ОМС</w:t>
      </w:r>
      <w:r w:rsidR="00B71BE9">
        <w:rPr>
          <w:sz w:val="28"/>
          <w:szCs w:val="28"/>
          <w:lang w:eastAsia="ar-SA"/>
        </w:rPr>
        <w:t xml:space="preserve">У) </w:t>
      </w:r>
      <w:r w:rsidR="004A78B5">
        <w:rPr>
          <w:sz w:val="28"/>
          <w:szCs w:val="28"/>
        </w:rPr>
        <w:t xml:space="preserve">представляется </w:t>
      </w:r>
      <w:r w:rsidR="00E23CF2">
        <w:rPr>
          <w:sz w:val="28"/>
          <w:szCs w:val="28"/>
        </w:rPr>
        <w:t xml:space="preserve">в </w:t>
      </w:r>
      <w:r w:rsidR="0094017B">
        <w:rPr>
          <w:sz w:val="28"/>
          <w:szCs w:val="28"/>
        </w:rPr>
        <w:t>р</w:t>
      </w:r>
      <w:r w:rsidR="00E23CF2">
        <w:rPr>
          <w:sz w:val="28"/>
          <w:szCs w:val="28"/>
        </w:rPr>
        <w:t>егиональны</w:t>
      </w:r>
      <w:r w:rsidR="002F7358">
        <w:rPr>
          <w:sz w:val="28"/>
          <w:szCs w:val="28"/>
        </w:rPr>
        <w:t>й</w:t>
      </w:r>
      <w:r w:rsidR="00E23CF2">
        <w:rPr>
          <w:sz w:val="28"/>
          <w:szCs w:val="28"/>
        </w:rPr>
        <w:t xml:space="preserve"> уполномоченны</w:t>
      </w:r>
      <w:r w:rsidR="002F7358">
        <w:rPr>
          <w:sz w:val="28"/>
          <w:szCs w:val="28"/>
        </w:rPr>
        <w:t>й</w:t>
      </w:r>
      <w:r w:rsidR="00E23CF2">
        <w:rPr>
          <w:sz w:val="28"/>
          <w:szCs w:val="28"/>
        </w:rPr>
        <w:t xml:space="preserve"> </w:t>
      </w:r>
      <w:r w:rsidR="00380D05">
        <w:rPr>
          <w:sz w:val="28"/>
          <w:szCs w:val="28"/>
        </w:rPr>
        <w:t>орган</w:t>
      </w:r>
      <w:r w:rsidR="002941B3">
        <w:rPr>
          <w:sz w:val="28"/>
          <w:szCs w:val="28"/>
        </w:rPr>
        <w:t xml:space="preserve">, </w:t>
      </w:r>
      <w:r w:rsidR="0094017B">
        <w:rPr>
          <w:sz w:val="28"/>
          <w:szCs w:val="28"/>
        </w:rPr>
        <w:t>р</w:t>
      </w:r>
      <w:r w:rsidR="00561E84">
        <w:rPr>
          <w:sz w:val="28"/>
          <w:szCs w:val="28"/>
        </w:rPr>
        <w:t xml:space="preserve">егиональный </w:t>
      </w:r>
      <w:r w:rsidR="00380D05">
        <w:rPr>
          <w:sz w:val="28"/>
          <w:szCs w:val="28"/>
        </w:rPr>
        <w:t>коллегиальный</w:t>
      </w:r>
      <w:r w:rsidR="004A78B5">
        <w:rPr>
          <w:sz w:val="28"/>
          <w:szCs w:val="28"/>
        </w:rPr>
        <w:t xml:space="preserve"> орган</w:t>
      </w:r>
      <w:r w:rsidR="00E23CF2">
        <w:rPr>
          <w:sz w:val="28"/>
          <w:szCs w:val="28"/>
        </w:rPr>
        <w:t xml:space="preserve"> </w:t>
      </w:r>
      <w:r w:rsidR="001D65B2">
        <w:rPr>
          <w:sz w:val="28"/>
          <w:szCs w:val="28"/>
        </w:rPr>
        <w:t>и</w:t>
      </w:r>
      <w:r w:rsidR="001D65B2" w:rsidRPr="00A52931">
        <w:rPr>
          <w:sz w:val="28"/>
          <w:szCs w:val="28"/>
        </w:rPr>
        <w:t xml:space="preserve"> размещается</w:t>
      </w:r>
      <w:r w:rsidR="001D65B2">
        <w:rPr>
          <w:sz w:val="28"/>
          <w:szCs w:val="28"/>
        </w:rPr>
        <w:t xml:space="preserve"> на официальном сайте </w:t>
      </w:r>
      <w:r w:rsidR="00E23CF2" w:rsidRPr="0056585F">
        <w:rPr>
          <w:sz w:val="28"/>
          <w:szCs w:val="28"/>
          <w:highlight w:val="yellow"/>
        </w:rPr>
        <w:t xml:space="preserve">не позднее </w:t>
      </w:r>
      <w:r w:rsidR="000F07A4" w:rsidRPr="0056585F">
        <w:rPr>
          <w:sz w:val="28"/>
          <w:szCs w:val="28"/>
          <w:highlight w:val="yellow"/>
        </w:rPr>
        <w:t>1 декабря</w:t>
      </w:r>
      <w:r w:rsidR="006F576C" w:rsidRPr="0056585F">
        <w:rPr>
          <w:sz w:val="28"/>
          <w:szCs w:val="28"/>
          <w:highlight w:val="yellow"/>
        </w:rPr>
        <w:t xml:space="preserve"> каждого</w:t>
      </w:r>
      <w:r w:rsidR="000F07A4" w:rsidRPr="0056585F">
        <w:rPr>
          <w:sz w:val="28"/>
          <w:szCs w:val="28"/>
          <w:highlight w:val="yellow"/>
        </w:rPr>
        <w:t xml:space="preserve"> </w:t>
      </w:r>
      <w:r w:rsidR="006F576C" w:rsidRPr="0056585F">
        <w:rPr>
          <w:sz w:val="28"/>
          <w:szCs w:val="28"/>
          <w:highlight w:val="yellow"/>
        </w:rPr>
        <w:t xml:space="preserve">отчетного года и </w:t>
      </w:r>
      <w:r w:rsidR="00392956" w:rsidRPr="0056585F">
        <w:rPr>
          <w:sz w:val="28"/>
          <w:szCs w:val="28"/>
          <w:highlight w:val="yellow"/>
        </w:rPr>
        <w:t>1</w:t>
      </w:r>
      <w:r w:rsidR="00896E45" w:rsidRPr="0056585F">
        <w:rPr>
          <w:sz w:val="28"/>
          <w:szCs w:val="28"/>
          <w:highlight w:val="yellow"/>
        </w:rPr>
        <w:t xml:space="preserve">5 </w:t>
      </w:r>
      <w:r w:rsidR="00392956" w:rsidRPr="0056585F">
        <w:rPr>
          <w:sz w:val="28"/>
          <w:szCs w:val="28"/>
          <w:highlight w:val="yellow"/>
        </w:rPr>
        <w:t>февраля</w:t>
      </w:r>
      <w:r w:rsidR="00392BE7" w:rsidRPr="0056585F">
        <w:rPr>
          <w:sz w:val="28"/>
          <w:szCs w:val="28"/>
          <w:highlight w:val="yellow"/>
        </w:rPr>
        <w:t xml:space="preserve"> </w:t>
      </w:r>
      <w:proofErr w:type="gramStart"/>
      <w:r w:rsidR="00392BE7" w:rsidRPr="0056585F">
        <w:rPr>
          <w:sz w:val="28"/>
          <w:szCs w:val="28"/>
          <w:highlight w:val="yellow"/>
        </w:rPr>
        <w:t>каждого года</w:t>
      </w:r>
      <w:proofErr w:type="gramEnd"/>
      <w:r w:rsidR="000F07A4" w:rsidRPr="0056585F">
        <w:rPr>
          <w:sz w:val="28"/>
          <w:szCs w:val="28"/>
          <w:highlight w:val="yellow"/>
        </w:rPr>
        <w:t xml:space="preserve"> следующего за отчетным</w:t>
      </w:r>
      <w:r w:rsidR="007708FF">
        <w:rPr>
          <w:sz w:val="28"/>
          <w:szCs w:val="28"/>
        </w:rPr>
        <w:t>.</w:t>
      </w:r>
    </w:p>
    <w:p w:rsidR="00CE102A" w:rsidRDefault="00816FBF" w:rsidP="00291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52931">
        <w:rPr>
          <w:sz w:val="28"/>
          <w:szCs w:val="28"/>
        </w:rPr>
        <w:t xml:space="preserve">.3. </w:t>
      </w:r>
      <w:r w:rsidR="00CB78E8">
        <w:rPr>
          <w:sz w:val="28"/>
          <w:szCs w:val="28"/>
        </w:rPr>
        <w:t>Р</w:t>
      </w:r>
      <w:r w:rsidR="00477B11">
        <w:rPr>
          <w:sz w:val="28"/>
          <w:szCs w:val="28"/>
        </w:rPr>
        <w:t xml:space="preserve">егиональный </w:t>
      </w:r>
      <w:r w:rsidR="00A52931" w:rsidRPr="00A52931">
        <w:rPr>
          <w:sz w:val="28"/>
          <w:szCs w:val="28"/>
        </w:rPr>
        <w:t>Доклад об антимонопольном комплаенсе</w:t>
      </w:r>
      <w:r w:rsidR="00CB78E8">
        <w:rPr>
          <w:sz w:val="28"/>
          <w:szCs w:val="28"/>
        </w:rPr>
        <w:t xml:space="preserve"> формируется </w:t>
      </w:r>
      <w:r w:rsidR="0094017B">
        <w:rPr>
          <w:sz w:val="28"/>
          <w:szCs w:val="28"/>
        </w:rPr>
        <w:t>р</w:t>
      </w:r>
      <w:r w:rsidR="00CB78E8">
        <w:rPr>
          <w:sz w:val="28"/>
          <w:szCs w:val="28"/>
        </w:rPr>
        <w:t>егиональным уполномоченны</w:t>
      </w:r>
      <w:r w:rsidR="001D65B2">
        <w:rPr>
          <w:sz w:val="28"/>
          <w:szCs w:val="28"/>
        </w:rPr>
        <w:t>м</w:t>
      </w:r>
      <w:r w:rsidR="00CB78E8">
        <w:rPr>
          <w:sz w:val="28"/>
          <w:szCs w:val="28"/>
        </w:rPr>
        <w:t xml:space="preserve"> </w:t>
      </w:r>
      <w:r w:rsidR="001F3774">
        <w:rPr>
          <w:sz w:val="28"/>
          <w:szCs w:val="28"/>
        </w:rPr>
        <w:t>органом</w:t>
      </w:r>
      <w:r w:rsidR="001D65B2">
        <w:rPr>
          <w:sz w:val="28"/>
          <w:szCs w:val="28"/>
        </w:rPr>
        <w:t>,</w:t>
      </w:r>
      <w:r w:rsidR="006157BE">
        <w:rPr>
          <w:sz w:val="28"/>
          <w:szCs w:val="28"/>
        </w:rPr>
        <w:t xml:space="preserve"> утверждается</w:t>
      </w:r>
      <w:r w:rsidR="00CB78E8">
        <w:rPr>
          <w:sz w:val="28"/>
          <w:szCs w:val="28"/>
        </w:rPr>
        <w:t xml:space="preserve"> </w:t>
      </w:r>
      <w:r w:rsidR="0094017B">
        <w:rPr>
          <w:sz w:val="28"/>
          <w:szCs w:val="28"/>
        </w:rPr>
        <w:t xml:space="preserve">Региональным </w:t>
      </w:r>
      <w:r w:rsidR="00CB78E8">
        <w:rPr>
          <w:sz w:val="28"/>
          <w:szCs w:val="28"/>
        </w:rPr>
        <w:t>коллегиальны</w:t>
      </w:r>
      <w:r w:rsidR="006157BE">
        <w:rPr>
          <w:sz w:val="28"/>
          <w:szCs w:val="28"/>
        </w:rPr>
        <w:t>м</w:t>
      </w:r>
      <w:r w:rsidR="00CB78E8">
        <w:rPr>
          <w:sz w:val="28"/>
          <w:szCs w:val="28"/>
        </w:rPr>
        <w:t xml:space="preserve"> орган</w:t>
      </w:r>
      <w:r w:rsidR="006157BE">
        <w:rPr>
          <w:sz w:val="28"/>
          <w:szCs w:val="28"/>
        </w:rPr>
        <w:t>ом</w:t>
      </w:r>
      <w:r w:rsidR="001F3774">
        <w:rPr>
          <w:sz w:val="28"/>
          <w:szCs w:val="28"/>
        </w:rPr>
        <w:t>,</w:t>
      </w:r>
      <w:r w:rsidR="006157BE">
        <w:rPr>
          <w:sz w:val="28"/>
          <w:szCs w:val="28"/>
        </w:rPr>
        <w:t xml:space="preserve"> </w:t>
      </w:r>
      <w:r w:rsidR="00A52931" w:rsidRPr="00A52931">
        <w:rPr>
          <w:sz w:val="28"/>
          <w:szCs w:val="28"/>
        </w:rPr>
        <w:t>размещается</w:t>
      </w:r>
      <w:r w:rsidR="00A52931">
        <w:rPr>
          <w:sz w:val="28"/>
          <w:szCs w:val="28"/>
        </w:rPr>
        <w:t xml:space="preserve"> на официальном сайте</w:t>
      </w:r>
      <w:r w:rsidR="006B39D2">
        <w:rPr>
          <w:sz w:val="28"/>
          <w:szCs w:val="28"/>
        </w:rPr>
        <w:t xml:space="preserve"> Регионального уполномоченного органа </w:t>
      </w:r>
      <w:r w:rsidR="00A52931">
        <w:rPr>
          <w:sz w:val="28"/>
          <w:szCs w:val="28"/>
        </w:rPr>
        <w:t xml:space="preserve">и </w:t>
      </w:r>
      <w:r w:rsidR="00712B1A" w:rsidRPr="00AE6500">
        <w:rPr>
          <w:sz w:val="28"/>
          <w:szCs w:val="28"/>
        </w:rPr>
        <w:t>направля</w:t>
      </w:r>
      <w:r w:rsidR="00712B1A">
        <w:rPr>
          <w:sz w:val="28"/>
          <w:szCs w:val="28"/>
        </w:rPr>
        <w:t>ется</w:t>
      </w:r>
      <w:r w:rsidR="00712B1A" w:rsidRPr="00AE6500">
        <w:rPr>
          <w:sz w:val="28"/>
          <w:szCs w:val="28"/>
        </w:rPr>
        <w:t xml:space="preserve"> в </w:t>
      </w:r>
      <w:r w:rsidR="004A78B5">
        <w:rPr>
          <w:sz w:val="28"/>
          <w:szCs w:val="28"/>
        </w:rPr>
        <w:t xml:space="preserve">Управление </w:t>
      </w:r>
      <w:r w:rsidR="00F75E4C">
        <w:rPr>
          <w:sz w:val="28"/>
          <w:szCs w:val="28"/>
        </w:rPr>
        <w:t>Ф</w:t>
      </w:r>
      <w:r w:rsidR="004A78B5">
        <w:rPr>
          <w:sz w:val="28"/>
          <w:szCs w:val="28"/>
        </w:rPr>
        <w:t>едеральной антимонопольной с</w:t>
      </w:r>
      <w:r w:rsidR="0019560E">
        <w:rPr>
          <w:sz w:val="28"/>
          <w:szCs w:val="28"/>
        </w:rPr>
        <w:t>лужбы по Республике Мордовия</w:t>
      </w:r>
      <w:r w:rsidR="009E09ED">
        <w:rPr>
          <w:sz w:val="28"/>
          <w:szCs w:val="28"/>
        </w:rPr>
        <w:t xml:space="preserve">. </w:t>
      </w:r>
    </w:p>
    <w:p w:rsidR="00CE102A" w:rsidRDefault="00CE102A" w:rsidP="00291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2B1A" w:rsidRDefault="00712B1A" w:rsidP="00291DF7">
      <w:pPr>
        <w:ind w:firstLine="709"/>
        <w:jc w:val="both"/>
        <w:rPr>
          <w:sz w:val="28"/>
          <w:szCs w:val="28"/>
        </w:rPr>
      </w:pPr>
    </w:p>
    <w:p w:rsidR="002644ED" w:rsidRDefault="002644ED" w:rsidP="001F367D">
      <w:pPr>
        <w:ind w:firstLine="709"/>
        <w:jc w:val="right"/>
        <w:rPr>
          <w:sz w:val="28"/>
          <w:szCs w:val="28"/>
        </w:rPr>
      </w:pPr>
    </w:p>
    <w:p w:rsidR="00CE102A" w:rsidRPr="00810A0F" w:rsidRDefault="00CE102A" w:rsidP="001F367D">
      <w:pPr>
        <w:ind w:firstLine="709"/>
        <w:jc w:val="right"/>
      </w:pPr>
      <w:r w:rsidRPr="00810A0F">
        <w:t>Приложение №</w:t>
      </w:r>
      <w:r>
        <w:t>1</w:t>
      </w:r>
    </w:p>
    <w:p w:rsidR="00CE102A" w:rsidRPr="00810A0F" w:rsidRDefault="00CE102A" w:rsidP="001F367D">
      <w:pPr>
        <w:ind w:firstLine="709"/>
        <w:jc w:val="right"/>
        <w:rPr>
          <w:lang w:eastAsia="ar-SA"/>
        </w:rPr>
      </w:pPr>
      <w:r>
        <w:t xml:space="preserve">                                                                                 к </w:t>
      </w:r>
      <w:r>
        <w:rPr>
          <w:lang w:eastAsia="ar-SA"/>
        </w:rPr>
        <w:t>П</w:t>
      </w:r>
      <w:r w:rsidRPr="00810A0F">
        <w:rPr>
          <w:lang w:eastAsia="ar-SA"/>
        </w:rPr>
        <w:t xml:space="preserve">оложению об организации системы </w:t>
      </w:r>
    </w:p>
    <w:p w:rsidR="00CE102A" w:rsidRPr="00810A0F" w:rsidRDefault="00CE102A" w:rsidP="001F367D">
      <w:pPr>
        <w:ind w:firstLine="709"/>
        <w:jc w:val="right"/>
        <w:rPr>
          <w:lang w:eastAsia="ar-SA"/>
        </w:rPr>
      </w:pPr>
      <w:r w:rsidRPr="00810A0F">
        <w:rPr>
          <w:lang w:eastAsia="ar-SA"/>
        </w:rPr>
        <w:t xml:space="preserve">внутреннего обеспечения соответствия </w:t>
      </w:r>
    </w:p>
    <w:p w:rsidR="00CE102A" w:rsidRDefault="00CE102A" w:rsidP="001F367D">
      <w:pPr>
        <w:ind w:firstLine="709"/>
        <w:jc w:val="right"/>
        <w:rPr>
          <w:lang w:eastAsia="ar-SA"/>
        </w:rPr>
      </w:pPr>
      <w:r w:rsidRPr="00810A0F">
        <w:rPr>
          <w:lang w:eastAsia="ar-SA"/>
        </w:rPr>
        <w:t xml:space="preserve">требованиям антимонопольного </w:t>
      </w:r>
    </w:p>
    <w:p w:rsidR="00CE102A" w:rsidRPr="00810A0F" w:rsidRDefault="00CE102A" w:rsidP="001F367D">
      <w:pPr>
        <w:ind w:firstLine="709"/>
        <w:jc w:val="right"/>
        <w:rPr>
          <w:bCs/>
        </w:rPr>
      </w:pPr>
      <w:r>
        <w:rPr>
          <w:lang w:eastAsia="ar-SA"/>
        </w:rPr>
        <w:t xml:space="preserve">                                                                                        </w:t>
      </w:r>
      <w:r w:rsidRPr="00810A0F">
        <w:rPr>
          <w:lang w:eastAsia="ar-SA"/>
        </w:rPr>
        <w:t>законодательства</w:t>
      </w:r>
      <w:r w:rsidRPr="00810A0F">
        <w:rPr>
          <w:bCs/>
        </w:rPr>
        <w:t xml:space="preserve"> </w:t>
      </w:r>
      <w:r w:rsidR="00F75E4C">
        <w:rPr>
          <w:bCs/>
        </w:rPr>
        <w:t>для</w:t>
      </w:r>
      <w:r w:rsidRPr="00810A0F">
        <w:rPr>
          <w:lang w:eastAsia="ar-SA"/>
        </w:rPr>
        <w:t xml:space="preserve"> </w:t>
      </w:r>
      <w:r w:rsidR="00A3293A">
        <w:rPr>
          <w:lang w:eastAsia="ar-SA"/>
        </w:rPr>
        <w:t>ИОГВ</w:t>
      </w:r>
      <w:r w:rsidRPr="00810A0F">
        <w:rPr>
          <w:lang w:eastAsia="ar-SA"/>
        </w:rPr>
        <w:t xml:space="preserve"> (ОМСУ</w:t>
      </w:r>
      <w:r>
        <w:rPr>
          <w:lang w:eastAsia="ar-SA"/>
        </w:rPr>
        <w:t>)</w:t>
      </w:r>
    </w:p>
    <w:p w:rsidR="00CE102A" w:rsidRDefault="00CE102A" w:rsidP="00291DF7">
      <w:pPr>
        <w:pStyle w:val="1"/>
        <w:spacing w:before="0" w:after="0"/>
        <w:ind w:firstLine="709"/>
        <w:jc w:val="both"/>
        <w:rPr>
          <w:b w:val="0"/>
          <w:sz w:val="26"/>
          <w:szCs w:val="26"/>
        </w:rPr>
      </w:pPr>
    </w:p>
    <w:p w:rsidR="00CE102A" w:rsidRPr="00EE05B3" w:rsidRDefault="00CE102A" w:rsidP="00291DF7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CE102A" w:rsidRPr="00EE05B3" w:rsidRDefault="00CE102A" w:rsidP="001F367D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EE05B3">
        <w:rPr>
          <w:rFonts w:ascii="Times New Roman" w:hAnsi="Times New Roman"/>
          <w:sz w:val="28"/>
          <w:szCs w:val="28"/>
        </w:rPr>
        <w:t>Проект</w:t>
      </w:r>
    </w:p>
    <w:p w:rsidR="00CE102A" w:rsidRPr="00EE05B3" w:rsidRDefault="00CE102A" w:rsidP="001F367D">
      <w:pPr>
        <w:ind w:firstLine="709"/>
        <w:jc w:val="center"/>
        <w:rPr>
          <w:b/>
          <w:sz w:val="28"/>
          <w:szCs w:val="28"/>
        </w:rPr>
      </w:pPr>
    </w:p>
    <w:p w:rsidR="00CE102A" w:rsidRPr="00EE05B3" w:rsidRDefault="00CE102A" w:rsidP="001F367D">
      <w:pPr>
        <w:ind w:firstLine="709"/>
        <w:jc w:val="center"/>
        <w:rPr>
          <w:b/>
          <w:sz w:val="28"/>
          <w:szCs w:val="28"/>
        </w:rPr>
      </w:pPr>
    </w:p>
    <w:p w:rsidR="00CE102A" w:rsidRPr="00EE05B3" w:rsidRDefault="00CE102A" w:rsidP="001F367D">
      <w:pPr>
        <w:pStyle w:val="2"/>
        <w:spacing w:before="0"/>
        <w:ind w:firstLine="709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 w:rsidRPr="00EE05B3">
        <w:rPr>
          <w:rFonts w:ascii="Times New Roman" w:hAnsi="Times New Roman" w:cs="Times New Roman"/>
          <w:spacing w:val="60"/>
          <w:sz w:val="28"/>
          <w:szCs w:val="28"/>
        </w:rPr>
        <w:t>ПРИКАЗ</w:t>
      </w:r>
    </w:p>
    <w:p w:rsidR="00CE102A" w:rsidRPr="00EE05B3" w:rsidRDefault="00CE102A" w:rsidP="001F367D">
      <w:pPr>
        <w:ind w:firstLine="709"/>
        <w:jc w:val="center"/>
        <w:rPr>
          <w:b/>
          <w:sz w:val="28"/>
          <w:szCs w:val="28"/>
        </w:rPr>
      </w:pPr>
      <w:r w:rsidRPr="00EE05B3">
        <w:rPr>
          <w:b/>
          <w:sz w:val="28"/>
          <w:szCs w:val="28"/>
        </w:rPr>
        <w:t>(РАСПОРЯЖЕНИЕ)</w:t>
      </w:r>
    </w:p>
    <w:p w:rsidR="00CE102A" w:rsidRPr="006B3CC7" w:rsidRDefault="00CE102A" w:rsidP="001F367D">
      <w:pPr>
        <w:ind w:firstLine="709"/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Y="88"/>
        <w:tblW w:w="9828" w:type="dxa"/>
        <w:tblLayout w:type="fixed"/>
        <w:tblLook w:val="01E0" w:firstRow="1" w:lastRow="1" w:firstColumn="1" w:lastColumn="1" w:noHBand="0" w:noVBand="0"/>
      </w:tblPr>
      <w:tblGrid>
        <w:gridCol w:w="2802"/>
        <w:gridCol w:w="5046"/>
        <w:gridCol w:w="1980"/>
      </w:tblGrid>
      <w:tr w:rsidR="00CE102A" w:rsidRPr="006B3CC7" w:rsidTr="006D1EFC">
        <w:tc>
          <w:tcPr>
            <w:tcW w:w="2802" w:type="dxa"/>
          </w:tcPr>
          <w:p w:rsidR="00CE102A" w:rsidRPr="009E5612" w:rsidRDefault="00CE102A" w:rsidP="00291DF7">
            <w:pPr>
              <w:ind w:firstLine="709"/>
              <w:jc w:val="both"/>
              <w:rPr>
                <w:b/>
                <w:u w:val="single"/>
              </w:rPr>
            </w:pPr>
            <w:r w:rsidRPr="009E5612">
              <w:t>от                        2019 г.</w:t>
            </w:r>
          </w:p>
        </w:tc>
        <w:tc>
          <w:tcPr>
            <w:tcW w:w="5046" w:type="dxa"/>
          </w:tcPr>
          <w:p w:rsidR="00CE102A" w:rsidRPr="009E5612" w:rsidRDefault="00CE102A" w:rsidP="00291DF7">
            <w:pPr>
              <w:ind w:firstLine="709"/>
              <w:jc w:val="both"/>
            </w:pPr>
          </w:p>
        </w:tc>
        <w:tc>
          <w:tcPr>
            <w:tcW w:w="1980" w:type="dxa"/>
          </w:tcPr>
          <w:p w:rsidR="00CE102A" w:rsidRPr="009E5612" w:rsidRDefault="00CE102A" w:rsidP="00291DF7">
            <w:pPr>
              <w:ind w:firstLine="709"/>
              <w:jc w:val="both"/>
            </w:pPr>
            <w:r w:rsidRPr="009E5612">
              <w:t xml:space="preserve">   № </w:t>
            </w:r>
          </w:p>
        </w:tc>
      </w:tr>
    </w:tbl>
    <w:p w:rsidR="00CE102A" w:rsidRPr="006B3CC7" w:rsidRDefault="00CE102A" w:rsidP="00291DF7">
      <w:pPr>
        <w:ind w:firstLine="709"/>
        <w:jc w:val="both"/>
        <w:rPr>
          <w:b/>
          <w:sz w:val="26"/>
          <w:szCs w:val="26"/>
        </w:rPr>
      </w:pPr>
    </w:p>
    <w:tbl>
      <w:tblPr>
        <w:tblpPr w:leftFromText="180" w:rightFromText="180" w:vertAnchor="text" w:horzAnchor="margin" w:tblpY="88"/>
        <w:tblW w:w="5120" w:type="dxa"/>
        <w:tblLayout w:type="fixed"/>
        <w:tblLook w:val="01E0" w:firstRow="1" w:lastRow="1" w:firstColumn="1" w:lastColumn="1" w:noHBand="0" w:noVBand="0"/>
      </w:tblPr>
      <w:tblGrid>
        <w:gridCol w:w="5120"/>
      </w:tblGrid>
      <w:tr w:rsidR="00CE102A" w:rsidRPr="006B3CC7" w:rsidTr="006D1EFC">
        <w:trPr>
          <w:trHeight w:val="1086"/>
        </w:trPr>
        <w:tc>
          <w:tcPr>
            <w:tcW w:w="5120" w:type="dxa"/>
          </w:tcPr>
          <w:p w:rsidR="00CE102A" w:rsidRPr="009E5612" w:rsidRDefault="00CE102A" w:rsidP="00291DF7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9E5612">
              <w:rPr>
                <w:b/>
              </w:rPr>
              <w:t xml:space="preserve">Об организации системы внутреннего обеспечения соответствия требованиям антимонопольного законодательства </w:t>
            </w:r>
            <w:proofErr w:type="gramStart"/>
            <w:r w:rsidRPr="009E5612">
              <w:rPr>
                <w:b/>
              </w:rPr>
              <w:t xml:space="preserve">в </w:t>
            </w:r>
            <w:r w:rsidRPr="009E5612">
              <w:rPr>
                <w:lang w:eastAsia="ar-SA"/>
              </w:rPr>
              <w:t xml:space="preserve"> </w:t>
            </w:r>
            <w:r w:rsidR="00A3293A">
              <w:rPr>
                <w:b/>
                <w:lang w:eastAsia="ar-SA"/>
              </w:rPr>
              <w:t>ИОГВ</w:t>
            </w:r>
            <w:proofErr w:type="gramEnd"/>
            <w:r w:rsidRPr="009E5612">
              <w:rPr>
                <w:b/>
                <w:lang w:eastAsia="ar-SA"/>
              </w:rPr>
              <w:t xml:space="preserve"> (ОМСУ)</w:t>
            </w:r>
            <w:r w:rsidRPr="009E5612">
              <w:rPr>
                <w:lang w:eastAsia="ar-SA"/>
              </w:rPr>
              <w:t xml:space="preserve"> </w:t>
            </w:r>
            <w:r w:rsidRPr="009E5612">
              <w:rPr>
                <w:b/>
              </w:rPr>
              <w:t xml:space="preserve"> Республики Мордовия</w:t>
            </w:r>
          </w:p>
        </w:tc>
      </w:tr>
    </w:tbl>
    <w:p w:rsidR="00CE102A" w:rsidRPr="006B3CC7" w:rsidRDefault="00CE102A" w:rsidP="00291DF7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CE102A" w:rsidRPr="006B3CC7" w:rsidRDefault="00CE102A" w:rsidP="00291DF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CE102A" w:rsidRPr="006B3CC7" w:rsidRDefault="00CE102A" w:rsidP="00291DF7">
      <w:pPr>
        <w:tabs>
          <w:tab w:val="left" w:pos="426"/>
          <w:tab w:val="left" w:pos="709"/>
          <w:tab w:val="left" w:pos="851"/>
        </w:tabs>
        <w:ind w:firstLine="709"/>
        <w:jc w:val="both"/>
        <w:rPr>
          <w:bCs/>
          <w:sz w:val="26"/>
          <w:szCs w:val="26"/>
        </w:rPr>
      </w:pPr>
    </w:p>
    <w:p w:rsidR="00CE102A" w:rsidRDefault="00CE102A" w:rsidP="00291DF7">
      <w:pPr>
        <w:pStyle w:val="aa"/>
        <w:tabs>
          <w:tab w:val="left" w:pos="993"/>
        </w:tabs>
        <w:suppressAutoHyphens/>
        <w:ind w:left="0" w:firstLine="709"/>
        <w:jc w:val="both"/>
        <w:rPr>
          <w:sz w:val="26"/>
          <w:szCs w:val="26"/>
          <w:lang w:eastAsia="ar-SA"/>
        </w:rPr>
      </w:pPr>
      <w:r w:rsidRPr="006B3CC7">
        <w:rPr>
          <w:sz w:val="26"/>
          <w:szCs w:val="26"/>
          <w:lang w:eastAsia="ar-SA"/>
        </w:rPr>
        <w:t xml:space="preserve"> </w:t>
      </w:r>
    </w:p>
    <w:p w:rsidR="00CE102A" w:rsidRPr="00E32FFB" w:rsidRDefault="00CE102A" w:rsidP="00291DF7">
      <w:pPr>
        <w:tabs>
          <w:tab w:val="left" w:pos="993"/>
        </w:tabs>
        <w:suppressAutoHyphens/>
        <w:ind w:firstLine="709"/>
        <w:jc w:val="both"/>
        <w:rPr>
          <w:sz w:val="26"/>
          <w:szCs w:val="26"/>
          <w:lang w:eastAsia="ar-SA"/>
        </w:rPr>
      </w:pPr>
    </w:p>
    <w:p w:rsidR="00CE102A" w:rsidRPr="009E5612" w:rsidRDefault="00CE102A" w:rsidP="00927C9F">
      <w:pPr>
        <w:pStyle w:val="aa"/>
        <w:tabs>
          <w:tab w:val="left" w:pos="993"/>
        </w:tabs>
        <w:suppressAutoHyphens/>
        <w:ind w:left="0" w:firstLine="709"/>
        <w:jc w:val="both"/>
        <w:rPr>
          <w:b/>
          <w:sz w:val="28"/>
          <w:szCs w:val="28"/>
          <w:lang w:eastAsia="ar-SA"/>
        </w:rPr>
      </w:pPr>
      <w:r w:rsidRPr="009E5612">
        <w:rPr>
          <w:sz w:val="28"/>
          <w:szCs w:val="28"/>
          <w:lang w:eastAsia="ar-SA"/>
        </w:rPr>
        <w:t xml:space="preserve">Во исполнение </w:t>
      </w:r>
      <w:r>
        <w:rPr>
          <w:sz w:val="28"/>
          <w:szCs w:val="28"/>
          <w:lang w:eastAsia="ar-SA"/>
        </w:rPr>
        <w:t xml:space="preserve">Указа </w:t>
      </w:r>
      <w:r w:rsidRPr="009E5612">
        <w:rPr>
          <w:sz w:val="28"/>
          <w:szCs w:val="28"/>
          <w:lang w:eastAsia="ar-SA"/>
        </w:rPr>
        <w:t>Главы Республики Мордовия от__________ №____</w:t>
      </w:r>
      <w:proofErr w:type="gramStart"/>
      <w:r w:rsidRPr="009E5612">
        <w:rPr>
          <w:sz w:val="28"/>
          <w:szCs w:val="28"/>
          <w:lang w:eastAsia="ar-SA"/>
        </w:rPr>
        <w:t xml:space="preserve">_  </w:t>
      </w:r>
      <w:r>
        <w:rPr>
          <w:sz w:val="28"/>
          <w:szCs w:val="28"/>
          <w:lang w:eastAsia="ar-SA"/>
        </w:rPr>
        <w:t>и</w:t>
      </w:r>
      <w:proofErr w:type="gramEnd"/>
      <w:r>
        <w:rPr>
          <w:sz w:val="28"/>
          <w:szCs w:val="28"/>
          <w:lang w:eastAsia="ar-SA"/>
        </w:rPr>
        <w:t xml:space="preserve"> в целях исполнения </w:t>
      </w:r>
      <w:r w:rsidRPr="009E5612">
        <w:rPr>
          <w:sz w:val="28"/>
          <w:szCs w:val="28"/>
          <w:lang w:eastAsia="ar-SA"/>
        </w:rPr>
        <w:t>Указа Презид</w:t>
      </w:r>
      <w:r w:rsidR="00ED66C4">
        <w:rPr>
          <w:sz w:val="28"/>
          <w:szCs w:val="28"/>
          <w:lang w:eastAsia="ar-SA"/>
        </w:rPr>
        <w:t xml:space="preserve">ента Российской Федерации от 21декабря </w:t>
      </w:r>
      <w:r w:rsidRPr="009E5612">
        <w:rPr>
          <w:sz w:val="28"/>
          <w:szCs w:val="28"/>
          <w:lang w:eastAsia="ar-SA"/>
        </w:rPr>
        <w:t xml:space="preserve">2017 № 618 «Об основных направлениях государственной политики по развитию конкуренции» </w:t>
      </w:r>
      <w:r w:rsidRPr="009E5612">
        <w:rPr>
          <w:b/>
          <w:sz w:val="28"/>
          <w:szCs w:val="28"/>
          <w:lang w:eastAsia="ar-SA"/>
        </w:rPr>
        <w:t>ПРИКАЗЫВАЮ:</w:t>
      </w:r>
    </w:p>
    <w:p w:rsidR="00CE102A" w:rsidRDefault="00CE102A" w:rsidP="00927C9F">
      <w:pPr>
        <w:pStyle w:val="pr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</w:p>
    <w:p w:rsidR="00CE102A" w:rsidRPr="00BE4DBD" w:rsidRDefault="00CE102A" w:rsidP="00927C9F">
      <w:pPr>
        <w:pStyle w:val="aa"/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</w:t>
      </w:r>
      <w:r w:rsidR="00ED66C4">
        <w:rPr>
          <w:sz w:val="28"/>
          <w:szCs w:val="28"/>
          <w:lang w:eastAsia="ar-SA"/>
        </w:rPr>
        <w:t>Организовать</w:t>
      </w:r>
      <w:r w:rsidRPr="00041A85">
        <w:rPr>
          <w:sz w:val="28"/>
          <w:szCs w:val="28"/>
          <w:lang w:eastAsia="ar-SA"/>
        </w:rPr>
        <w:t xml:space="preserve"> систему внутреннего обеспечения соответствия требованиям антимонопольного законодательства (</w:t>
      </w:r>
      <w:r>
        <w:rPr>
          <w:sz w:val="28"/>
          <w:szCs w:val="28"/>
          <w:lang w:eastAsia="ar-SA"/>
        </w:rPr>
        <w:t xml:space="preserve">далее </w:t>
      </w:r>
      <w:r w:rsidRPr="00041A85">
        <w:rPr>
          <w:sz w:val="28"/>
          <w:szCs w:val="28"/>
          <w:lang w:eastAsia="ar-SA"/>
        </w:rPr>
        <w:t xml:space="preserve">антимонопольный комплаенс) </w:t>
      </w:r>
      <w:proofErr w:type="gramStart"/>
      <w:r>
        <w:rPr>
          <w:sz w:val="28"/>
          <w:szCs w:val="28"/>
          <w:lang w:eastAsia="ar-SA"/>
        </w:rPr>
        <w:t xml:space="preserve">в  </w:t>
      </w:r>
      <w:r w:rsidR="00A3293A">
        <w:rPr>
          <w:sz w:val="28"/>
          <w:szCs w:val="28"/>
          <w:lang w:eastAsia="ar-SA"/>
        </w:rPr>
        <w:t>ИОГВ</w:t>
      </w:r>
      <w:proofErr w:type="gramEnd"/>
      <w:r>
        <w:rPr>
          <w:sz w:val="28"/>
          <w:szCs w:val="28"/>
          <w:lang w:eastAsia="ar-SA"/>
        </w:rPr>
        <w:t xml:space="preserve"> (ОМСУ)</w:t>
      </w:r>
    </w:p>
    <w:p w:rsidR="00CE102A" w:rsidRPr="00BE4DBD" w:rsidRDefault="00CE102A" w:rsidP="00927C9F">
      <w:pPr>
        <w:pStyle w:val="aa"/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В качестве ответственного за </w:t>
      </w:r>
      <w:r w:rsidRPr="00BE4DBD">
        <w:rPr>
          <w:sz w:val="28"/>
          <w:szCs w:val="28"/>
          <w:lang w:eastAsia="ar-SA"/>
        </w:rPr>
        <w:t xml:space="preserve">организацию </w:t>
      </w:r>
      <w:r w:rsidRPr="00041A85">
        <w:rPr>
          <w:sz w:val="28"/>
          <w:szCs w:val="28"/>
          <w:lang w:eastAsia="ar-SA"/>
        </w:rPr>
        <w:t>антимонопольн</w:t>
      </w:r>
      <w:r>
        <w:rPr>
          <w:sz w:val="28"/>
          <w:szCs w:val="28"/>
          <w:lang w:eastAsia="ar-SA"/>
        </w:rPr>
        <w:t>ого</w:t>
      </w:r>
      <w:r w:rsidRPr="00041A85">
        <w:rPr>
          <w:sz w:val="28"/>
          <w:szCs w:val="28"/>
          <w:lang w:eastAsia="ar-SA"/>
        </w:rPr>
        <w:t xml:space="preserve"> комплаенс</w:t>
      </w:r>
      <w:r>
        <w:rPr>
          <w:sz w:val="28"/>
          <w:szCs w:val="28"/>
          <w:lang w:eastAsia="ar-SA"/>
        </w:rPr>
        <w:t>а</w:t>
      </w:r>
      <w:r w:rsidRPr="00BE4DBD">
        <w:rPr>
          <w:sz w:val="28"/>
          <w:szCs w:val="28"/>
          <w:lang w:eastAsia="ar-SA"/>
        </w:rPr>
        <w:t xml:space="preserve"> назначить заместителя </w:t>
      </w:r>
      <w:proofErr w:type="gramStart"/>
      <w:r w:rsidRPr="00BE4DBD">
        <w:rPr>
          <w:sz w:val="28"/>
          <w:szCs w:val="28"/>
          <w:lang w:eastAsia="ar-SA"/>
        </w:rPr>
        <w:t>руководителя  (</w:t>
      </w:r>
      <w:proofErr w:type="gramEnd"/>
      <w:r w:rsidRPr="00BE4DBD">
        <w:rPr>
          <w:sz w:val="28"/>
          <w:szCs w:val="28"/>
          <w:lang w:eastAsia="ar-SA"/>
        </w:rPr>
        <w:t xml:space="preserve">главы ) </w:t>
      </w:r>
      <w:r>
        <w:rPr>
          <w:sz w:val="28"/>
          <w:szCs w:val="28"/>
          <w:lang w:eastAsia="ar-SA"/>
        </w:rPr>
        <w:t>_____________</w:t>
      </w:r>
      <w:r w:rsidRPr="00C63C9D">
        <w:rPr>
          <w:sz w:val="28"/>
          <w:szCs w:val="28"/>
          <w:u w:val="single"/>
          <w:lang w:eastAsia="ar-SA"/>
        </w:rPr>
        <w:t>ФИО</w:t>
      </w:r>
    </w:p>
    <w:p w:rsidR="00CE102A" w:rsidRPr="00BE4DBD" w:rsidRDefault="00CE102A" w:rsidP="00927C9F">
      <w:pPr>
        <w:pStyle w:val="aa"/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</w:t>
      </w:r>
      <w:r w:rsidRPr="00BE4DBD">
        <w:rPr>
          <w:sz w:val="28"/>
          <w:szCs w:val="28"/>
          <w:lang w:eastAsia="ar-SA"/>
        </w:rPr>
        <w:t xml:space="preserve">В соответствии с п.2.2 и 2.3 положения утвержденного </w:t>
      </w:r>
      <w:r>
        <w:rPr>
          <w:sz w:val="28"/>
          <w:szCs w:val="28"/>
          <w:lang w:eastAsia="ar-SA"/>
        </w:rPr>
        <w:t xml:space="preserve">Указом </w:t>
      </w:r>
      <w:r w:rsidRPr="009E5612">
        <w:rPr>
          <w:sz w:val="28"/>
          <w:szCs w:val="28"/>
          <w:lang w:eastAsia="ar-SA"/>
        </w:rPr>
        <w:t>Главы Республики Мордовия от__________ №_____</w:t>
      </w:r>
      <w:r w:rsidR="0013165D">
        <w:rPr>
          <w:sz w:val="28"/>
          <w:szCs w:val="28"/>
          <w:lang w:eastAsia="ar-SA"/>
        </w:rPr>
        <w:t>,</w:t>
      </w:r>
      <w:r w:rsidRPr="009E5612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в</w:t>
      </w:r>
      <w:r w:rsidRPr="00BE4DBD">
        <w:rPr>
          <w:sz w:val="28"/>
          <w:szCs w:val="28"/>
          <w:lang w:eastAsia="ar-SA"/>
        </w:rPr>
        <w:t xml:space="preserve">озложить функции уполномоченного подразделения, связанного с организацией и функционированием антимонопольного комплаенса </w:t>
      </w:r>
      <w:proofErr w:type="gramStart"/>
      <w:r w:rsidRPr="00BE4DBD">
        <w:rPr>
          <w:sz w:val="28"/>
          <w:szCs w:val="28"/>
          <w:lang w:eastAsia="ar-SA"/>
        </w:rPr>
        <w:t>на  отдел</w:t>
      </w:r>
      <w:proofErr w:type="gramEnd"/>
      <w:r w:rsidRPr="00BE4DBD">
        <w:rPr>
          <w:sz w:val="28"/>
          <w:szCs w:val="28"/>
          <w:lang w:eastAsia="ar-SA"/>
        </w:rPr>
        <w:t>______________, и отдел (или ФИО должность лица в полномочия, которых входят юридические вопросы)</w:t>
      </w:r>
      <w:r>
        <w:rPr>
          <w:sz w:val="28"/>
          <w:szCs w:val="28"/>
          <w:lang w:eastAsia="ar-SA"/>
        </w:rPr>
        <w:t>_______________</w:t>
      </w:r>
      <w:r w:rsidRPr="00BE4DBD">
        <w:rPr>
          <w:sz w:val="28"/>
          <w:szCs w:val="28"/>
          <w:lang w:eastAsia="ar-SA"/>
        </w:rPr>
        <w:t>.</w:t>
      </w:r>
    </w:p>
    <w:p w:rsidR="00CE102A" w:rsidRPr="009E5612" w:rsidRDefault="00CE102A" w:rsidP="00927C9F">
      <w:pPr>
        <w:pStyle w:val="aa"/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Заместителю р</w:t>
      </w:r>
      <w:r w:rsidRPr="009E5612">
        <w:rPr>
          <w:sz w:val="28"/>
          <w:szCs w:val="28"/>
          <w:lang w:eastAsia="ar-SA"/>
        </w:rPr>
        <w:t>уководител</w:t>
      </w:r>
      <w:r>
        <w:rPr>
          <w:sz w:val="28"/>
          <w:szCs w:val="28"/>
          <w:lang w:eastAsia="ar-SA"/>
        </w:rPr>
        <w:t>я (главы)______________</w:t>
      </w:r>
      <w:r w:rsidRPr="009E5612">
        <w:rPr>
          <w:sz w:val="28"/>
          <w:szCs w:val="28"/>
          <w:lang w:eastAsia="ar-SA"/>
        </w:rPr>
        <w:t xml:space="preserve"> уполномоченного подразделения </w:t>
      </w:r>
      <w:r w:rsidR="00A3293A">
        <w:rPr>
          <w:sz w:val="28"/>
          <w:szCs w:val="28"/>
          <w:lang w:eastAsia="ar-SA"/>
        </w:rPr>
        <w:t>ИОГВ</w:t>
      </w:r>
      <w:r w:rsidRPr="009E5612">
        <w:rPr>
          <w:sz w:val="28"/>
          <w:szCs w:val="28"/>
          <w:lang w:eastAsia="ar-SA"/>
        </w:rPr>
        <w:t xml:space="preserve"> (ОМСУ):</w:t>
      </w:r>
    </w:p>
    <w:p w:rsidR="00CE102A" w:rsidRPr="009E5612" w:rsidRDefault="00CE102A" w:rsidP="00927C9F">
      <w:pPr>
        <w:pStyle w:val="aa"/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9E5612">
        <w:rPr>
          <w:sz w:val="28"/>
          <w:szCs w:val="28"/>
          <w:lang w:eastAsia="ar-SA"/>
        </w:rPr>
        <w:t xml:space="preserve">Организовать работу в соответствии с Положением об организации системы внутреннего обеспечения соответствия требованиям антимонопольного законодательства в </w:t>
      </w:r>
      <w:r w:rsidR="00A3293A">
        <w:rPr>
          <w:sz w:val="28"/>
          <w:szCs w:val="28"/>
          <w:lang w:eastAsia="ar-SA"/>
        </w:rPr>
        <w:t>ИОГВ</w:t>
      </w:r>
      <w:r w:rsidRPr="009E5612">
        <w:rPr>
          <w:sz w:val="28"/>
          <w:szCs w:val="28"/>
          <w:lang w:eastAsia="ar-SA"/>
        </w:rPr>
        <w:t xml:space="preserve"> (ОМСУ), утвержденным распоряжением Главы Республики Мордовия от__________№____</w:t>
      </w:r>
      <w:r>
        <w:rPr>
          <w:sz w:val="28"/>
          <w:szCs w:val="28"/>
          <w:lang w:eastAsia="ar-SA"/>
        </w:rPr>
        <w:t>;</w:t>
      </w:r>
    </w:p>
    <w:p w:rsidR="00CE102A" w:rsidRDefault="00CE102A" w:rsidP="00927C9F">
      <w:pPr>
        <w:tabs>
          <w:tab w:val="left" w:pos="0"/>
          <w:tab w:val="left" w:pos="993"/>
          <w:tab w:val="left" w:pos="1418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о</w:t>
      </w:r>
      <w:r w:rsidRPr="009E5612">
        <w:rPr>
          <w:sz w:val="28"/>
          <w:szCs w:val="28"/>
          <w:lang w:eastAsia="ar-SA"/>
        </w:rPr>
        <w:t xml:space="preserve">беспечить внесение изменений в </w:t>
      </w:r>
      <w:r>
        <w:rPr>
          <w:sz w:val="28"/>
          <w:szCs w:val="28"/>
          <w:lang w:eastAsia="ar-SA"/>
        </w:rPr>
        <w:t xml:space="preserve">положения структурных подразделений, </w:t>
      </w:r>
      <w:r w:rsidRPr="009E5612">
        <w:rPr>
          <w:sz w:val="28"/>
          <w:szCs w:val="28"/>
          <w:lang w:eastAsia="ar-SA"/>
        </w:rPr>
        <w:t xml:space="preserve">должностные регламенты государственных (муниципальных) гражданских служащих и должностные инструкции работников </w:t>
      </w:r>
      <w:r>
        <w:rPr>
          <w:sz w:val="28"/>
          <w:szCs w:val="28"/>
          <w:lang w:eastAsia="ar-SA"/>
        </w:rPr>
        <w:t>структурных подразделений</w:t>
      </w:r>
      <w:r w:rsidRPr="009E5612">
        <w:rPr>
          <w:sz w:val="28"/>
          <w:szCs w:val="28"/>
          <w:lang w:eastAsia="ar-SA"/>
        </w:rPr>
        <w:t xml:space="preserve"> подразделения в части требований о</w:t>
      </w:r>
      <w:r>
        <w:rPr>
          <w:sz w:val="28"/>
          <w:szCs w:val="28"/>
          <w:lang w:eastAsia="ar-SA"/>
        </w:rPr>
        <w:t xml:space="preserve"> возложенных полномочиях;</w:t>
      </w:r>
    </w:p>
    <w:p w:rsidR="00CE102A" w:rsidRDefault="00CE102A" w:rsidP="00927C9F">
      <w:pPr>
        <w:pStyle w:val="aa"/>
        <w:tabs>
          <w:tab w:val="left" w:pos="709"/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 привлечением соответствующих подразделений (лиц) </w:t>
      </w:r>
      <w:r w:rsidRPr="009E5612">
        <w:rPr>
          <w:sz w:val="28"/>
          <w:szCs w:val="28"/>
          <w:lang w:eastAsia="ar-SA"/>
        </w:rPr>
        <w:t>обеспечить</w:t>
      </w:r>
      <w:r>
        <w:rPr>
          <w:sz w:val="28"/>
          <w:szCs w:val="28"/>
          <w:lang w:eastAsia="ar-SA"/>
        </w:rPr>
        <w:t>:</w:t>
      </w:r>
    </w:p>
    <w:p w:rsidR="00CE102A" w:rsidRPr="009E5612" w:rsidRDefault="00CE102A" w:rsidP="00927C9F">
      <w:pPr>
        <w:pStyle w:val="aa"/>
        <w:tabs>
          <w:tab w:val="left" w:pos="709"/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9E5612">
        <w:rPr>
          <w:sz w:val="28"/>
          <w:szCs w:val="28"/>
          <w:lang w:eastAsia="ar-SA"/>
        </w:rPr>
        <w:t xml:space="preserve">ознакомление государственных (муниципальных) гражданских служащих и работников </w:t>
      </w:r>
      <w:r w:rsidR="00A3293A">
        <w:rPr>
          <w:sz w:val="28"/>
          <w:szCs w:val="28"/>
          <w:lang w:eastAsia="ar-SA"/>
        </w:rPr>
        <w:t>ИОГВ</w:t>
      </w:r>
      <w:r w:rsidRPr="009E5612">
        <w:rPr>
          <w:sz w:val="28"/>
          <w:szCs w:val="28"/>
          <w:lang w:eastAsia="ar-SA"/>
        </w:rPr>
        <w:t xml:space="preserve"> (ОМСУ) с настоящим приказом (распоряжением).</w:t>
      </w:r>
    </w:p>
    <w:p w:rsidR="00CE102A" w:rsidRPr="009E5612" w:rsidRDefault="00CE102A" w:rsidP="00927C9F">
      <w:pPr>
        <w:tabs>
          <w:tab w:val="left" w:pos="993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9E5612">
        <w:rPr>
          <w:sz w:val="28"/>
          <w:szCs w:val="28"/>
          <w:lang w:eastAsia="ar-SA"/>
        </w:rPr>
        <w:t xml:space="preserve">возможность направления замечаний и предложений организаций и граждан с использованием сети Интернет на нормативные правовые акты, проекты нормативных правовых актов </w:t>
      </w:r>
      <w:r w:rsidR="00A3293A">
        <w:rPr>
          <w:sz w:val="28"/>
          <w:szCs w:val="28"/>
          <w:lang w:eastAsia="ar-SA"/>
        </w:rPr>
        <w:t>ИОГВ</w:t>
      </w:r>
      <w:r w:rsidRPr="009E5612">
        <w:rPr>
          <w:sz w:val="28"/>
          <w:szCs w:val="28"/>
          <w:lang w:eastAsia="ar-SA"/>
        </w:rPr>
        <w:t xml:space="preserve"> (ОМСУ) и иных органов исполнительной власти Республики Мордовия, размещенные на их официальных сайтах</w:t>
      </w:r>
      <w:r>
        <w:rPr>
          <w:sz w:val="28"/>
          <w:szCs w:val="28"/>
          <w:lang w:eastAsia="ar-SA"/>
        </w:rPr>
        <w:t>;</w:t>
      </w:r>
    </w:p>
    <w:p w:rsidR="00CE102A" w:rsidRPr="009E5612" w:rsidRDefault="00CE102A" w:rsidP="00927C9F">
      <w:pPr>
        <w:tabs>
          <w:tab w:val="left" w:pos="993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9E5612">
        <w:rPr>
          <w:sz w:val="28"/>
          <w:szCs w:val="28"/>
          <w:lang w:eastAsia="ar-SA"/>
        </w:rPr>
        <w:t>размещение настоящего приказа (распоряжения</w:t>
      </w:r>
      <w:r>
        <w:rPr>
          <w:sz w:val="28"/>
          <w:szCs w:val="28"/>
          <w:lang w:eastAsia="ar-SA"/>
        </w:rPr>
        <w:t xml:space="preserve"> главы</w:t>
      </w:r>
      <w:r w:rsidRPr="009E5612">
        <w:rPr>
          <w:sz w:val="28"/>
          <w:szCs w:val="28"/>
          <w:lang w:eastAsia="ar-SA"/>
        </w:rPr>
        <w:t xml:space="preserve">) на официальном сайте </w:t>
      </w:r>
      <w:r w:rsidR="00A3293A">
        <w:rPr>
          <w:sz w:val="28"/>
          <w:szCs w:val="28"/>
          <w:lang w:eastAsia="ar-SA"/>
        </w:rPr>
        <w:t>ИОГВ</w:t>
      </w:r>
      <w:r w:rsidRPr="009E5612">
        <w:rPr>
          <w:sz w:val="28"/>
          <w:szCs w:val="28"/>
          <w:lang w:eastAsia="ar-SA"/>
        </w:rPr>
        <w:t xml:space="preserve"> (ОМСУ) в сети Интернет в течение 3 рабочих дней со дня принятия приказа (распоряжения).</w:t>
      </w:r>
    </w:p>
    <w:p w:rsidR="00CE102A" w:rsidRPr="009E5612" w:rsidRDefault="00CE102A" w:rsidP="00927C9F">
      <w:pPr>
        <w:pStyle w:val="aa"/>
        <w:tabs>
          <w:tab w:val="left" w:pos="24"/>
          <w:tab w:val="left" w:pos="282"/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9E5612">
        <w:rPr>
          <w:sz w:val="28"/>
          <w:szCs w:val="28"/>
          <w:lang w:eastAsia="ar-SA"/>
        </w:rPr>
        <w:t xml:space="preserve">Контроль за исполнением настоящего приказа (распоряжения) возложить на </w:t>
      </w:r>
      <w:r>
        <w:rPr>
          <w:sz w:val="28"/>
          <w:szCs w:val="28"/>
          <w:lang w:eastAsia="ar-SA"/>
        </w:rPr>
        <w:t>заместителя р</w:t>
      </w:r>
      <w:r w:rsidRPr="009E5612">
        <w:rPr>
          <w:sz w:val="28"/>
          <w:szCs w:val="28"/>
          <w:lang w:eastAsia="ar-SA"/>
        </w:rPr>
        <w:t>уководител</w:t>
      </w:r>
      <w:r>
        <w:rPr>
          <w:sz w:val="28"/>
          <w:szCs w:val="28"/>
          <w:lang w:eastAsia="ar-SA"/>
        </w:rPr>
        <w:t>я (главы)______________</w:t>
      </w:r>
      <w:r w:rsidRPr="009E5612">
        <w:rPr>
          <w:sz w:val="28"/>
          <w:szCs w:val="28"/>
          <w:lang w:eastAsia="ar-SA"/>
        </w:rPr>
        <w:t>).</w:t>
      </w:r>
    </w:p>
    <w:p w:rsidR="00CE102A" w:rsidRPr="009E5612" w:rsidRDefault="00CE102A" w:rsidP="00927C9F">
      <w:pPr>
        <w:ind w:firstLine="709"/>
        <w:jc w:val="both"/>
        <w:rPr>
          <w:sz w:val="28"/>
          <w:szCs w:val="28"/>
        </w:rPr>
      </w:pPr>
    </w:p>
    <w:p w:rsidR="00CE102A" w:rsidRPr="009E5612" w:rsidRDefault="00CE102A" w:rsidP="00927C9F">
      <w:pPr>
        <w:ind w:firstLine="709"/>
        <w:jc w:val="both"/>
        <w:rPr>
          <w:sz w:val="28"/>
          <w:szCs w:val="28"/>
        </w:rPr>
      </w:pPr>
    </w:p>
    <w:p w:rsidR="00CE102A" w:rsidRPr="009E5612" w:rsidRDefault="00CE102A" w:rsidP="00927C9F">
      <w:pPr>
        <w:ind w:firstLine="709"/>
        <w:jc w:val="both"/>
        <w:rPr>
          <w:sz w:val="28"/>
          <w:szCs w:val="28"/>
          <w:lang w:eastAsia="ar-SA"/>
        </w:rPr>
      </w:pPr>
      <w:r w:rsidRPr="009E5612">
        <w:rPr>
          <w:sz w:val="28"/>
          <w:szCs w:val="28"/>
        </w:rPr>
        <w:t>Руководитель</w:t>
      </w:r>
      <w:r w:rsidRPr="009E5612">
        <w:rPr>
          <w:sz w:val="28"/>
          <w:szCs w:val="28"/>
          <w:lang w:eastAsia="ar-SA"/>
        </w:rPr>
        <w:t xml:space="preserve"> </w:t>
      </w:r>
      <w:r w:rsidR="00A3293A">
        <w:rPr>
          <w:sz w:val="28"/>
          <w:szCs w:val="28"/>
          <w:lang w:eastAsia="ar-SA"/>
        </w:rPr>
        <w:t>ИОГВ</w:t>
      </w:r>
      <w:r w:rsidRPr="009E5612">
        <w:rPr>
          <w:sz w:val="28"/>
          <w:szCs w:val="28"/>
          <w:lang w:eastAsia="ar-SA"/>
        </w:rPr>
        <w:t xml:space="preserve"> </w:t>
      </w:r>
    </w:p>
    <w:p w:rsidR="00CE102A" w:rsidRPr="009E5612" w:rsidRDefault="00CE102A" w:rsidP="00927C9F">
      <w:pPr>
        <w:ind w:firstLine="709"/>
        <w:jc w:val="both"/>
        <w:rPr>
          <w:sz w:val="28"/>
          <w:szCs w:val="28"/>
        </w:rPr>
        <w:sectPr w:rsidR="00CE102A" w:rsidRPr="009E5612" w:rsidSect="00B03C8F">
          <w:headerReference w:type="default" r:id="rId8"/>
          <w:pgSz w:w="11906" w:h="16838"/>
          <w:pgMar w:top="993" w:right="707" w:bottom="1135" w:left="1418" w:header="708" w:footer="708" w:gutter="0"/>
          <w:cols w:space="708"/>
          <w:titlePg/>
          <w:docGrid w:linePitch="360"/>
        </w:sectPr>
      </w:pPr>
      <w:r>
        <w:rPr>
          <w:sz w:val="28"/>
          <w:szCs w:val="28"/>
          <w:lang w:eastAsia="ar-SA"/>
        </w:rPr>
        <w:t>(</w:t>
      </w:r>
      <w:r w:rsidRPr="009E5612">
        <w:rPr>
          <w:sz w:val="28"/>
          <w:szCs w:val="28"/>
          <w:lang w:eastAsia="ar-SA"/>
        </w:rPr>
        <w:t xml:space="preserve">Глава </w:t>
      </w:r>
      <w:proofErr w:type="gramStart"/>
      <w:r w:rsidRPr="009E5612">
        <w:rPr>
          <w:sz w:val="28"/>
          <w:szCs w:val="28"/>
          <w:lang w:eastAsia="ar-SA"/>
        </w:rPr>
        <w:t>ОМСУ</w:t>
      </w:r>
      <w:r>
        <w:rPr>
          <w:sz w:val="28"/>
          <w:szCs w:val="28"/>
          <w:lang w:eastAsia="ar-SA"/>
        </w:rPr>
        <w:t>)</w:t>
      </w:r>
      <w:r w:rsidRPr="009E5612">
        <w:rPr>
          <w:sz w:val="28"/>
          <w:szCs w:val="28"/>
          <w:lang w:eastAsia="ar-SA"/>
        </w:rPr>
        <w:t xml:space="preserve">   </w:t>
      </w:r>
      <w:proofErr w:type="gramEnd"/>
      <w:r w:rsidRPr="009E5612">
        <w:rPr>
          <w:sz w:val="28"/>
          <w:szCs w:val="28"/>
          <w:lang w:eastAsia="ar-SA"/>
        </w:rPr>
        <w:t xml:space="preserve">                                                                                       ФИО</w:t>
      </w:r>
    </w:p>
    <w:p w:rsidR="00B41F2A" w:rsidRPr="001C7E7E" w:rsidRDefault="00B41F2A" w:rsidP="001F367D">
      <w:pPr>
        <w:spacing w:after="200" w:line="276" w:lineRule="auto"/>
        <w:jc w:val="right"/>
        <w:rPr>
          <w:rFonts w:ascii="Arial" w:eastAsiaTheme="minorHAnsi" w:hAnsi="Arial" w:cs="Arial"/>
          <w:sz w:val="28"/>
          <w:szCs w:val="28"/>
          <w:lang w:eastAsia="en-US"/>
        </w:rPr>
      </w:pPr>
      <w:r w:rsidRPr="00A2384B">
        <w:lastRenderedPageBreak/>
        <w:t xml:space="preserve">Приложение </w:t>
      </w:r>
      <w:r>
        <w:t>№ 2</w:t>
      </w:r>
    </w:p>
    <w:p w:rsidR="00B41F2A" w:rsidRDefault="00B41F2A" w:rsidP="001F367D">
      <w:pPr>
        <w:ind w:firstLine="709"/>
        <w:jc w:val="right"/>
        <w:rPr>
          <w:lang w:eastAsia="ar-SA"/>
        </w:rPr>
      </w:pPr>
      <w:r>
        <w:t xml:space="preserve">к </w:t>
      </w:r>
      <w:r>
        <w:rPr>
          <w:lang w:eastAsia="ar-SA"/>
        </w:rPr>
        <w:t>п</w:t>
      </w:r>
      <w:r w:rsidRPr="00D1715B">
        <w:rPr>
          <w:lang w:eastAsia="ar-SA"/>
        </w:rPr>
        <w:t>оложени</w:t>
      </w:r>
      <w:r>
        <w:rPr>
          <w:lang w:eastAsia="ar-SA"/>
        </w:rPr>
        <w:t>ю</w:t>
      </w:r>
      <w:r w:rsidRPr="00D1715B">
        <w:rPr>
          <w:lang w:eastAsia="ar-SA"/>
        </w:rPr>
        <w:t xml:space="preserve"> об организации системы</w:t>
      </w:r>
    </w:p>
    <w:p w:rsidR="00B41F2A" w:rsidRDefault="00B41F2A" w:rsidP="001F367D">
      <w:pPr>
        <w:ind w:firstLine="709"/>
        <w:jc w:val="right"/>
        <w:rPr>
          <w:lang w:eastAsia="ar-SA"/>
        </w:rPr>
      </w:pPr>
      <w:r w:rsidRPr="00D1715B">
        <w:rPr>
          <w:lang w:eastAsia="ar-SA"/>
        </w:rPr>
        <w:t>внутреннего обеспечения соответствия</w:t>
      </w:r>
    </w:p>
    <w:p w:rsidR="00B41F2A" w:rsidRDefault="00B41F2A" w:rsidP="001F367D">
      <w:pPr>
        <w:ind w:firstLine="709"/>
        <w:jc w:val="right"/>
        <w:rPr>
          <w:bCs/>
        </w:rPr>
      </w:pPr>
      <w:r w:rsidRPr="00D1715B">
        <w:rPr>
          <w:lang w:eastAsia="ar-SA"/>
        </w:rPr>
        <w:t>требованиям антимонопольного законодательства</w:t>
      </w:r>
    </w:p>
    <w:p w:rsidR="00B41F2A" w:rsidRDefault="006D1EFC" w:rsidP="001F367D">
      <w:pPr>
        <w:ind w:firstLine="709"/>
        <w:jc w:val="right"/>
        <w:rPr>
          <w:bCs/>
        </w:rPr>
      </w:pPr>
      <w:r>
        <w:rPr>
          <w:bCs/>
        </w:rPr>
        <w:t>для</w:t>
      </w:r>
      <w:r w:rsidR="00B41F2A" w:rsidRPr="00565E00">
        <w:rPr>
          <w:sz w:val="28"/>
          <w:szCs w:val="28"/>
          <w:lang w:eastAsia="ar-SA"/>
        </w:rPr>
        <w:t xml:space="preserve"> </w:t>
      </w:r>
      <w:r w:rsidR="00A3293A">
        <w:rPr>
          <w:lang w:eastAsia="ar-SA"/>
        </w:rPr>
        <w:t>ИОГВ</w:t>
      </w:r>
      <w:r w:rsidR="00B41F2A" w:rsidRPr="00565E00">
        <w:rPr>
          <w:lang w:eastAsia="ar-SA"/>
        </w:rPr>
        <w:t xml:space="preserve"> (ОМСУ)</w:t>
      </w:r>
    </w:p>
    <w:p w:rsidR="00B41F2A" w:rsidRDefault="00B41F2A" w:rsidP="001F367D">
      <w:pPr>
        <w:ind w:firstLine="709"/>
        <w:jc w:val="right"/>
        <w:rPr>
          <w:bCs/>
        </w:rPr>
      </w:pPr>
    </w:p>
    <w:p w:rsidR="00B41F2A" w:rsidRDefault="00B41F2A" w:rsidP="001F367D">
      <w:pPr>
        <w:tabs>
          <w:tab w:val="left" w:pos="29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B41F2A" w:rsidRDefault="00B41F2A" w:rsidP="001F367D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3653A5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</w:p>
    <w:p w:rsidR="00B41F2A" w:rsidRDefault="00A3293A" w:rsidP="001F367D">
      <w:pPr>
        <w:tabs>
          <w:tab w:val="left" w:pos="29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ИОГВ</w:t>
      </w:r>
      <w:r w:rsidR="00B41F2A">
        <w:rPr>
          <w:sz w:val="28"/>
          <w:szCs w:val="28"/>
        </w:rPr>
        <w:t>,</w:t>
      </w:r>
      <w:r w:rsidR="00B41F2A" w:rsidRPr="005E14D1">
        <w:rPr>
          <w:sz w:val="28"/>
          <w:szCs w:val="28"/>
        </w:rPr>
        <w:t xml:space="preserve"> </w:t>
      </w:r>
      <w:r w:rsidR="00B41F2A">
        <w:rPr>
          <w:sz w:val="28"/>
          <w:szCs w:val="28"/>
        </w:rPr>
        <w:t xml:space="preserve">(Глава </w:t>
      </w:r>
      <w:r w:rsidR="00B41F2A" w:rsidRPr="005E14D1">
        <w:rPr>
          <w:sz w:val="28"/>
          <w:szCs w:val="28"/>
        </w:rPr>
        <w:t>ОМС</w:t>
      </w:r>
      <w:r w:rsidR="00B41F2A">
        <w:rPr>
          <w:sz w:val="28"/>
          <w:szCs w:val="28"/>
        </w:rPr>
        <w:t>У</w:t>
      </w:r>
      <w:r w:rsidR="00B41F2A" w:rsidRPr="005E14D1">
        <w:rPr>
          <w:sz w:val="28"/>
          <w:szCs w:val="28"/>
        </w:rPr>
        <w:t>)</w:t>
      </w:r>
    </w:p>
    <w:p w:rsidR="00B41F2A" w:rsidRDefault="00B41F2A" w:rsidP="00B41F2A">
      <w:pPr>
        <w:tabs>
          <w:tab w:val="left" w:pos="29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)</w:t>
      </w:r>
    </w:p>
    <w:p w:rsidR="00B41F2A" w:rsidRDefault="00B41F2A" w:rsidP="00B41F2A">
      <w:pPr>
        <w:tabs>
          <w:tab w:val="left" w:pos="29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----»--------------------</w:t>
      </w:r>
      <w:proofErr w:type="gramEnd"/>
      <w:r>
        <w:rPr>
          <w:sz w:val="28"/>
          <w:szCs w:val="28"/>
        </w:rPr>
        <w:t>» 20__ г</w:t>
      </w:r>
    </w:p>
    <w:p w:rsidR="00B41F2A" w:rsidRDefault="00B41F2A" w:rsidP="00B41F2A">
      <w:pPr>
        <w:tabs>
          <w:tab w:val="left" w:pos="29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/________________________/</w:t>
      </w:r>
    </w:p>
    <w:p w:rsidR="00B41F2A" w:rsidRDefault="00B41F2A" w:rsidP="00B41F2A">
      <w:pPr>
        <w:ind w:firstLine="709"/>
        <w:jc w:val="right"/>
        <w:rPr>
          <w:bCs/>
        </w:rPr>
      </w:pPr>
    </w:p>
    <w:p w:rsidR="00B41F2A" w:rsidRDefault="00B41F2A" w:rsidP="00B41F2A">
      <w:pPr>
        <w:ind w:firstLine="709"/>
        <w:jc w:val="right"/>
        <w:rPr>
          <w:bCs/>
        </w:rPr>
      </w:pPr>
    </w:p>
    <w:p w:rsidR="00B41F2A" w:rsidRPr="00D1715B" w:rsidRDefault="00B41F2A" w:rsidP="00B41F2A">
      <w:pPr>
        <w:ind w:firstLine="709"/>
        <w:jc w:val="right"/>
        <w:rPr>
          <w:lang w:eastAsia="ar-SA"/>
        </w:rPr>
      </w:pPr>
    </w:p>
    <w:p w:rsidR="00B41F2A" w:rsidRDefault="00B41F2A" w:rsidP="00B41F2A">
      <w:pPr>
        <w:tabs>
          <w:tab w:val="left" w:pos="3336"/>
        </w:tabs>
        <w:rPr>
          <w:sz w:val="28"/>
          <w:szCs w:val="28"/>
        </w:rPr>
      </w:pPr>
    </w:p>
    <w:p w:rsidR="00B41F2A" w:rsidRPr="004E4353" w:rsidRDefault="00B41F2A" w:rsidP="00B41F2A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</w:pPr>
      <w:r w:rsidRPr="004E4353">
        <w:t xml:space="preserve">План мероприятий («дорожная карта») </w:t>
      </w:r>
    </w:p>
    <w:p w:rsidR="00B41F2A" w:rsidRPr="004E4353" w:rsidRDefault="00B41F2A" w:rsidP="00B41F2A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</w:pPr>
      <w:r w:rsidRPr="004E4353">
        <w:t>по снижению</w:t>
      </w:r>
      <w:r w:rsidR="006D1EFC">
        <w:t xml:space="preserve"> комплаенс</w:t>
      </w:r>
      <w:r w:rsidRPr="004E4353">
        <w:t xml:space="preserve"> рисков нарушения антимонопольного законодательства</w:t>
      </w:r>
    </w:p>
    <w:p w:rsidR="00B41F2A" w:rsidRPr="00E33185" w:rsidRDefault="00B41F2A" w:rsidP="00B41F2A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sz w:val="28"/>
          <w:szCs w:val="28"/>
        </w:rPr>
      </w:pPr>
    </w:p>
    <w:tbl>
      <w:tblPr>
        <w:tblStyle w:val="51"/>
        <w:tblW w:w="0" w:type="auto"/>
        <w:tblInd w:w="137" w:type="dxa"/>
        <w:tblLook w:val="04A0" w:firstRow="1" w:lastRow="0" w:firstColumn="1" w:lastColumn="0" w:noHBand="0" w:noVBand="1"/>
      </w:tblPr>
      <w:tblGrid>
        <w:gridCol w:w="568"/>
        <w:gridCol w:w="2125"/>
        <w:gridCol w:w="1841"/>
        <w:gridCol w:w="2080"/>
        <w:gridCol w:w="1223"/>
        <w:gridCol w:w="1797"/>
      </w:tblGrid>
      <w:tr w:rsidR="00B41F2A" w:rsidRPr="00E33185" w:rsidTr="006D1EFC">
        <w:tc>
          <w:tcPr>
            <w:tcW w:w="567" w:type="dxa"/>
          </w:tcPr>
          <w:p w:rsidR="00B41F2A" w:rsidRPr="004E4353" w:rsidRDefault="00B41F2A" w:rsidP="006D1EF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4E4353">
              <w:t>№</w:t>
            </w:r>
          </w:p>
        </w:tc>
        <w:tc>
          <w:tcPr>
            <w:tcW w:w="2126" w:type="dxa"/>
          </w:tcPr>
          <w:p w:rsidR="00B41F2A" w:rsidRPr="004E4353" w:rsidRDefault="00B41F2A" w:rsidP="006D1EF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4E4353">
              <w:t>Мероприятие</w:t>
            </w:r>
          </w:p>
        </w:tc>
        <w:tc>
          <w:tcPr>
            <w:tcW w:w="1842" w:type="dxa"/>
          </w:tcPr>
          <w:p w:rsidR="00B41F2A" w:rsidRPr="004E4353" w:rsidRDefault="00B41F2A" w:rsidP="006D1EF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4E4353">
              <w:t>Описание действий</w:t>
            </w:r>
          </w:p>
        </w:tc>
        <w:tc>
          <w:tcPr>
            <w:tcW w:w="2081" w:type="dxa"/>
          </w:tcPr>
          <w:p w:rsidR="00B41F2A" w:rsidRPr="004E4353" w:rsidRDefault="00B41F2A" w:rsidP="006D1EF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4E4353">
              <w:t>Показатель</w:t>
            </w:r>
          </w:p>
        </w:tc>
        <w:tc>
          <w:tcPr>
            <w:tcW w:w="1224" w:type="dxa"/>
          </w:tcPr>
          <w:p w:rsidR="00B41F2A" w:rsidRPr="004E4353" w:rsidRDefault="00B41F2A" w:rsidP="006D1EF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4E4353">
              <w:t>Срок</w:t>
            </w:r>
          </w:p>
        </w:tc>
        <w:tc>
          <w:tcPr>
            <w:tcW w:w="1645" w:type="dxa"/>
          </w:tcPr>
          <w:p w:rsidR="00B41F2A" w:rsidRPr="004E4353" w:rsidRDefault="00B41F2A" w:rsidP="006D1EF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4E4353">
              <w:t>Ответственный</w:t>
            </w:r>
          </w:p>
        </w:tc>
      </w:tr>
      <w:tr w:rsidR="00B41F2A" w:rsidRPr="006D4337" w:rsidTr="006D1EFC">
        <w:tc>
          <w:tcPr>
            <w:tcW w:w="567" w:type="dxa"/>
          </w:tcPr>
          <w:p w:rsidR="00B41F2A" w:rsidRPr="004E4353" w:rsidRDefault="00B41F2A" w:rsidP="006D1EF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2126" w:type="dxa"/>
          </w:tcPr>
          <w:p w:rsidR="00B41F2A" w:rsidRPr="004E4353" w:rsidRDefault="00B41F2A" w:rsidP="006D1EF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842" w:type="dxa"/>
          </w:tcPr>
          <w:p w:rsidR="00B41F2A" w:rsidRPr="004E4353" w:rsidRDefault="00B41F2A" w:rsidP="006D1EF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2081" w:type="dxa"/>
          </w:tcPr>
          <w:p w:rsidR="00B41F2A" w:rsidRPr="004E4353" w:rsidRDefault="00B41F2A" w:rsidP="006D1EF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224" w:type="dxa"/>
          </w:tcPr>
          <w:p w:rsidR="00B41F2A" w:rsidRPr="004E4353" w:rsidRDefault="00B41F2A" w:rsidP="006D1EF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645" w:type="dxa"/>
          </w:tcPr>
          <w:p w:rsidR="00B41F2A" w:rsidRPr="004E4353" w:rsidRDefault="00B41F2A" w:rsidP="006D1EF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</w:tbl>
    <w:p w:rsidR="00B41F2A" w:rsidRPr="00486D4D" w:rsidRDefault="00B41F2A" w:rsidP="00B41F2A">
      <w:pPr>
        <w:pStyle w:val="ConsPlusNormal"/>
        <w:tabs>
          <w:tab w:val="left" w:pos="851"/>
        </w:tabs>
        <w:ind w:left="284"/>
        <w:jc w:val="center"/>
        <w:outlineLvl w:val="1"/>
        <w:rPr>
          <w:sz w:val="28"/>
          <w:szCs w:val="28"/>
        </w:rPr>
      </w:pPr>
    </w:p>
    <w:p w:rsidR="00B41F2A" w:rsidRDefault="00B41F2A" w:rsidP="00B41F2A">
      <w:pPr>
        <w:rPr>
          <w:sz w:val="28"/>
          <w:szCs w:val="28"/>
        </w:rPr>
      </w:pPr>
    </w:p>
    <w:p w:rsidR="00B41F2A" w:rsidRDefault="00B41F2A" w:rsidP="00B41F2A">
      <w:pPr>
        <w:rPr>
          <w:sz w:val="28"/>
          <w:szCs w:val="28"/>
        </w:rPr>
      </w:pPr>
      <w:r w:rsidRPr="003653A5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  <w:r w:rsidRPr="003653A5">
        <w:rPr>
          <w:sz w:val="28"/>
          <w:szCs w:val="28"/>
        </w:rPr>
        <w:t xml:space="preserve"> руководителя</w:t>
      </w:r>
      <w:r w:rsidRPr="00583E4D">
        <w:rPr>
          <w:sz w:val="28"/>
          <w:szCs w:val="28"/>
        </w:rPr>
        <w:t xml:space="preserve"> </w:t>
      </w:r>
    </w:p>
    <w:p w:rsidR="00B41F2A" w:rsidRDefault="00A3293A" w:rsidP="00B41F2A">
      <w:pPr>
        <w:rPr>
          <w:sz w:val="28"/>
          <w:szCs w:val="28"/>
        </w:rPr>
      </w:pPr>
      <w:r>
        <w:rPr>
          <w:sz w:val="28"/>
          <w:szCs w:val="28"/>
        </w:rPr>
        <w:t>ИОГВ</w:t>
      </w:r>
      <w:r w:rsidR="00B41F2A">
        <w:rPr>
          <w:sz w:val="28"/>
          <w:szCs w:val="28"/>
        </w:rPr>
        <w:t>,</w:t>
      </w:r>
      <w:r w:rsidR="00B41F2A" w:rsidRPr="005E14D1">
        <w:rPr>
          <w:sz w:val="28"/>
          <w:szCs w:val="28"/>
        </w:rPr>
        <w:t xml:space="preserve"> </w:t>
      </w:r>
      <w:r w:rsidR="00B41F2A">
        <w:rPr>
          <w:sz w:val="28"/>
          <w:szCs w:val="28"/>
        </w:rPr>
        <w:t xml:space="preserve">(Глава </w:t>
      </w:r>
      <w:r w:rsidR="00B41F2A" w:rsidRPr="005E14D1">
        <w:rPr>
          <w:sz w:val="28"/>
          <w:szCs w:val="28"/>
        </w:rPr>
        <w:t>ОМС</w:t>
      </w:r>
      <w:r w:rsidR="00B41F2A">
        <w:rPr>
          <w:sz w:val="28"/>
          <w:szCs w:val="28"/>
        </w:rPr>
        <w:t>У</w:t>
      </w:r>
      <w:r w:rsidR="00B41F2A" w:rsidRPr="005E14D1">
        <w:rPr>
          <w:sz w:val="28"/>
          <w:szCs w:val="28"/>
        </w:rPr>
        <w:t>)</w:t>
      </w:r>
      <w:r w:rsidR="00B41F2A">
        <w:rPr>
          <w:sz w:val="28"/>
          <w:szCs w:val="28"/>
        </w:rPr>
        <w:t xml:space="preserve"> ответственный за организацию антимонопольного комплаенса           </w:t>
      </w:r>
    </w:p>
    <w:p w:rsidR="00B41F2A" w:rsidRDefault="00B41F2A" w:rsidP="00B41F2A">
      <w:pPr>
        <w:spacing w:after="200" w:line="276" w:lineRule="auto"/>
        <w:rPr>
          <w:sz w:val="28"/>
          <w:szCs w:val="28"/>
        </w:rPr>
      </w:pPr>
    </w:p>
    <w:p w:rsidR="00A2384B" w:rsidRDefault="00A2384B" w:rsidP="000C111E">
      <w:pPr>
        <w:ind w:firstLine="709"/>
        <w:jc w:val="both"/>
        <w:rPr>
          <w:sz w:val="28"/>
          <w:szCs w:val="28"/>
        </w:rPr>
      </w:pPr>
    </w:p>
    <w:p w:rsidR="00B41F2A" w:rsidRDefault="00B41F2A" w:rsidP="000C111E">
      <w:pPr>
        <w:ind w:firstLine="709"/>
        <w:jc w:val="both"/>
        <w:rPr>
          <w:sz w:val="28"/>
          <w:szCs w:val="28"/>
        </w:rPr>
      </w:pPr>
    </w:p>
    <w:p w:rsidR="00D44D16" w:rsidRDefault="00D44D1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44D16" w:rsidRDefault="00D44D16" w:rsidP="00D44D16">
      <w:pPr>
        <w:ind w:firstLine="709"/>
        <w:jc w:val="right"/>
      </w:pPr>
      <w:r w:rsidRPr="00A2384B">
        <w:lastRenderedPageBreak/>
        <w:t xml:space="preserve">Приложение </w:t>
      </w:r>
      <w:r>
        <w:t xml:space="preserve">№ </w:t>
      </w:r>
      <w:r w:rsidR="007F49D2">
        <w:t>3</w:t>
      </w:r>
    </w:p>
    <w:p w:rsidR="00D44D16" w:rsidRDefault="00E33185" w:rsidP="00D44D16">
      <w:pPr>
        <w:ind w:firstLine="709"/>
        <w:jc w:val="right"/>
        <w:rPr>
          <w:lang w:eastAsia="ar-SA"/>
        </w:rPr>
      </w:pPr>
      <w:proofErr w:type="gramStart"/>
      <w:r>
        <w:t xml:space="preserve">к </w:t>
      </w:r>
      <w:r w:rsidR="00D44D16" w:rsidRPr="00D1715B">
        <w:t xml:space="preserve"> </w:t>
      </w:r>
      <w:r>
        <w:rPr>
          <w:lang w:eastAsia="ar-SA"/>
        </w:rPr>
        <w:t>п</w:t>
      </w:r>
      <w:r w:rsidR="00D44D16" w:rsidRPr="00D1715B">
        <w:rPr>
          <w:lang w:eastAsia="ar-SA"/>
        </w:rPr>
        <w:t>оложени</w:t>
      </w:r>
      <w:r w:rsidR="00D44D16">
        <w:rPr>
          <w:lang w:eastAsia="ar-SA"/>
        </w:rPr>
        <w:t>ю</w:t>
      </w:r>
      <w:proofErr w:type="gramEnd"/>
      <w:r w:rsidR="00D44D16" w:rsidRPr="00D1715B">
        <w:rPr>
          <w:lang w:eastAsia="ar-SA"/>
        </w:rPr>
        <w:t xml:space="preserve"> об организации системы </w:t>
      </w:r>
    </w:p>
    <w:p w:rsidR="00D44D16" w:rsidRDefault="00D44D16" w:rsidP="00D44D16">
      <w:pPr>
        <w:ind w:firstLine="709"/>
        <w:jc w:val="right"/>
        <w:rPr>
          <w:lang w:eastAsia="ar-SA"/>
        </w:rPr>
      </w:pPr>
      <w:r w:rsidRPr="00D1715B">
        <w:rPr>
          <w:lang w:eastAsia="ar-SA"/>
        </w:rPr>
        <w:t xml:space="preserve">внутреннего обеспечения соответствия </w:t>
      </w:r>
    </w:p>
    <w:p w:rsidR="00D44D16" w:rsidRDefault="00D44D16" w:rsidP="00D44D16">
      <w:pPr>
        <w:ind w:firstLine="709"/>
        <w:jc w:val="right"/>
        <w:rPr>
          <w:bCs/>
        </w:rPr>
      </w:pPr>
      <w:r w:rsidRPr="00D1715B">
        <w:rPr>
          <w:lang w:eastAsia="ar-SA"/>
        </w:rPr>
        <w:t>требованиям антимонопольного законодательства</w:t>
      </w:r>
      <w:r w:rsidRPr="00D1715B">
        <w:rPr>
          <w:bCs/>
        </w:rPr>
        <w:t xml:space="preserve"> </w:t>
      </w:r>
    </w:p>
    <w:p w:rsidR="00D44D16" w:rsidRPr="00D1715B" w:rsidRDefault="006D1EFC" w:rsidP="00D44D16">
      <w:pPr>
        <w:ind w:firstLine="709"/>
        <w:jc w:val="right"/>
        <w:rPr>
          <w:lang w:eastAsia="ar-SA"/>
        </w:rPr>
      </w:pPr>
      <w:r>
        <w:rPr>
          <w:sz w:val="28"/>
          <w:szCs w:val="28"/>
          <w:lang w:eastAsia="ar-SA"/>
        </w:rPr>
        <w:t>для</w:t>
      </w:r>
      <w:r w:rsidR="005515A0" w:rsidRPr="00565E00">
        <w:rPr>
          <w:sz w:val="28"/>
          <w:szCs w:val="28"/>
          <w:lang w:eastAsia="ar-SA"/>
        </w:rPr>
        <w:t xml:space="preserve"> </w:t>
      </w:r>
      <w:r w:rsidR="00A3293A">
        <w:rPr>
          <w:lang w:eastAsia="ar-SA"/>
        </w:rPr>
        <w:t>ИОГВ</w:t>
      </w:r>
      <w:r w:rsidR="00565E00" w:rsidRPr="00565E00">
        <w:rPr>
          <w:lang w:eastAsia="ar-SA"/>
        </w:rPr>
        <w:t xml:space="preserve"> (ОМСУ)</w:t>
      </w:r>
      <w:r w:rsidR="00B17EB6" w:rsidRPr="00AE6500">
        <w:rPr>
          <w:sz w:val="28"/>
          <w:szCs w:val="28"/>
        </w:rPr>
        <w:t xml:space="preserve"> </w:t>
      </w:r>
      <w:r w:rsidR="00B17EB6">
        <w:rPr>
          <w:sz w:val="28"/>
          <w:szCs w:val="28"/>
        </w:rPr>
        <w:t xml:space="preserve"> </w:t>
      </w:r>
      <w:r w:rsidR="00D44D16" w:rsidRPr="00D1715B">
        <w:rPr>
          <w:bCs/>
        </w:rPr>
        <w:t xml:space="preserve"> </w:t>
      </w:r>
    </w:p>
    <w:p w:rsidR="004C1D6E" w:rsidRPr="00983C44" w:rsidRDefault="004C1D6E" w:rsidP="00A2384B">
      <w:pPr>
        <w:tabs>
          <w:tab w:val="left" w:pos="2940"/>
        </w:tabs>
        <w:jc w:val="center"/>
        <w:rPr>
          <w:sz w:val="28"/>
          <w:szCs w:val="28"/>
        </w:rPr>
      </w:pPr>
    </w:p>
    <w:p w:rsidR="00A2384B" w:rsidRPr="00E33185" w:rsidRDefault="00A2384B" w:rsidP="00A2384B">
      <w:pPr>
        <w:tabs>
          <w:tab w:val="left" w:pos="2940"/>
        </w:tabs>
        <w:jc w:val="center"/>
      </w:pPr>
      <w:r w:rsidRPr="00E33185">
        <w:t xml:space="preserve">УРОВНИ РИСКОВ </w:t>
      </w:r>
    </w:p>
    <w:p w:rsidR="00A2384B" w:rsidRPr="00E33185" w:rsidRDefault="00A2384B" w:rsidP="00A2384B">
      <w:pPr>
        <w:tabs>
          <w:tab w:val="left" w:pos="2940"/>
        </w:tabs>
        <w:jc w:val="center"/>
      </w:pPr>
      <w:r w:rsidRPr="00E33185">
        <w:t>нарушения антимонопольного законодательства</w:t>
      </w:r>
    </w:p>
    <w:p w:rsidR="00A2384B" w:rsidRDefault="00A2384B" w:rsidP="00A2384B">
      <w:pPr>
        <w:tabs>
          <w:tab w:val="left" w:pos="2940"/>
        </w:tabs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A2384B" w:rsidTr="00A2384B">
        <w:tc>
          <w:tcPr>
            <w:tcW w:w="4811" w:type="dxa"/>
          </w:tcPr>
          <w:p w:rsidR="00A2384B" w:rsidRDefault="00A2384B" w:rsidP="00A2384B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>
              <w:t>Уровень риска</w:t>
            </w:r>
          </w:p>
        </w:tc>
        <w:tc>
          <w:tcPr>
            <w:tcW w:w="4811" w:type="dxa"/>
          </w:tcPr>
          <w:p w:rsidR="00A2384B" w:rsidRDefault="00A2384B" w:rsidP="00A2384B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>
              <w:t>Описание риска</w:t>
            </w:r>
          </w:p>
        </w:tc>
      </w:tr>
      <w:tr w:rsidR="00A2384B" w:rsidTr="00A2384B">
        <w:tc>
          <w:tcPr>
            <w:tcW w:w="4811" w:type="dxa"/>
          </w:tcPr>
          <w:p w:rsidR="00A2384B" w:rsidRPr="00E33185" w:rsidRDefault="00A2384B" w:rsidP="00A2384B">
            <w:pPr>
              <w:tabs>
                <w:tab w:val="left" w:pos="2940"/>
              </w:tabs>
              <w:jc w:val="center"/>
            </w:pPr>
            <w:r w:rsidRPr="00E33185">
              <w:t>Низкий уровень</w:t>
            </w:r>
          </w:p>
        </w:tc>
        <w:tc>
          <w:tcPr>
            <w:tcW w:w="4811" w:type="dxa"/>
          </w:tcPr>
          <w:p w:rsidR="00A2384B" w:rsidRPr="00E33185" w:rsidRDefault="00A2384B" w:rsidP="00A2384B">
            <w:pPr>
              <w:tabs>
                <w:tab w:val="left" w:pos="2940"/>
              </w:tabs>
              <w:jc w:val="center"/>
            </w:pPr>
            <w:r w:rsidRPr="00E33185">
              <w:t>Отрицательное влияние на отношение институтов гражданского общества к деятельности</w:t>
            </w:r>
            <w:r w:rsidR="005515A0" w:rsidRPr="00565E00">
              <w:rPr>
                <w:sz w:val="28"/>
                <w:szCs w:val="28"/>
                <w:lang w:eastAsia="ar-SA"/>
              </w:rPr>
              <w:t xml:space="preserve"> </w:t>
            </w:r>
            <w:r w:rsidR="00A3293A">
              <w:rPr>
                <w:lang w:eastAsia="ar-SA"/>
              </w:rPr>
              <w:t>ИОГВ</w:t>
            </w:r>
            <w:r w:rsidR="00565E00" w:rsidRPr="00565E00">
              <w:rPr>
                <w:lang w:eastAsia="ar-SA"/>
              </w:rPr>
              <w:t xml:space="preserve"> (ОМСУ)</w:t>
            </w:r>
            <w:r w:rsidRPr="00E33185">
              <w:t xml:space="preserve">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A2384B" w:rsidTr="00A2384B">
        <w:tc>
          <w:tcPr>
            <w:tcW w:w="4811" w:type="dxa"/>
          </w:tcPr>
          <w:p w:rsidR="00A2384B" w:rsidRPr="00E33185" w:rsidRDefault="00A2384B" w:rsidP="00A2384B">
            <w:pPr>
              <w:tabs>
                <w:tab w:val="left" w:pos="2940"/>
              </w:tabs>
              <w:jc w:val="center"/>
            </w:pPr>
            <w:r w:rsidRPr="00E33185">
              <w:t>Незначительный уровень</w:t>
            </w:r>
          </w:p>
        </w:tc>
        <w:tc>
          <w:tcPr>
            <w:tcW w:w="4811" w:type="dxa"/>
          </w:tcPr>
          <w:p w:rsidR="00A2384B" w:rsidRPr="00E33185" w:rsidRDefault="00A2384B" w:rsidP="00A2384B">
            <w:pPr>
              <w:tabs>
                <w:tab w:val="left" w:pos="2940"/>
              </w:tabs>
              <w:jc w:val="center"/>
            </w:pPr>
            <w:r w:rsidRPr="00E33185">
              <w:t>Вероятность выдачи</w:t>
            </w:r>
            <w:r w:rsidR="005515A0" w:rsidRPr="00565E00">
              <w:rPr>
                <w:sz w:val="28"/>
                <w:szCs w:val="28"/>
                <w:lang w:eastAsia="ar-SA"/>
              </w:rPr>
              <w:t xml:space="preserve"> </w:t>
            </w:r>
            <w:r w:rsidR="00A3293A">
              <w:rPr>
                <w:lang w:eastAsia="ar-SA"/>
              </w:rPr>
              <w:t>ИОГВ</w:t>
            </w:r>
            <w:r w:rsidR="00565E00" w:rsidRPr="00565E00">
              <w:rPr>
                <w:lang w:eastAsia="ar-SA"/>
              </w:rPr>
              <w:t xml:space="preserve"> (ОМСУ)</w:t>
            </w:r>
            <w:r w:rsidRPr="00E33185">
              <w:t xml:space="preserve"> предупреждения</w:t>
            </w:r>
          </w:p>
        </w:tc>
      </w:tr>
      <w:tr w:rsidR="00A2384B" w:rsidTr="00A2384B">
        <w:tc>
          <w:tcPr>
            <w:tcW w:w="4811" w:type="dxa"/>
          </w:tcPr>
          <w:p w:rsidR="00A2384B" w:rsidRPr="00E33185" w:rsidRDefault="00A2384B" w:rsidP="00A2384B">
            <w:pPr>
              <w:tabs>
                <w:tab w:val="left" w:pos="2940"/>
              </w:tabs>
              <w:jc w:val="center"/>
            </w:pPr>
            <w:r w:rsidRPr="00E33185">
              <w:t>Существенный уровень</w:t>
            </w:r>
          </w:p>
        </w:tc>
        <w:tc>
          <w:tcPr>
            <w:tcW w:w="4811" w:type="dxa"/>
          </w:tcPr>
          <w:p w:rsidR="00A2384B" w:rsidRPr="00E33185" w:rsidRDefault="00A2384B" w:rsidP="00A2384B">
            <w:pPr>
              <w:tabs>
                <w:tab w:val="left" w:pos="2940"/>
              </w:tabs>
              <w:jc w:val="center"/>
            </w:pPr>
            <w:r w:rsidRPr="00E33185">
              <w:t>Вероятность выдачи</w:t>
            </w:r>
            <w:r w:rsidR="005515A0" w:rsidRPr="00565E00">
              <w:rPr>
                <w:sz w:val="28"/>
                <w:szCs w:val="28"/>
                <w:lang w:eastAsia="ar-SA"/>
              </w:rPr>
              <w:t xml:space="preserve"> </w:t>
            </w:r>
            <w:r w:rsidR="00A3293A">
              <w:rPr>
                <w:lang w:eastAsia="ar-SA"/>
              </w:rPr>
              <w:t>ИОГВ</w:t>
            </w:r>
            <w:r w:rsidR="00565E00" w:rsidRPr="00565E00">
              <w:rPr>
                <w:lang w:eastAsia="ar-SA"/>
              </w:rPr>
              <w:t xml:space="preserve"> (ОМСУ)</w:t>
            </w:r>
            <w:r w:rsidRPr="00E33185">
              <w:t xml:space="preserve"> предупрежд</w:t>
            </w:r>
            <w:r w:rsidR="00E33185">
              <w:t xml:space="preserve">ения и возбуждения в отношении </w:t>
            </w:r>
            <w:r w:rsidRPr="00E33185">
              <w:t>его дела о нарушении антимонопольного законодательства</w:t>
            </w:r>
          </w:p>
        </w:tc>
      </w:tr>
      <w:tr w:rsidR="00A2384B" w:rsidTr="00A2384B">
        <w:tc>
          <w:tcPr>
            <w:tcW w:w="4811" w:type="dxa"/>
          </w:tcPr>
          <w:p w:rsidR="00A2384B" w:rsidRPr="00E33185" w:rsidRDefault="00A2384B" w:rsidP="00A2384B">
            <w:pPr>
              <w:tabs>
                <w:tab w:val="left" w:pos="2940"/>
              </w:tabs>
              <w:jc w:val="center"/>
            </w:pPr>
            <w:r w:rsidRPr="00E33185">
              <w:t>Высокий уровень</w:t>
            </w:r>
          </w:p>
        </w:tc>
        <w:tc>
          <w:tcPr>
            <w:tcW w:w="4811" w:type="dxa"/>
          </w:tcPr>
          <w:p w:rsidR="00A2384B" w:rsidRPr="00E33185" w:rsidRDefault="00A2384B" w:rsidP="00A2384B">
            <w:pPr>
              <w:tabs>
                <w:tab w:val="left" w:pos="2940"/>
              </w:tabs>
              <w:jc w:val="center"/>
            </w:pPr>
            <w:r w:rsidRPr="00E33185">
              <w:t>Вероятность выдачи</w:t>
            </w:r>
            <w:r w:rsidR="005515A0" w:rsidRPr="00565E00">
              <w:rPr>
                <w:sz w:val="28"/>
                <w:szCs w:val="28"/>
                <w:lang w:eastAsia="ar-SA"/>
              </w:rPr>
              <w:t xml:space="preserve"> </w:t>
            </w:r>
            <w:r w:rsidR="00A3293A">
              <w:rPr>
                <w:lang w:eastAsia="ar-SA"/>
              </w:rPr>
              <w:t>ИОГВ</w:t>
            </w:r>
            <w:r w:rsidR="00565E00" w:rsidRPr="00565E00">
              <w:rPr>
                <w:lang w:eastAsia="ar-SA"/>
              </w:rPr>
              <w:t xml:space="preserve"> (ОМСУ)</w:t>
            </w:r>
            <w:r w:rsidRPr="00E33185">
              <w:t xml:space="preserve"> предупреж</w:t>
            </w:r>
            <w:r w:rsidR="00E33185">
              <w:t xml:space="preserve">дения, возбуждения в отношении </w:t>
            </w:r>
            <w:r w:rsidRPr="00E33185">
              <w:t xml:space="preserve">его дела о нарушении антимонопольного законодательства и привлечения его к административной ответственности </w:t>
            </w:r>
          </w:p>
          <w:p w:rsidR="00A2384B" w:rsidRPr="00E33185" w:rsidRDefault="00A2384B" w:rsidP="00A2384B">
            <w:pPr>
              <w:tabs>
                <w:tab w:val="left" w:pos="2940"/>
              </w:tabs>
              <w:jc w:val="center"/>
            </w:pPr>
            <w:r w:rsidRPr="00E33185">
              <w:t>(штраф, дисквалификация)</w:t>
            </w:r>
          </w:p>
        </w:tc>
      </w:tr>
    </w:tbl>
    <w:p w:rsidR="00A2384B" w:rsidRDefault="00A2384B" w:rsidP="00A2384B">
      <w:pPr>
        <w:tabs>
          <w:tab w:val="left" w:pos="2940"/>
        </w:tabs>
        <w:jc w:val="center"/>
        <w:rPr>
          <w:sz w:val="28"/>
          <w:szCs w:val="28"/>
        </w:rPr>
      </w:pPr>
    </w:p>
    <w:p w:rsidR="00A2384B" w:rsidRDefault="00A2384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715B" w:rsidRDefault="00D1715B" w:rsidP="00D1715B">
      <w:pPr>
        <w:ind w:firstLine="709"/>
        <w:jc w:val="right"/>
      </w:pPr>
      <w:r w:rsidRPr="00A2384B">
        <w:lastRenderedPageBreak/>
        <w:t xml:space="preserve">Приложение </w:t>
      </w:r>
      <w:r>
        <w:t xml:space="preserve">№ </w:t>
      </w:r>
      <w:r w:rsidR="007F49D2">
        <w:t>4</w:t>
      </w:r>
    </w:p>
    <w:p w:rsidR="00D1715B" w:rsidRDefault="00D1715B" w:rsidP="00D1715B">
      <w:pPr>
        <w:ind w:firstLine="709"/>
        <w:jc w:val="right"/>
        <w:rPr>
          <w:lang w:eastAsia="ar-SA"/>
        </w:rPr>
      </w:pPr>
      <w:r w:rsidRPr="00D1715B">
        <w:t>к</w:t>
      </w:r>
      <w:r w:rsidR="00E33185" w:rsidRPr="00E33185">
        <w:t xml:space="preserve"> </w:t>
      </w:r>
      <w:r w:rsidR="00E33185">
        <w:rPr>
          <w:lang w:eastAsia="ar-SA"/>
        </w:rPr>
        <w:t>п</w:t>
      </w:r>
      <w:r w:rsidRPr="00D1715B">
        <w:rPr>
          <w:lang w:eastAsia="ar-SA"/>
        </w:rPr>
        <w:t>оложени</w:t>
      </w:r>
      <w:r>
        <w:rPr>
          <w:lang w:eastAsia="ar-SA"/>
        </w:rPr>
        <w:t>ю</w:t>
      </w:r>
      <w:r w:rsidRPr="00D1715B">
        <w:rPr>
          <w:lang w:eastAsia="ar-SA"/>
        </w:rPr>
        <w:t xml:space="preserve"> об организации системы </w:t>
      </w:r>
    </w:p>
    <w:p w:rsidR="00D1715B" w:rsidRDefault="00D1715B" w:rsidP="00D1715B">
      <w:pPr>
        <w:ind w:firstLine="709"/>
        <w:jc w:val="right"/>
        <w:rPr>
          <w:lang w:eastAsia="ar-SA"/>
        </w:rPr>
      </w:pPr>
      <w:r w:rsidRPr="00D1715B">
        <w:rPr>
          <w:lang w:eastAsia="ar-SA"/>
        </w:rPr>
        <w:t xml:space="preserve">внутреннего обеспечения соответствия </w:t>
      </w:r>
    </w:p>
    <w:p w:rsidR="00D1715B" w:rsidRDefault="00D1715B" w:rsidP="00D1715B">
      <w:pPr>
        <w:ind w:firstLine="709"/>
        <w:jc w:val="right"/>
        <w:rPr>
          <w:bCs/>
        </w:rPr>
      </w:pPr>
      <w:r w:rsidRPr="00D1715B">
        <w:rPr>
          <w:lang w:eastAsia="ar-SA"/>
        </w:rPr>
        <w:t>требованиям антимонопольного законодательства</w:t>
      </w:r>
      <w:r w:rsidRPr="00D1715B">
        <w:rPr>
          <w:bCs/>
        </w:rPr>
        <w:t xml:space="preserve"> </w:t>
      </w:r>
    </w:p>
    <w:p w:rsidR="00D1715B" w:rsidRPr="00D1715B" w:rsidRDefault="006D1EFC" w:rsidP="00D1715B">
      <w:pPr>
        <w:ind w:firstLine="709"/>
        <w:jc w:val="right"/>
        <w:rPr>
          <w:lang w:eastAsia="ar-SA"/>
        </w:rPr>
      </w:pPr>
      <w:r>
        <w:rPr>
          <w:bCs/>
        </w:rPr>
        <w:t>для</w:t>
      </w:r>
      <w:r w:rsidR="005515A0" w:rsidRPr="00565E00">
        <w:rPr>
          <w:sz w:val="28"/>
          <w:szCs w:val="28"/>
          <w:lang w:eastAsia="ar-SA"/>
        </w:rPr>
        <w:t xml:space="preserve"> </w:t>
      </w:r>
      <w:r w:rsidR="00A3293A">
        <w:rPr>
          <w:lang w:eastAsia="ar-SA"/>
        </w:rPr>
        <w:t>ИОГВ</w:t>
      </w:r>
      <w:r w:rsidR="00565E00" w:rsidRPr="00565E00">
        <w:rPr>
          <w:lang w:eastAsia="ar-SA"/>
        </w:rPr>
        <w:t xml:space="preserve"> (ОМСУ)</w:t>
      </w:r>
      <w:r w:rsidR="00E33185" w:rsidRPr="00E33185">
        <w:t xml:space="preserve"> </w:t>
      </w:r>
    </w:p>
    <w:p w:rsidR="00D1715B" w:rsidRDefault="00D1715B" w:rsidP="00D15A02">
      <w:pPr>
        <w:tabs>
          <w:tab w:val="left" w:pos="2940"/>
        </w:tabs>
        <w:jc w:val="right"/>
        <w:rPr>
          <w:sz w:val="28"/>
          <w:szCs w:val="28"/>
        </w:rPr>
      </w:pPr>
    </w:p>
    <w:p w:rsidR="00CF52E4" w:rsidRDefault="00CF52E4" w:rsidP="00D15A02">
      <w:pPr>
        <w:tabs>
          <w:tab w:val="left" w:pos="29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3C4A9D" w:rsidRDefault="003C4A9D" w:rsidP="003C4A9D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3653A5">
        <w:rPr>
          <w:sz w:val="28"/>
          <w:szCs w:val="28"/>
        </w:rPr>
        <w:t>уководител</w:t>
      </w:r>
      <w:r w:rsidR="00E965B5">
        <w:rPr>
          <w:sz w:val="28"/>
          <w:szCs w:val="28"/>
        </w:rPr>
        <w:t>ь</w:t>
      </w:r>
      <w:r w:rsidRPr="00583E4D">
        <w:rPr>
          <w:sz w:val="28"/>
          <w:szCs w:val="28"/>
        </w:rPr>
        <w:t xml:space="preserve"> </w:t>
      </w:r>
    </w:p>
    <w:p w:rsidR="003C4A9D" w:rsidRDefault="00A3293A" w:rsidP="003C4A9D">
      <w:pPr>
        <w:tabs>
          <w:tab w:val="left" w:pos="29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ИОГВ</w:t>
      </w:r>
      <w:r w:rsidR="003C4A9D">
        <w:rPr>
          <w:sz w:val="28"/>
          <w:szCs w:val="28"/>
        </w:rPr>
        <w:t>,</w:t>
      </w:r>
      <w:r w:rsidR="003C4A9D" w:rsidRPr="005E14D1">
        <w:rPr>
          <w:sz w:val="28"/>
          <w:szCs w:val="28"/>
        </w:rPr>
        <w:t xml:space="preserve"> </w:t>
      </w:r>
      <w:r w:rsidR="003C4A9D">
        <w:rPr>
          <w:sz w:val="28"/>
          <w:szCs w:val="28"/>
        </w:rPr>
        <w:t xml:space="preserve">(Глава </w:t>
      </w:r>
      <w:r w:rsidR="003C4A9D" w:rsidRPr="005E14D1">
        <w:rPr>
          <w:sz w:val="28"/>
          <w:szCs w:val="28"/>
        </w:rPr>
        <w:t>ОМС</w:t>
      </w:r>
      <w:r w:rsidR="003C4A9D">
        <w:rPr>
          <w:sz w:val="28"/>
          <w:szCs w:val="28"/>
        </w:rPr>
        <w:t>У</w:t>
      </w:r>
      <w:r w:rsidR="003C4A9D" w:rsidRPr="005E14D1">
        <w:rPr>
          <w:sz w:val="28"/>
          <w:szCs w:val="28"/>
        </w:rPr>
        <w:t>)</w:t>
      </w:r>
      <w:r w:rsidR="003C4A9D">
        <w:rPr>
          <w:sz w:val="28"/>
          <w:szCs w:val="28"/>
        </w:rPr>
        <w:t xml:space="preserve"> </w:t>
      </w:r>
      <w:r w:rsidR="006A25AE" w:rsidRPr="006A25AE">
        <w:rPr>
          <w:sz w:val="28"/>
          <w:szCs w:val="28"/>
        </w:rPr>
        <w:t xml:space="preserve"> </w:t>
      </w:r>
    </w:p>
    <w:p w:rsidR="006A25AE" w:rsidRDefault="006A25AE" w:rsidP="006A25AE">
      <w:pPr>
        <w:tabs>
          <w:tab w:val="left" w:pos="29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5A02" w:rsidRDefault="00D15A02" w:rsidP="00D15A02">
      <w:pPr>
        <w:tabs>
          <w:tab w:val="left" w:pos="29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----</w:t>
      </w:r>
      <w:r w:rsidR="00E2541D">
        <w:rPr>
          <w:sz w:val="28"/>
          <w:szCs w:val="28"/>
        </w:rPr>
        <w:t>»</w:t>
      </w:r>
      <w:r>
        <w:rPr>
          <w:sz w:val="28"/>
          <w:szCs w:val="28"/>
        </w:rPr>
        <w:t>-------------------</w:t>
      </w:r>
      <w:r w:rsidR="00E2541D">
        <w:rPr>
          <w:sz w:val="28"/>
          <w:szCs w:val="28"/>
        </w:rPr>
        <w:t>-</w:t>
      </w:r>
      <w:proofErr w:type="gramEnd"/>
      <w:r w:rsidR="00E2541D">
        <w:rPr>
          <w:sz w:val="28"/>
          <w:szCs w:val="28"/>
        </w:rPr>
        <w:t>»</w:t>
      </w:r>
      <w:r>
        <w:rPr>
          <w:sz w:val="28"/>
          <w:szCs w:val="28"/>
        </w:rPr>
        <w:t xml:space="preserve"> 20</w:t>
      </w:r>
      <w:r w:rsidR="00E2541D">
        <w:rPr>
          <w:sz w:val="28"/>
          <w:szCs w:val="28"/>
        </w:rPr>
        <w:t>_</w:t>
      </w:r>
      <w:r>
        <w:rPr>
          <w:sz w:val="28"/>
          <w:szCs w:val="28"/>
        </w:rPr>
        <w:t>_ г</w:t>
      </w:r>
    </w:p>
    <w:p w:rsidR="00D15A02" w:rsidRDefault="00E2541D" w:rsidP="00D15A02">
      <w:pPr>
        <w:tabs>
          <w:tab w:val="left" w:pos="29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/________________________/</w:t>
      </w:r>
    </w:p>
    <w:p w:rsidR="00097B80" w:rsidRDefault="00097B80" w:rsidP="00A2384B">
      <w:pPr>
        <w:tabs>
          <w:tab w:val="left" w:pos="2940"/>
        </w:tabs>
        <w:jc w:val="center"/>
        <w:rPr>
          <w:sz w:val="28"/>
          <w:szCs w:val="28"/>
        </w:rPr>
      </w:pPr>
    </w:p>
    <w:p w:rsidR="00D44D16" w:rsidRPr="00E33185" w:rsidRDefault="00D44D16" w:rsidP="00D44D16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3185">
        <w:rPr>
          <w:rFonts w:ascii="Times New Roman" w:hAnsi="Times New Roman" w:cs="Times New Roman"/>
          <w:sz w:val="28"/>
          <w:szCs w:val="28"/>
        </w:rPr>
        <w:t xml:space="preserve">Карта </w:t>
      </w:r>
      <w:r w:rsidR="00C73141">
        <w:rPr>
          <w:rFonts w:ascii="Times New Roman" w:hAnsi="Times New Roman" w:cs="Times New Roman"/>
          <w:sz w:val="28"/>
          <w:szCs w:val="28"/>
        </w:rPr>
        <w:t xml:space="preserve">комплаенс </w:t>
      </w:r>
      <w:r w:rsidRPr="00E33185">
        <w:rPr>
          <w:rFonts w:ascii="Times New Roman" w:hAnsi="Times New Roman" w:cs="Times New Roman"/>
          <w:sz w:val="28"/>
          <w:szCs w:val="28"/>
        </w:rPr>
        <w:t>рисков</w:t>
      </w:r>
      <w:r w:rsidR="00021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D16" w:rsidRPr="00E33185" w:rsidRDefault="00D44D16" w:rsidP="00D44D16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</w:pPr>
    </w:p>
    <w:tbl>
      <w:tblPr>
        <w:tblStyle w:val="41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984"/>
        <w:gridCol w:w="2127"/>
        <w:gridCol w:w="1559"/>
        <w:gridCol w:w="2126"/>
      </w:tblGrid>
      <w:tr w:rsidR="00D44D16" w:rsidRPr="00E33185" w:rsidTr="001F1275">
        <w:tc>
          <w:tcPr>
            <w:tcW w:w="426" w:type="dxa"/>
          </w:tcPr>
          <w:p w:rsidR="00D44D16" w:rsidRPr="00E33185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</w:pPr>
            <w:r w:rsidRPr="00E33185">
              <w:t>№</w:t>
            </w:r>
          </w:p>
        </w:tc>
        <w:tc>
          <w:tcPr>
            <w:tcW w:w="1418" w:type="dxa"/>
          </w:tcPr>
          <w:p w:rsidR="00D44D16" w:rsidRPr="00E33185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E33185">
              <w:t>Описание рисков</w:t>
            </w:r>
          </w:p>
        </w:tc>
        <w:tc>
          <w:tcPr>
            <w:tcW w:w="1984" w:type="dxa"/>
          </w:tcPr>
          <w:p w:rsidR="00D44D16" w:rsidRPr="00E33185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E33185">
              <w:t>Причины возникновения рисков и их оценка</w:t>
            </w:r>
          </w:p>
        </w:tc>
        <w:tc>
          <w:tcPr>
            <w:tcW w:w="2127" w:type="dxa"/>
          </w:tcPr>
          <w:p w:rsidR="00D44D16" w:rsidRPr="00E33185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E33185">
              <w:t>Мероприятия по минимизации и устранению рисков</w:t>
            </w:r>
          </w:p>
        </w:tc>
        <w:tc>
          <w:tcPr>
            <w:tcW w:w="1559" w:type="dxa"/>
          </w:tcPr>
          <w:p w:rsidR="00D44D16" w:rsidRPr="00E33185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E33185">
              <w:t>Наличие (отсутствие) остаточных рисков</w:t>
            </w:r>
          </w:p>
        </w:tc>
        <w:tc>
          <w:tcPr>
            <w:tcW w:w="2126" w:type="dxa"/>
          </w:tcPr>
          <w:p w:rsidR="00D44D16" w:rsidRPr="00E33185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E33185">
              <w:t>Вероятность повторного возникновения рисков</w:t>
            </w:r>
          </w:p>
        </w:tc>
      </w:tr>
      <w:tr w:rsidR="00D44D16" w:rsidRPr="00E33185" w:rsidTr="001F1275">
        <w:tc>
          <w:tcPr>
            <w:tcW w:w="426" w:type="dxa"/>
          </w:tcPr>
          <w:p w:rsidR="00D44D16" w:rsidRPr="00E33185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8" w:type="dxa"/>
          </w:tcPr>
          <w:p w:rsidR="00D44D16" w:rsidRPr="00E33185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984" w:type="dxa"/>
          </w:tcPr>
          <w:p w:rsidR="00D44D16" w:rsidRPr="00E33185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27" w:type="dxa"/>
          </w:tcPr>
          <w:p w:rsidR="00D44D16" w:rsidRPr="00E33185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559" w:type="dxa"/>
          </w:tcPr>
          <w:p w:rsidR="00D44D16" w:rsidRPr="00E33185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26" w:type="dxa"/>
          </w:tcPr>
          <w:p w:rsidR="00D44D16" w:rsidRPr="00E33185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</w:p>
        </w:tc>
      </w:tr>
    </w:tbl>
    <w:p w:rsidR="00D1715B" w:rsidRDefault="00D1715B" w:rsidP="00D1715B">
      <w:pPr>
        <w:rPr>
          <w:sz w:val="28"/>
          <w:szCs w:val="28"/>
        </w:rPr>
      </w:pPr>
    </w:p>
    <w:p w:rsidR="001C7E7E" w:rsidRDefault="001C7E7E" w:rsidP="001C7E7E">
      <w:pPr>
        <w:spacing w:after="200" w:line="276" w:lineRule="auto"/>
        <w:rPr>
          <w:sz w:val="28"/>
          <w:szCs w:val="28"/>
        </w:rPr>
      </w:pPr>
    </w:p>
    <w:p w:rsidR="001C7E7E" w:rsidRDefault="001C7E7E" w:rsidP="001C7E7E">
      <w:pPr>
        <w:spacing w:after="200" w:line="276" w:lineRule="auto"/>
        <w:rPr>
          <w:sz w:val="28"/>
          <w:szCs w:val="28"/>
        </w:rPr>
      </w:pPr>
    </w:p>
    <w:p w:rsidR="00EA3C61" w:rsidRDefault="00492DF3" w:rsidP="00EA3C61">
      <w:pPr>
        <w:rPr>
          <w:sz w:val="28"/>
          <w:szCs w:val="28"/>
        </w:rPr>
      </w:pPr>
      <w:r w:rsidRPr="003653A5">
        <w:rPr>
          <w:sz w:val="28"/>
          <w:szCs w:val="28"/>
        </w:rPr>
        <w:t>заместител</w:t>
      </w:r>
      <w:r w:rsidR="00CF52E4">
        <w:rPr>
          <w:sz w:val="28"/>
          <w:szCs w:val="28"/>
        </w:rPr>
        <w:t>ь</w:t>
      </w:r>
      <w:r w:rsidRPr="003653A5">
        <w:rPr>
          <w:sz w:val="28"/>
          <w:szCs w:val="28"/>
        </w:rPr>
        <w:t xml:space="preserve"> руководителя</w:t>
      </w:r>
      <w:r w:rsidRPr="00583E4D">
        <w:rPr>
          <w:sz w:val="28"/>
          <w:szCs w:val="28"/>
        </w:rPr>
        <w:t xml:space="preserve"> </w:t>
      </w:r>
    </w:p>
    <w:p w:rsidR="001C7E7E" w:rsidRDefault="00A3293A" w:rsidP="00EA3C61">
      <w:pPr>
        <w:rPr>
          <w:sz w:val="28"/>
          <w:szCs w:val="28"/>
        </w:rPr>
      </w:pPr>
      <w:r>
        <w:rPr>
          <w:sz w:val="28"/>
          <w:szCs w:val="28"/>
        </w:rPr>
        <w:t>ИОГВ</w:t>
      </w:r>
      <w:r w:rsidR="0069641C">
        <w:rPr>
          <w:sz w:val="28"/>
          <w:szCs w:val="28"/>
        </w:rPr>
        <w:t>,</w:t>
      </w:r>
      <w:r w:rsidR="00492DF3" w:rsidRPr="005E14D1">
        <w:rPr>
          <w:sz w:val="28"/>
          <w:szCs w:val="28"/>
        </w:rPr>
        <w:t xml:space="preserve"> </w:t>
      </w:r>
      <w:r w:rsidR="006A25AE">
        <w:rPr>
          <w:sz w:val="28"/>
          <w:szCs w:val="28"/>
        </w:rPr>
        <w:t xml:space="preserve">(Глава </w:t>
      </w:r>
      <w:r w:rsidR="00492DF3" w:rsidRPr="005E14D1">
        <w:rPr>
          <w:sz w:val="28"/>
          <w:szCs w:val="28"/>
        </w:rPr>
        <w:t>ОМС</w:t>
      </w:r>
      <w:r w:rsidR="00492DF3">
        <w:rPr>
          <w:sz w:val="28"/>
          <w:szCs w:val="28"/>
        </w:rPr>
        <w:t>У</w:t>
      </w:r>
      <w:r w:rsidR="00492DF3" w:rsidRPr="005E14D1">
        <w:rPr>
          <w:sz w:val="28"/>
          <w:szCs w:val="28"/>
        </w:rPr>
        <w:t>)</w:t>
      </w:r>
      <w:r w:rsidR="00CF52E4">
        <w:rPr>
          <w:sz w:val="28"/>
          <w:szCs w:val="28"/>
        </w:rPr>
        <w:t xml:space="preserve"> ответственный за организацию антимонопольного комплаенса           </w:t>
      </w:r>
    </w:p>
    <w:p w:rsidR="001C7E7E" w:rsidRDefault="001C7E7E" w:rsidP="001C7E7E">
      <w:pPr>
        <w:spacing w:after="200" w:line="276" w:lineRule="auto"/>
        <w:rPr>
          <w:sz w:val="28"/>
          <w:szCs w:val="28"/>
        </w:rPr>
      </w:pPr>
    </w:p>
    <w:p w:rsidR="000213A0" w:rsidRDefault="000213A0">
      <w:pPr>
        <w:spacing w:after="200" w:line="276" w:lineRule="auto"/>
      </w:pPr>
      <w:r>
        <w:br w:type="page"/>
      </w:r>
    </w:p>
    <w:p w:rsidR="001C7E7E" w:rsidRDefault="001C7E7E" w:rsidP="001C7E7E">
      <w:pPr>
        <w:spacing w:after="200" w:line="276" w:lineRule="auto"/>
      </w:pPr>
    </w:p>
    <w:p w:rsidR="006D4337" w:rsidRDefault="006D4337" w:rsidP="006D4337">
      <w:pPr>
        <w:rPr>
          <w:sz w:val="28"/>
          <w:szCs w:val="28"/>
        </w:rPr>
      </w:pPr>
    </w:p>
    <w:p w:rsidR="00EC699B" w:rsidRDefault="00EC699B" w:rsidP="00EC699B">
      <w:pPr>
        <w:jc w:val="right"/>
      </w:pPr>
    </w:p>
    <w:p w:rsidR="00EC699B" w:rsidRPr="00B41F2A" w:rsidRDefault="00EC699B" w:rsidP="00EC699B">
      <w:pPr>
        <w:jc w:val="right"/>
      </w:pPr>
      <w:r w:rsidRPr="00B41F2A">
        <w:t xml:space="preserve">Приложение № </w:t>
      </w:r>
      <w:r w:rsidR="009168AD" w:rsidRPr="00B41F2A">
        <w:t>5</w:t>
      </w:r>
      <w:r w:rsidRPr="00B41F2A">
        <w:t xml:space="preserve"> </w:t>
      </w:r>
    </w:p>
    <w:p w:rsidR="00EC699B" w:rsidRPr="00B41F2A" w:rsidRDefault="00EC699B" w:rsidP="00EC699B">
      <w:pPr>
        <w:jc w:val="right"/>
        <w:rPr>
          <w:sz w:val="28"/>
          <w:szCs w:val="28"/>
          <w:lang w:eastAsia="ar-SA"/>
        </w:rPr>
      </w:pPr>
      <w:r w:rsidRPr="00B41F2A">
        <w:t>к приказу</w:t>
      </w:r>
      <w:r w:rsidRPr="00B41F2A">
        <w:rPr>
          <w:sz w:val="28"/>
          <w:szCs w:val="28"/>
          <w:lang w:eastAsia="ar-SA"/>
        </w:rPr>
        <w:t xml:space="preserve"> </w:t>
      </w:r>
      <w:r w:rsidR="00A3293A">
        <w:rPr>
          <w:lang w:eastAsia="ar-SA"/>
        </w:rPr>
        <w:t>ИОГВ</w:t>
      </w:r>
      <w:r w:rsidRPr="00B41F2A">
        <w:rPr>
          <w:lang w:eastAsia="ar-SA"/>
        </w:rPr>
        <w:t xml:space="preserve"> (ОМСУ)</w:t>
      </w:r>
      <w:r w:rsidRPr="00B41F2A">
        <w:rPr>
          <w:sz w:val="28"/>
          <w:szCs w:val="28"/>
        </w:rPr>
        <w:t xml:space="preserve">   </w:t>
      </w:r>
      <w:r w:rsidRPr="00B41F2A">
        <w:rPr>
          <w:bCs/>
        </w:rPr>
        <w:t xml:space="preserve">  </w:t>
      </w:r>
      <w:r w:rsidRPr="00B41F2A">
        <w:t xml:space="preserve"> </w:t>
      </w:r>
    </w:p>
    <w:p w:rsidR="00EC699B" w:rsidRPr="00B41F2A" w:rsidRDefault="00EC699B" w:rsidP="00EC699B">
      <w:pPr>
        <w:jc w:val="right"/>
      </w:pPr>
      <w:r w:rsidRPr="00B41F2A">
        <w:t>от __</w:t>
      </w:r>
      <w:proofErr w:type="gramStart"/>
      <w:r w:rsidRPr="00B41F2A">
        <w:t>_  №</w:t>
      </w:r>
      <w:proofErr w:type="gramEnd"/>
      <w:r w:rsidRPr="00B41F2A">
        <w:t xml:space="preserve"> _____-п</w:t>
      </w:r>
    </w:p>
    <w:p w:rsidR="00EC699B" w:rsidRPr="00B41F2A" w:rsidRDefault="00EC699B" w:rsidP="00EC699B">
      <w:pPr>
        <w:jc w:val="right"/>
      </w:pPr>
    </w:p>
    <w:p w:rsidR="00EC699B" w:rsidRPr="00B41F2A" w:rsidRDefault="00EC699B" w:rsidP="00EC699B">
      <w:pPr>
        <w:jc w:val="center"/>
        <w:rPr>
          <w:b/>
          <w:sz w:val="28"/>
          <w:szCs w:val="28"/>
        </w:rPr>
      </w:pPr>
      <w:r w:rsidRPr="00B41F2A">
        <w:rPr>
          <w:b/>
          <w:sz w:val="28"/>
          <w:szCs w:val="28"/>
        </w:rPr>
        <w:t>ЛИСТ ОЗНАКОМЛЕНИЯ</w:t>
      </w:r>
    </w:p>
    <w:p w:rsidR="00EC699B" w:rsidRPr="00B41F2A" w:rsidRDefault="00EC699B" w:rsidP="00EC699B">
      <w:pPr>
        <w:jc w:val="center"/>
        <w:rPr>
          <w:sz w:val="28"/>
          <w:szCs w:val="28"/>
          <w:lang w:eastAsia="ar-SA"/>
        </w:rPr>
      </w:pPr>
      <w:r w:rsidRPr="00B41F2A">
        <w:rPr>
          <w:sz w:val="28"/>
          <w:szCs w:val="28"/>
          <w:lang w:eastAsia="ar-SA"/>
        </w:rPr>
        <w:t xml:space="preserve">государственных </w:t>
      </w:r>
      <w:r w:rsidR="00B41F2A">
        <w:rPr>
          <w:sz w:val="28"/>
          <w:szCs w:val="28"/>
          <w:lang w:eastAsia="ar-SA"/>
        </w:rPr>
        <w:t xml:space="preserve">(муниципальных) </w:t>
      </w:r>
      <w:r w:rsidRPr="00B41F2A">
        <w:rPr>
          <w:sz w:val="28"/>
          <w:szCs w:val="28"/>
          <w:lang w:eastAsia="ar-SA"/>
        </w:rPr>
        <w:t xml:space="preserve">гражданских служащих и работников </w:t>
      </w:r>
      <w:r w:rsidR="00A3293A">
        <w:rPr>
          <w:lang w:eastAsia="ar-SA"/>
        </w:rPr>
        <w:t>ИОГВ</w:t>
      </w:r>
      <w:r w:rsidRPr="00B41F2A">
        <w:rPr>
          <w:sz w:val="28"/>
          <w:szCs w:val="28"/>
          <w:lang w:eastAsia="ar-SA"/>
        </w:rPr>
        <w:t xml:space="preserve"> (ОМСУ)</w:t>
      </w:r>
      <w:r w:rsidRPr="00B41F2A">
        <w:rPr>
          <w:sz w:val="28"/>
          <w:szCs w:val="28"/>
        </w:rPr>
        <w:t xml:space="preserve"> </w:t>
      </w:r>
    </w:p>
    <w:p w:rsidR="00EC699B" w:rsidRPr="00B41F2A" w:rsidRDefault="00EC699B" w:rsidP="00EC699B">
      <w:pPr>
        <w:jc w:val="center"/>
        <w:rPr>
          <w:sz w:val="28"/>
          <w:szCs w:val="28"/>
          <w:lang w:eastAsia="ar-SA"/>
        </w:rPr>
      </w:pPr>
      <w:r w:rsidRPr="00B41F2A">
        <w:rPr>
          <w:sz w:val="28"/>
          <w:szCs w:val="28"/>
          <w:lang w:eastAsia="ar-SA"/>
        </w:rPr>
        <w:t>с приказом об организации системы внутреннего обеспечения соответствия требованиям антимонопольного законодательства</w:t>
      </w:r>
    </w:p>
    <w:p w:rsidR="00EC699B" w:rsidRPr="00B41F2A" w:rsidRDefault="00EC699B" w:rsidP="00EC699B">
      <w:pPr>
        <w:jc w:val="center"/>
        <w:rPr>
          <w:sz w:val="28"/>
          <w:szCs w:val="28"/>
          <w:lang w:eastAsia="ar-S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9"/>
        <w:gridCol w:w="2360"/>
        <w:gridCol w:w="3385"/>
        <w:gridCol w:w="1553"/>
        <w:gridCol w:w="1825"/>
      </w:tblGrid>
      <w:tr w:rsidR="00EC699B" w:rsidRPr="00B41F2A" w:rsidTr="00DC2D50">
        <w:tc>
          <w:tcPr>
            <w:tcW w:w="499" w:type="dxa"/>
          </w:tcPr>
          <w:p w:rsidR="00EC699B" w:rsidRPr="00B41F2A" w:rsidRDefault="00EC699B" w:rsidP="00DC2D50">
            <w:pPr>
              <w:jc w:val="center"/>
              <w:rPr>
                <w:b/>
                <w:sz w:val="28"/>
                <w:szCs w:val="28"/>
              </w:rPr>
            </w:pPr>
            <w:r w:rsidRPr="00B41F2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60" w:type="dxa"/>
          </w:tcPr>
          <w:p w:rsidR="00EC699B" w:rsidRPr="00B41F2A" w:rsidRDefault="00EC699B" w:rsidP="00DC2D50">
            <w:pPr>
              <w:jc w:val="center"/>
              <w:rPr>
                <w:b/>
                <w:sz w:val="28"/>
                <w:szCs w:val="28"/>
              </w:rPr>
            </w:pPr>
            <w:r w:rsidRPr="00B41F2A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3385" w:type="dxa"/>
          </w:tcPr>
          <w:p w:rsidR="00EC699B" w:rsidRPr="00B41F2A" w:rsidRDefault="00EC699B" w:rsidP="00DC2D50">
            <w:pPr>
              <w:jc w:val="center"/>
              <w:rPr>
                <w:b/>
                <w:sz w:val="28"/>
                <w:szCs w:val="28"/>
              </w:rPr>
            </w:pPr>
            <w:r w:rsidRPr="00B41F2A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553" w:type="dxa"/>
          </w:tcPr>
          <w:p w:rsidR="00EC699B" w:rsidRPr="00B41F2A" w:rsidRDefault="00EC699B" w:rsidP="00DC2D50">
            <w:pPr>
              <w:jc w:val="center"/>
              <w:rPr>
                <w:b/>
                <w:sz w:val="28"/>
                <w:szCs w:val="28"/>
              </w:rPr>
            </w:pPr>
            <w:r w:rsidRPr="00B41F2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825" w:type="dxa"/>
          </w:tcPr>
          <w:p w:rsidR="00EC699B" w:rsidRPr="00B41F2A" w:rsidRDefault="00EC699B" w:rsidP="00DC2D50">
            <w:pPr>
              <w:jc w:val="center"/>
              <w:rPr>
                <w:b/>
                <w:sz w:val="28"/>
                <w:szCs w:val="28"/>
              </w:rPr>
            </w:pPr>
            <w:r w:rsidRPr="00B41F2A">
              <w:rPr>
                <w:b/>
                <w:sz w:val="28"/>
                <w:szCs w:val="28"/>
              </w:rPr>
              <w:t>Подпись</w:t>
            </w:r>
          </w:p>
        </w:tc>
      </w:tr>
      <w:tr w:rsidR="00EC699B" w:rsidRPr="00B41F2A" w:rsidTr="00DC2D50">
        <w:tc>
          <w:tcPr>
            <w:tcW w:w="499" w:type="dxa"/>
          </w:tcPr>
          <w:p w:rsidR="00EC699B" w:rsidRPr="00B41F2A" w:rsidRDefault="00EC699B" w:rsidP="00DC2D50">
            <w:pPr>
              <w:jc w:val="center"/>
              <w:rPr>
                <w:sz w:val="28"/>
                <w:szCs w:val="28"/>
              </w:rPr>
            </w:pPr>
            <w:r w:rsidRPr="00B41F2A">
              <w:rPr>
                <w:sz w:val="28"/>
                <w:szCs w:val="28"/>
              </w:rPr>
              <w:t>1</w:t>
            </w:r>
          </w:p>
        </w:tc>
        <w:tc>
          <w:tcPr>
            <w:tcW w:w="2360" w:type="dxa"/>
          </w:tcPr>
          <w:p w:rsidR="00EC699B" w:rsidRPr="00B41F2A" w:rsidRDefault="00EC699B" w:rsidP="00DC2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:rsidR="00EC699B" w:rsidRPr="00B41F2A" w:rsidRDefault="00EC699B" w:rsidP="00DC2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EC699B" w:rsidRPr="00B41F2A" w:rsidRDefault="00EC699B" w:rsidP="00DC2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EC699B" w:rsidRPr="00B41F2A" w:rsidRDefault="00EC699B" w:rsidP="00DC2D50">
            <w:pPr>
              <w:jc w:val="center"/>
              <w:rPr>
                <w:sz w:val="28"/>
                <w:szCs w:val="28"/>
              </w:rPr>
            </w:pPr>
          </w:p>
        </w:tc>
      </w:tr>
      <w:tr w:rsidR="00EC699B" w:rsidTr="00DC2D50">
        <w:tc>
          <w:tcPr>
            <w:tcW w:w="499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  <w:r w:rsidRPr="00B41F2A">
              <w:rPr>
                <w:sz w:val="28"/>
                <w:szCs w:val="28"/>
              </w:rPr>
              <w:t>2</w:t>
            </w:r>
          </w:p>
        </w:tc>
        <w:tc>
          <w:tcPr>
            <w:tcW w:w="2360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</w:p>
        </w:tc>
      </w:tr>
      <w:tr w:rsidR="00EC699B" w:rsidTr="00DC2D50">
        <w:tc>
          <w:tcPr>
            <w:tcW w:w="499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60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</w:p>
        </w:tc>
      </w:tr>
      <w:tr w:rsidR="00EC699B" w:rsidTr="00DC2D50">
        <w:tc>
          <w:tcPr>
            <w:tcW w:w="499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60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</w:p>
        </w:tc>
      </w:tr>
      <w:tr w:rsidR="00EC699B" w:rsidTr="00DC2D50">
        <w:tc>
          <w:tcPr>
            <w:tcW w:w="499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60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</w:p>
        </w:tc>
      </w:tr>
      <w:tr w:rsidR="00EC699B" w:rsidTr="00DC2D50">
        <w:tc>
          <w:tcPr>
            <w:tcW w:w="499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60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</w:p>
        </w:tc>
      </w:tr>
      <w:tr w:rsidR="00EC699B" w:rsidTr="00DC2D50">
        <w:tc>
          <w:tcPr>
            <w:tcW w:w="499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60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</w:p>
        </w:tc>
      </w:tr>
      <w:tr w:rsidR="00EC699B" w:rsidTr="00DC2D50">
        <w:tc>
          <w:tcPr>
            <w:tcW w:w="499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60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</w:p>
        </w:tc>
      </w:tr>
      <w:tr w:rsidR="00EC699B" w:rsidTr="00DC2D50">
        <w:tc>
          <w:tcPr>
            <w:tcW w:w="499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60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</w:p>
        </w:tc>
      </w:tr>
      <w:tr w:rsidR="00EC699B" w:rsidTr="00DC2D50">
        <w:tc>
          <w:tcPr>
            <w:tcW w:w="499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60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</w:p>
        </w:tc>
      </w:tr>
      <w:tr w:rsidR="00EC699B" w:rsidTr="00DC2D50">
        <w:tc>
          <w:tcPr>
            <w:tcW w:w="499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60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</w:p>
        </w:tc>
      </w:tr>
      <w:tr w:rsidR="00EC699B" w:rsidTr="00DC2D50">
        <w:tc>
          <w:tcPr>
            <w:tcW w:w="499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60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EC699B" w:rsidRDefault="00EC699B" w:rsidP="00DC2D50">
            <w:pPr>
              <w:jc w:val="center"/>
              <w:rPr>
                <w:sz w:val="28"/>
                <w:szCs w:val="28"/>
              </w:rPr>
            </w:pPr>
          </w:p>
        </w:tc>
      </w:tr>
    </w:tbl>
    <w:p w:rsidR="00EC699B" w:rsidRDefault="00EC699B" w:rsidP="00EC699B">
      <w:pPr>
        <w:jc w:val="center"/>
        <w:rPr>
          <w:sz w:val="28"/>
          <w:szCs w:val="28"/>
        </w:rPr>
      </w:pPr>
    </w:p>
    <w:p w:rsidR="00EC699B" w:rsidRPr="006B5847" w:rsidRDefault="00EC699B" w:rsidP="00EC699B">
      <w:pPr>
        <w:rPr>
          <w:sz w:val="28"/>
          <w:szCs w:val="28"/>
        </w:rPr>
      </w:pPr>
    </w:p>
    <w:p w:rsidR="00EC699B" w:rsidRPr="006B5847" w:rsidRDefault="00EC699B" w:rsidP="00EC699B">
      <w:pPr>
        <w:rPr>
          <w:sz w:val="28"/>
          <w:szCs w:val="28"/>
        </w:rPr>
      </w:pPr>
    </w:p>
    <w:p w:rsidR="00EC699B" w:rsidRPr="006B5847" w:rsidRDefault="00EC699B" w:rsidP="00EC699B">
      <w:pPr>
        <w:rPr>
          <w:sz w:val="28"/>
          <w:szCs w:val="28"/>
        </w:rPr>
      </w:pPr>
    </w:p>
    <w:p w:rsidR="00EC699B" w:rsidRPr="006B5847" w:rsidRDefault="00EC699B" w:rsidP="00EC699B">
      <w:pPr>
        <w:rPr>
          <w:sz w:val="28"/>
          <w:szCs w:val="28"/>
        </w:rPr>
      </w:pPr>
    </w:p>
    <w:p w:rsidR="00EC699B" w:rsidRPr="006B5847" w:rsidRDefault="00EC699B" w:rsidP="00EC699B">
      <w:pPr>
        <w:rPr>
          <w:sz w:val="28"/>
          <w:szCs w:val="28"/>
        </w:rPr>
      </w:pPr>
    </w:p>
    <w:p w:rsidR="00EC699B" w:rsidRDefault="00EC699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45AEA" w:rsidRPr="00BD701C" w:rsidRDefault="00445AEA" w:rsidP="00445AEA">
      <w:pPr>
        <w:ind w:firstLine="709"/>
        <w:jc w:val="right"/>
      </w:pPr>
      <w:r w:rsidRPr="00BD701C">
        <w:lastRenderedPageBreak/>
        <w:t xml:space="preserve">Приложение № </w:t>
      </w:r>
      <w:r>
        <w:t>6</w:t>
      </w:r>
    </w:p>
    <w:p w:rsidR="00445AEA" w:rsidRPr="00BD701C" w:rsidRDefault="00445AEA" w:rsidP="00445AEA">
      <w:pPr>
        <w:ind w:firstLine="709"/>
        <w:jc w:val="right"/>
        <w:rPr>
          <w:lang w:eastAsia="ar-SA"/>
        </w:rPr>
      </w:pPr>
      <w:r w:rsidRPr="00BD701C">
        <w:t xml:space="preserve">к </w:t>
      </w:r>
      <w:r w:rsidRPr="00BD701C">
        <w:rPr>
          <w:lang w:eastAsia="ar-SA"/>
        </w:rPr>
        <w:t xml:space="preserve">положению об организации системы </w:t>
      </w:r>
    </w:p>
    <w:p w:rsidR="00445AEA" w:rsidRPr="00BD701C" w:rsidRDefault="00445AEA" w:rsidP="00445AEA">
      <w:pPr>
        <w:ind w:firstLine="709"/>
        <w:jc w:val="right"/>
        <w:rPr>
          <w:lang w:eastAsia="ar-SA"/>
        </w:rPr>
      </w:pPr>
      <w:r w:rsidRPr="00BD701C">
        <w:rPr>
          <w:lang w:eastAsia="ar-SA"/>
        </w:rPr>
        <w:t xml:space="preserve">внутреннего обеспечения соответствия </w:t>
      </w:r>
    </w:p>
    <w:p w:rsidR="00445AEA" w:rsidRPr="00BD701C" w:rsidRDefault="00445AEA" w:rsidP="00445AEA">
      <w:pPr>
        <w:ind w:firstLine="709"/>
        <w:jc w:val="right"/>
        <w:rPr>
          <w:bCs/>
        </w:rPr>
      </w:pPr>
      <w:r w:rsidRPr="00BD701C">
        <w:rPr>
          <w:lang w:eastAsia="ar-SA"/>
        </w:rPr>
        <w:t>требованиям антимонопольного законодательства</w:t>
      </w:r>
      <w:r w:rsidRPr="00BD701C">
        <w:rPr>
          <w:bCs/>
        </w:rPr>
        <w:t xml:space="preserve"> </w:t>
      </w:r>
    </w:p>
    <w:p w:rsidR="00445AEA" w:rsidRPr="00BD701C" w:rsidRDefault="002E1CFF" w:rsidP="00445AEA">
      <w:pPr>
        <w:ind w:firstLine="709"/>
        <w:jc w:val="right"/>
        <w:rPr>
          <w:lang w:eastAsia="ar-SA"/>
        </w:rPr>
      </w:pPr>
      <w:r>
        <w:rPr>
          <w:sz w:val="28"/>
          <w:szCs w:val="28"/>
          <w:lang w:eastAsia="ar-SA"/>
        </w:rPr>
        <w:t>для</w:t>
      </w:r>
      <w:r w:rsidR="00445AEA" w:rsidRPr="00565E00">
        <w:rPr>
          <w:sz w:val="28"/>
          <w:szCs w:val="28"/>
          <w:lang w:eastAsia="ar-SA"/>
        </w:rPr>
        <w:t xml:space="preserve"> </w:t>
      </w:r>
      <w:r w:rsidR="00A3293A">
        <w:rPr>
          <w:lang w:eastAsia="ar-SA"/>
        </w:rPr>
        <w:t>ИОГВ</w:t>
      </w:r>
      <w:r w:rsidR="00445AEA" w:rsidRPr="00565E00">
        <w:rPr>
          <w:lang w:eastAsia="ar-SA"/>
        </w:rPr>
        <w:t xml:space="preserve"> (ОМСУ)</w:t>
      </w:r>
      <w:r w:rsidR="00445AEA" w:rsidRPr="00AE6500">
        <w:rPr>
          <w:sz w:val="28"/>
          <w:szCs w:val="28"/>
        </w:rPr>
        <w:t xml:space="preserve">  </w:t>
      </w:r>
      <w:r w:rsidR="00445AEA">
        <w:rPr>
          <w:sz w:val="28"/>
          <w:szCs w:val="28"/>
        </w:rPr>
        <w:t xml:space="preserve"> </w:t>
      </w:r>
      <w:r w:rsidR="00445AEA" w:rsidRPr="00D1715B">
        <w:rPr>
          <w:bCs/>
        </w:rPr>
        <w:t xml:space="preserve"> </w:t>
      </w:r>
      <w:r w:rsidR="00445AEA" w:rsidRPr="00BD701C">
        <w:rPr>
          <w:bCs/>
        </w:rPr>
        <w:t xml:space="preserve"> </w:t>
      </w:r>
    </w:p>
    <w:p w:rsidR="00445AEA" w:rsidRPr="00B17EB6" w:rsidRDefault="00445AEA" w:rsidP="00445AEA">
      <w:pPr>
        <w:jc w:val="right"/>
        <w:rPr>
          <w:highlight w:val="green"/>
        </w:rPr>
      </w:pPr>
    </w:p>
    <w:p w:rsidR="00445AEA" w:rsidRPr="00BD701C" w:rsidRDefault="00445AEA" w:rsidP="00445AEA">
      <w:pPr>
        <w:jc w:val="right"/>
        <w:rPr>
          <w:b/>
        </w:rPr>
      </w:pPr>
      <w:r w:rsidRPr="00BD701C">
        <w:rPr>
          <w:b/>
        </w:rPr>
        <w:t>Форма № 1</w:t>
      </w:r>
    </w:p>
    <w:p w:rsidR="00445AEA" w:rsidRPr="00B17EB6" w:rsidRDefault="00445AEA" w:rsidP="00445AEA">
      <w:pPr>
        <w:autoSpaceDE w:val="0"/>
        <w:autoSpaceDN w:val="0"/>
        <w:adjustRightInd w:val="0"/>
        <w:jc w:val="center"/>
        <w:rPr>
          <w:bCs/>
          <w:highlight w:val="green"/>
        </w:rPr>
      </w:pPr>
    </w:p>
    <w:p w:rsidR="00445AEA" w:rsidRDefault="00445AEA" w:rsidP="00445AEA">
      <w:pPr>
        <w:autoSpaceDE w:val="0"/>
        <w:autoSpaceDN w:val="0"/>
        <w:adjustRightInd w:val="0"/>
        <w:jc w:val="center"/>
        <w:rPr>
          <w:bCs/>
        </w:rPr>
      </w:pPr>
    </w:p>
    <w:p w:rsidR="00445AEA" w:rsidRPr="00BD701C" w:rsidRDefault="00445AEA" w:rsidP="00445AEA">
      <w:pPr>
        <w:autoSpaceDE w:val="0"/>
        <w:autoSpaceDN w:val="0"/>
        <w:adjustRightInd w:val="0"/>
        <w:jc w:val="center"/>
        <w:rPr>
          <w:bCs/>
        </w:rPr>
      </w:pPr>
      <w:r w:rsidRPr="00BD701C">
        <w:rPr>
          <w:bCs/>
        </w:rPr>
        <w:t xml:space="preserve">Уведомление о проведении публичных консультаций в рамках анализа </w:t>
      </w:r>
    </w:p>
    <w:p w:rsidR="00445AEA" w:rsidRDefault="00445AEA" w:rsidP="00445AEA">
      <w:pPr>
        <w:autoSpaceDE w:val="0"/>
        <w:autoSpaceDN w:val="0"/>
        <w:adjustRightInd w:val="0"/>
        <w:jc w:val="center"/>
        <w:rPr>
          <w:bCs/>
        </w:rPr>
      </w:pPr>
      <w:r w:rsidRPr="00BD701C">
        <w:rPr>
          <w:bCs/>
        </w:rPr>
        <w:t>нормативных правовых актов на соответствие их антимонопольному законодательству</w:t>
      </w:r>
    </w:p>
    <w:p w:rsidR="00445AEA" w:rsidRPr="00BD701C" w:rsidRDefault="00445AEA" w:rsidP="00445AEA">
      <w:pPr>
        <w:autoSpaceDE w:val="0"/>
        <w:autoSpaceDN w:val="0"/>
        <w:adjustRightInd w:val="0"/>
        <w:jc w:val="center"/>
        <w:rPr>
          <w:bCs/>
        </w:rPr>
      </w:pPr>
    </w:p>
    <w:p w:rsidR="00445AEA" w:rsidRPr="00BD701C" w:rsidRDefault="00445AEA" w:rsidP="00445AE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 w:rsidRPr="00BD701C">
        <w:tab/>
        <w:t>Настоящим</w:t>
      </w:r>
      <w:r w:rsidRPr="00565E00">
        <w:rPr>
          <w:sz w:val="28"/>
          <w:szCs w:val="28"/>
          <w:lang w:eastAsia="ar-SA"/>
        </w:rPr>
        <w:t xml:space="preserve"> </w:t>
      </w:r>
      <w:r w:rsidR="00A3293A">
        <w:rPr>
          <w:lang w:eastAsia="ar-SA"/>
        </w:rPr>
        <w:t>ИОГВ</w:t>
      </w:r>
      <w:r w:rsidRPr="00565E00">
        <w:rPr>
          <w:lang w:eastAsia="ar-SA"/>
        </w:rPr>
        <w:t xml:space="preserve"> (</w:t>
      </w:r>
      <w:proofErr w:type="gramStart"/>
      <w:r w:rsidRPr="00565E00">
        <w:rPr>
          <w:lang w:eastAsia="ar-SA"/>
        </w:rPr>
        <w:t>ОМСУ)</w:t>
      </w:r>
      <w:r w:rsidRPr="00BD701C">
        <w:rPr>
          <w:sz w:val="28"/>
          <w:szCs w:val="28"/>
        </w:rPr>
        <w:t xml:space="preserve"> </w:t>
      </w:r>
      <w:r w:rsidRPr="00BD701C">
        <w:t xml:space="preserve"> уведомляет</w:t>
      </w:r>
      <w:proofErr w:type="gramEnd"/>
      <w:r w:rsidRPr="00BD701C">
        <w:t xml:space="preserve"> о проведении публичных консультаций (наименование нормативных правовых актов).</w:t>
      </w:r>
    </w:p>
    <w:p w:rsidR="00445AEA" w:rsidRPr="00BD701C" w:rsidRDefault="00445AEA" w:rsidP="0044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BD701C"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445AEA" w:rsidRPr="00BD701C" w:rsidRDefault="00445AEA" w:rsidP="0044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BD701C">
        <w:t>Предложения и з</w:t>
      </w:r>
      <w:r>
        <w:t>амечания принимаются по адресу: (почтовый адрес</w:t>
      </w:r>
      <w:r w:rsidRPr="00565E00">
        <w:rPr>
          <w:sz w:val="28"/>
          <w:szCs w:val="28"/>
          <w:lang w:eastAsia="ar-SA"/>
        </w:rPr>
        <w:t xml:space="preserve"> </w:t>
      </w:r>
      <w:r w:rsidR="00A3293A">
        <w:rPr>
          <w:lang w:eastAsia="ar-SA"/>
        </w:rPr>
        <w:t>ИОГВ</w:t>
      </w:r>
      <w:r w:rsidRPr="00565E00">
        <w:rPr>
          <w:lang w:eastAsia="ar-SA"/>
        </w:rPr>
        <w:t xml:space="preserve"> (ОМСУ)</w:t>
      </w:r>
      <w:r w:rsidRPr="00BD701C">
        <w:t xml:space="preserve">, а также по адресу электронной почты: </w:t>
      </w:r>
      <w:r>
        <w:t>(эл. почта</w:t>
      </w:r>
      <w:r w:rsidRPr="00565E00">
        <w:rPr>
          <w:sz w:val="28"/>
          <w:szCs w:val="28"/>
          <w:lang w:eastAsia="ar-SA"/>
        </w:rPr>
        <w:t xml:space="preserve"> </w:t>
      </w:r>
      <w:r w:rsidR="00A3293A">
        <w:rPr>
          <w:lang w:eastAsia="ar-SA"/>
        </w:rPr>
        <w:t>ИОГВ</w:t>
      </w:r>
      <w:r w:rsidRPr="00565E00">
        <w:rPr>
          <w:lang w:eastAsia="ar-SA"/>
        </w:rPr>
        <w:t xml:space="preserve"> (ОМСУ)</w:t>
      </w:r>
      <w:r>
        <w:t>___________</w:t>
      </w:r>
      <w:r w:rsidRPr="00BD701C">
        <w:t>_____________</w:t>
      </w:r>
    </w:p>
    <w:p w:rsidR="00445AEA" w:rsidRPr="00BD701C" w:rsidRDefault="00445AEA" w:rsidP="0044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BD701C">
        <w:t>Сроки приема предложений и замечаний: с ___________ по _____________.</w:t>
      </w:r>
    </w:p>
    <w:p w:rsidR="00445AEA" w:rsidRPr="00BD701C" w:rsidRDefault="00445AEA" w:rsidP="0044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BD701C">
        <w:t>Место размещения уведомления и реестра нормативных правовых актов в информационно-телекоммуникационной сети «Интернет» (полный электронный адрес): ___________________________________________________.</w:t>
      </w:r>
    </w:p>
    <w:p w:rsidR="00445AEA" w:rsidRPr="00BD701C" w:rsidRDefault="00445AEA" w:rsidP="0044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BD701C">
        <w:t>Все поступившие предложения и замечания будут рассмотрены до ________________ года.</w:t>
      </w:r>
    </w:p>
    <w:p w:rsidR="00445AEA" w:rsidRPr="00B17EB6" w:rsidRDefault="00445AEA" w:rsidP="0044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highlight w:val="green"/>
        </w:rPr>
      </w:pPr>
    </w:p>
    <w:p w:rsidR="00445AEA" w:rsidRPr="00BD701C" w:rsidRDefault="00445AEA" w:rsidP="0044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BD701C">
        <w:t>К уведомлению прилагаются:</w:t>
      </w:r>
    </w:p>
    <w:p w:rsidR="00445AEA" w:rsidRPr="00BD701C" w:rsidRDefault="00445AEA" w:rsidP="0044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BD701C">
        <w:t>1. Анкета для участников публичных консультаций (Форма № 3).</w:t>
      </w:r>
    </w:p>
    <w:p w:rsidR="00445AEA" w:rsidRPr="00B17EB6" w:rsidRDefault="00445AEA" w:rsidP="0044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highlight w:val="green"/>
        </w:rPr>
      </w:pPr>
    </w:p>
    <w:p w:rsidR="00445AEA" w:rsidRPr="00BD701C" w:rsidRDefault="00445AEA" w:rsidP="0044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BD701C">
        <w:t xml:space="preserve">Контактные лица: </w:t>
      </w:r>
    </w:p>
    <w:p w:rsidR="00445AEA" w:rsidRPr="00BD701C" w:rsidRDefault="00445AEA" w:rsidP="0044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BD701C">
        <w:t>(ФИО), (Должность), (контакты);</w:t>
      </w:r>
    </w:p>
    <w:p w:rsidR="00445AEA" w:rsidRPr="00BD701C" w:rsidRDefault="00445AEA" w:rsidP="0044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BD701C">
        <w:t>с 09-00 до ______ по рабочим дням.</w:t>
      </w:r>
    </w:p>
    <w:p w:rsidR="00445AEA" w:rsidRPr="00B17EB6" w:rsidRDefault="00445AEA" w:rsidP="00445AEA">
      <w:pPr>
        <w:autoSpaceDE w:val="0"/>
        <w:autoSpaceDN w:val="0"/>
        <w:adjustRightInd w:val="0"/>
        <w:jc w:val="right"/>
        <w:rPr>
          <w:bCs/>
          <w:highlight w:val="green"/>
        </w:rPr>
      </w:pPr>
    </w:p>
    <w:p w:rsidR="00445AEA" w:rsidRDefault="00445AEA" w:rsidP="00445AEA">
      <w:pPr>
        <w:autoSpaceDE w:val="0"/>
        <w:autoSpaceDN w:val="0"/>
        <w:adjustRightInd w:val="0"/>
        <w:jc w:val="right"/>
        <w:rPr>
          <w:b/>
          <w:bCs/>
        </w:rPr>
      </w:pPr>
    </w:p>
    <w:p w:rsidR="00445AEA" w:rsidRDefault="00445AEA" w:rsidP="00445AEA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445AEA" w:rsidRDefault="00445AEA" w:rsidP="00445AEA">
      <w:pPr>
        <w:autoSpaceDE w:val="0"/>
        <w:autoSpaceDN w:val="0"/>
        <w:adjustRightInd w:val="0"/>
        <w:jc w:val="right"/>
        <w:rPr>
          <w:b/>
          <w:bCs/>
        </w:rPr>
      </w:pPr>
    </w:p>
    <w:p w:rsidR="00445AEA" w:rsidRPr="008C269F" w:rsidRDefault="00445AEA" w:rsidP="00445AEA">
      <w:pPr>
        <w:autoSpaceDE w:val="0"/>
        <w:autoSpaceDN w:val="0"/>
        <w:adjustRightInd w:val="0"/>
        <w:jc w:val="right"/>
        <w:rPr>
          <w:b/>
          <w:bCs/>
        </w:rPr>
      </w:pPr>
      <w:r w:rsidRPr="008C269F">
        <w:rPr>
          <w:b/>
          <w:bCs/>
        </w:rPr>
        <w:t>Форма № 2</w:t>
      </w:r>
    </w:p>
    <w:p w:rsidR="00445AEA" w:rsidRPr="00B17EB6" w:rsidRDefault="00445AEA" w:rsidP="00445AEA">
      <w:pPr>
        <w:autoSpaceDE w:val="0"/>
        <w:autoSpaceDN w:val="0"/>
        <w:adjustRightInd w:val="0"/>
        <w:rPr>
          <w:bCs/>
          <w:highlight w:val="green"/>
        </w:rPr>
      </w:pPr>
    </w:p>
    <w:p w:rsidR="00445AEA" w:rsidRPr="008C269F" w:rsidRDefault="00445AEA" w:rsidP="00445AEA">
      <w:pPr>
        <w:autoSpaceDE w:val="0"/>
        <w:autoSpaceDN w:val="0"/>
        <w:adjustRightInd w:val="0"/>
        <w:jc w:val="center"/>
        <w:rPr>
          <w:bCs/>
        </w:rPr>
      </w:pPr>
      <w:r w:rsidRPr="008C269F">
        <w:rPr>
          <w:bCs/>
        </w:rPr>
        <w:t xml:space="preserve">Уведомление о проведении публичных консультаций в рамках анализа </w:t>
      </w:r>
    </w:p>
    <w:p w:rsidR="00445AEA" w:rsidRDefault="00445AEA" w:rsidP="00445AEA">
      <w:pPr>
        <w:autoSpaceDE w:val="0"/>
        <w:autoSpaceDN w:val="0"/>
        <w:adjustRightInd w:val="0"/>
        <w:jc w:val="center"/>
        <w:rPr>
          <w:bCs/>
        </w:rPr>
      </w:pPr>
      <w:r w:rsidRPr="008C269F">
        <w:rPr>
          <w:bCs/>
        </w:rPr>
        <w:t>проекта нормативного правового акта на соответствие его антимонопольному законодательству</w:t>
      </w:r>
    </w:p>
    <w:p w:rsidR="00445AEA" w:rsidRPr="008C269F" w:rsidRDefault="00445AEA" w:rsidP="00445AEA">
      <w:pPr>
        <w:autoSpaceDE w:val="0"/>
        <w:autoSpaceDN w:val="0"/>
        <w:adjustRightInd w:val="0"/>
        <w:jc w:val="center"/>
        <w:rPr>
          <w:bCs/>
        </w:rPr>
      </w:pPr>
    </w:p>
    <w:p w:rsidR="00445AEA" w:rsidRPr="008C269F" w:rsidRDefault="00445AEA" w:rsidP="00445AE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 w:rsidRPr="008C269F">
        <w:tab/>
        <w:t>Настоящим</w:t>
      </w:r>
      <w:r w:rsidRPr="00565E00">
        <w:rPr>
          <w:sz w:val="28"/>
          <w:szCs w:val="28"/>
          <w:lang w:eastAsia="ar-SA"/>
        </w:rPr>
        <w:t xml:space="preserve"> </w:t>
      </w:r>
      <w:r w:rsidR="00A3293A">
        <w:rPr>
          <w:lang w:eastAsia="ar-SA"/>
        </w:rPr>
        <w:t>ИОГВ</w:t>
      </w:r>
      <w:r w:rsidRPr="00565E00">
        <w:rPr>
          <w:lang w:eastAsia="ar-SA"/>
        </w:rPr>
        <w:t xml:space="preserve"> (ОМСУ</w:t>
      </w:r>
      <w:r>
        <w:rPr>
          <w:lang w:eastAsia="ar-SA"/>
        </w:rPr>
        <w:t>)</w:t>
      </w:r>
      <w:r w:rsidRPr="008C269F">
        <w:t xml:space="preserve"> уведомляет о проведении публичных консультаций (наименование проекта нормативных правовых актов).</w:t>
      </w:r>
    </w:p>
    <w:p w:rsidR="00445AEA" w:rsidRPr="008C269F" w:rsidRDefault="00445AEA" w:rsidP="0044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8C269F">
        <w:t>В рамках публичных консультаций все заинтересованные лица могут направить свои предложения и замечания по данному нормативному правовому акту.</w:t>
      </w:r>
    </w:p>
    <w:p w:rsidR="00445AEA" w:rsidRPr="000E0F23" w:rsidRDefault="00445AEA" w:rsidP="0044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0E0F23">
        <w:t>Предложения и замечания принимаются по адресу: (почтовый адрес</w:t>
      </w:r>
      <w:r w:rsidRPr="00565E00">
        <w:rPr>
          <w:sz w:val="28"/>
          <w:szCs w:val="28"/>
          <w:lang w:eastAsia="ar-SA"/>
        </w:rPr>
        <w:t xml:space="preserve"> </w:t>
      </w:r>
      <w:r w:rsidR="00A3293A">
        <w:rPr>
          <w:lang w:eastAsia="ar-SA"/>
        </w:rPr>
        <w:t>ИОГВ</w:t>
      </w:r>
      <w:r w:rsidRPr="00565E00">
        <w:rPr>
          <w:lang w:eastAsia="ar-SA"/>
        </w:rPr>
        <w:t xml:space="preserve"> (ОМСУ)</w:t>
      </w:r>
      <w:r w:rsidRPr="000E0F23">
        <w:t xml:space="preserve">, а также по адресу электронной </w:t>
      </w:r>
      <w:proofErr w:type="gramStart"/>
      <w:r w:rsidRPr="000E0F23">
        <w:t>почты:  (</w:t>
      </w:r>
      <w:proofErr w:type="gramEnd"/>
      <w:r w:rsidRPr="000E0F23">
        <w:t>эл. почта</w:t>
      </w:r>
      <w:r w:rsidRPr="00565E00">
        <w:rPr>
          <w:sz w:val="28"/>
          <w:szCs w:val="28"/>
          <w:lang w:eastAsia="ar-SA"/>
        </w:rPr>
        <w:t xml:space="preserve"> </w:t>
      </w:r>
      <w:r w:rsidR="00A3293A">
        <w:rPr>
          <w:lang w:eastAsia="ar-SA"/>
        </w:rPr>
        <w:t>ИОГВ</w:t>
      </w:r>
      <w:r w:rsidRPr="00565E00">
        <w:rPr>
          <w:lang w:eastAsia="ar-SA"/>
        </w:rPr>
        <w:t xml:space="preserve"> (ОМСУ)</w:t>
      </w:r>
      <w:r w:rsidRPr="00AE65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D1715B">
        <w:rPr>
          <w:bCs/>
        </w:rPr>
        <w:t xml:space="preserve"> </w:t>
      </w:r>
      <w:r w:rsidRPr="000E0F23">
        <w:t>____________________________________</w:t>
      </w:r>
    </w:p>
    <w:p w:rsidR="00445AEA" w:rsidRPr="000E0F23" w:rsidRDefault="00445AEA" w:rsidP="0044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0E0F23">
        <w:t>Сроки приема предложений и замечаний: с ___________ по _____________.</w:t>
      </w:r>
    </w:p>
    <w:p w:rsidR="00445AEA" w:rsidRPr="000E0F23" w:rsidRDefault="00445AEA" w:rsidP="0044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0E0F23">
        <w:t>Место размещения уведомления и реестра нормативных правовых актов в информационно-телекоммуникационной сети «Интернет» (полный электронный адрес): ___________________________________________________.</w:t>
      </w:r>
    </w:p>
    <w:p w:rsidR="00445AEA" w:rsidRPr="000E0F23" w:rsidRDefault="00445AEA" w:rsidP="0044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0E0F23">
        <w:t>Все поступившие предложения и замечания будут рассмотрены до ________________ года.</w:t>
      </w:r>
    </w:p>
    <w:p w:rsidR="00445AEA" w:rsidRPr="00B17EB6" w:rsidRDefault="00445AEA" w:rsidP="0044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highlight w:val="green"/>
        </w:rPr>
      </w:pPr>
    </w:p>
    <w:p w:rsidR="00445AEA" w:rsidRPr="000E0F23" w:rsidRDefault="00445AEA" w:rsidP="0044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0E0F23">
        <w:t>К уведомлению прилагаются:</w:t>
      </w:r>
    </w:p>
    <w:p w:rsidR="00445AEA" w:rsidRPr="000E0F23" w:rsidRDefault="00445AEA" w:rsidP="0044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0E0F23">
        <w:t>1. Анкета для участников публичных консультаций (Форма № 3).</w:t>
      </w:r>
    </w:p>
    <w:p w:rsidR="00445AEA" w:rsidRPr="000E0F23" w:rsidRDefault="00445AEA" w:rsidP="0044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0E0F23">
        <w:t>2. (наименование проекта нормативного правового акта).</w:t>
      </w:r>
    </w:p>
    <w:p w:rsidR="00445AEA" w:rsidRPr="000E0F23" w:rsidRDefault="00445AEA" w:rsidP="0044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0E0F23">
        <w:t xml:space="preserve">Контактные лица: </w:t>
      </w:r>
    </w:p>
    <w:p w:rsidR="00445AEA" w:rsidRPr="000E0F23" w:rsidRDefault="00445AEA" w:rsidP="0044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0E0F23">
        <w:t>(ФИО), (Должность), (контакты);</w:t>
      </w:r>
    </w:p>
    <w:p w:rsidR="00445AEA" w:rsidRPr="000E0F23" w:rsidRDefault="00445AEA" w:rsidP="00445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0E0F23">
        <w:t>с 09-00 до ______ по рабочим дням.</w:t>
      </w:r>
    </w:p>
    <w:p w:rsidR="00445AEA" w:rsidRDefault="00445AEA" w:rsidP="00445AEA">
      <w:pPr>
        <w:jc w:val="right"/>
        <w:rPr>
          <w:b/>
          <w:highlight w:val="green"/>
        </w:rPr>
      </w:pPr>
    </w:p>
    <w:p w:rsidR="00445AEA" w:rsidRDefault="00445AEA" w:rsidP="00445AEA">
      <w:pPr>
        <w:jc w:val="right"/>
        <w:rPr>
          <w:b/>
          <w:highlight w:val="green"/>
        </w:rPr>
      </w:pPr>
    </w:p>
    <w:p w:rsidR="00445AEA" w:rsidRDefault="00445AEA" w:rsidP="00445AEA">
      <w:pPr>
        <w:jc w:val="right"/>
        <w:rPr>
          <w:b/>
          <w:highlight w:val="green"/>
        </w:rPr>
      </w:pPr>
    </w:p>
    <w:p w:rsidR="00445AEA" w:rsidRDefault="00445AEA" w:rsidP="00445AEA">
      <w:pPr>
        <w:spacing w:after="200" w:line="276" w:lineRule="auto"/>
        <w:rPr>
          <w:b/>
          <w:highlight w:val="green"/>
        </w:rPr>
      </w:pPr>
      <w:r>
        <w:rPr>
          <w:b/>
          <w:highlight w:val="green"/>
        </w:rPr>
        <w:br w:type="page"/>
      </w:r>
    </w:p>
    <w:p w:rsidR="00445AEA" w:rsidRDefault="00445AEA" w:rsidP="00445AEA">
      <w:pPr>
        <w:jc w:val="right"/>
        <w:rPr>
          <w:b/>
          <w:highlight w:val="green"/>
        </w:rPr>
      </w:pPr>
    </w:p>
    <w:p w:rsidR="00445AEA" w:rsidRDefault="00445AEA" w:rsidP="00445AEA">
      <w:pPr>
        <w:jc w:val="right"/>
        <w:rPr>
          <w:b/>
          <w:highlight w:val="green"/>
        </w:rPr>
      </w:pPr>
    </w:p>
    <w:p w:rsidR="00445AEA" w:rsidRPr="000E0F23" w:rsidRDefault="00445AEA" w:rsidP="00445AEA">
      <w:pPr>
        <w:jc w:val="right"/>
        <w:rPr>
          <w:b/>
        </w:rPr>
      </w:pPr>
      <w:r w:rsidRPr="000E0F23">
        <w:rPr>
          <w:b/>
        </w:rPr>
        <w:t>Форма № 3</w:t>
      </w:r>
    </w:p>
    <w:p w:rsidR="00445AEA" w:rsidRPr="00B17EB6" w:rsidRDefault="00445AEA" w:rsidP="00445AEA">
      <w:pPr>
        <w:tabs>
          <w:tab w:val="left" w:pos="2940"/>
        </w:tabs>
        <w:jc w:val="center"/>
        <w:rPr>
          <w:sz w:val="28"/>
          <w:szCs w:val="28"/>
          <w:highlight w:val="green"/>
        </w:rPr>
      </w:pPr>
    </w:p>
    <w:p w:rsidR="00445AEA" w:rsidRPr="000E0F23" w:rsidRDefault="00445AEA" w:rsidP="00445AEA">
      <w:pPr>
        <w:jc w:val="center"/>
        <w:rPr>
          <w:szCs w:val="28"/>
        </w:rPr>
      </w:pPr>
      <w:r w:rsidRPr="000E0F23">
        <w:rPr>
          <w:szCs w:val="28"/>
        </w:rPr>
        <w:t>Анкета для участников публичных консультаций</w:t>
      </w:r>
    </w:p>
    <w:p w:rsidR="00445AEA" w:rsidRPr="000E0F23" w:rsidRDefault="00445AEA" w:rsidP="00445AEA">
      <w:pPr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45AEA" w:rsidRPr="000E0F23" w:rsidTr="006D1EFC">
        <w:tc>
          <w:tcPr>
            <w:tcW w:w="9345" w:type="dxa"/>
            <w:gridSpan w:val="2"/>
          </w:tcPr>
          <w:p w:rsidR="00445AEA" w:rsidRPr="000E0F23" w:rsidRDefault="00445AEA" w:rsidP="006D1EFC">
            <w:pPr>
              <w:jc w:val="center"/>
            </w:pPr>
            <w:r w:rsidRPr="000E0F23">
              <w:t>По возможности, укажите:</w:t>
            </w:r>
          </w:p>
        </w:tc>
      </w:tr>
      <w:tr w:rsidR="00445AEA" w:rsidRPr="000E0F23" w:rsidTr="006D1EFC">
        <w:tc>
          <w:tcPr>
            <w:tcW w:w="4672" w:type="dxa"/>
          </w:tcPr>
          <w:p w:rsidR="00445AEA" w:rsidRPr="000E0F23" w:rsidRDefault="00445AEA" w:rsidP="006D1EFC">
            <w:pPr>
              <w:jc w:val="both"/>
            </w:pPr>
            <w:r w:rsidRPr="000E0F23">
              <w:t>Наименование организации:</w:t>
            </w:r>
          </w:p>
        </w:tc>
        <w:tc>
          <w:tcPr>
            <w:tcW w:w="4673" w:type="dxa"/>
          </w:tcPr>
          <w:p w:rsidR="00445AEA" w:rsidRPr="000E0F23" w:rsidRDefault="00445AEA" w:rsidP="006D1EFC">
            <w:pPr>
              <w:jc w:val="center"/>
            </w:pPr>
          </w:p>
        </w:tc>
      </w:tr>
      <w:tr w:rsidR="00445AEA" w:rsidRPr="000E0F23" w:rsidTr="006D1EFC">
        <w:tc>
          <w:tcPr>
            <w:tcW w:w="4672" w:type="dxa"/>
          </w:tcPr>
          <w:p w:rsidR="00445AEA" w:rsidRPr="000E0F23" w:rsidRDefault="00445AEA" w:rsidP="006D1EFC">
            <w:pPr>
              <w:jc w:val="both"/>
            </w:pPr>
            <w:r w:rsidRPr="000E0F23">
              <w:t>Сферу деятельности организации:</w:t>
            </w:r>
          </w:p>
        </w:tc>
        <w:tc>
          <w:tcPr>
            <w:tcW w:w="4673" w:type="dxa"/>
          </w:tcPr>
          <w:p w:rsidR="00445AEA" w:rsidRPr="000E0F23" w:rsidRDefault="00445AEA" w:rsidP="006D1EFC">
            <w:pPr>
              <w:jc w:val="center"/>
            </w:pPr>
          </w:p>
        </w:tc>
      </w:tr>
      <w:tr w:rsidR="00445AEA" w:rsidRPr="000E0F23" w:rsidTr="006D1EFC">
        <w:tc>
          <w:tcPr>
            <w:tcW w:w="4672" w:type="dxa"/>
          </w:tcPr>
          <w:p w:rsidR="00445AEA" w:rsidRPr="000E0F23" w:rsidRDefault="00445AEA" w:rsidP="006D1EFC">
            <w:pPr>
              <w:jc w:val="both"/>
            </w:pPr>
            <w:r w:rsidRPr="000E0F23">
              <w:t>Ф.И.О контактного лица:</w:t>
            </w:r>
          </w:p>
        </w:tc>
        <w:tc>
          <w:tcPr>
            <w:tcW w:w="4673" w:type="dxa"/>
          </w:tcPr>
          <w:p w:rsidR="00445AEA" w:rsidRPr="000E0F23" w:rsidRDefault="00445AEA" w:rsidP="006D1EFC">
            <w:pPr>
              <w:jc w:val="center"/>
            </w:pPr>
          </w:p>
        </w:tc>
      </w:tr>
      <w:tr w:rsidR="00445AEA" w:rsidRPr="000E0F23" w:rsidTr="006D1EFC">
        <w:tc>
          <w:tcPr>
            <w:tcW w:w="4672" w:type="dxa"/>
          </w:tcPr>
          <w:p w:rsidR="00445AEA" w:rsidRPr="000E0F23" w:rsidRDefault="00445AEA" w:rsidP="006D1EFC">
            <w:pPr>
              <w:jc w:val="both"/>
            </w:pPr>
            <w:r w:rsidRPr="000E0F23">
              <w:t>Номер телефон:</w:t>
            </w:r>
          </w:p>
        </w:tc>
        <w:tc>
          <w:tcPr>
            <w:tcW w:w="4673" w:type="dxa"/>
          </w:tcPr>
          <w:p w:rsidR="00445AEA" w:rsidRPr="000E0F23" w:rsidRDefault="00445AEA" w:rsidP="006D1EFC">
            <w:pPr>
              <w:jc w:val="center"/>
            </w:pPr>
          </w:p>
        </w:tc>
      </w:tr>
      <w:tr w:rsidR="00445AEA" w:rsidRPr="000E0F23" w:rsidTr="006D1EFC">
        <w:tc>
          <w:tcPr>
            <w:tcW w:w="4672" w:type="dxa"/>
          </w:tcPr>
          <w:p w:rsidR="00445AEA" w:rsidRPr="000E0F23" w:rsidRDefault="00445AEA" w:rsidP="006D1EFC">
            <w:pPr>
              <w:jc w:val="both"/>
            </w:pPr>
            <w:r w:rsidRPr="000E0F23">
              <w:t>Адрес электронной почты:</w:t>
            </w:r>
          </w:p>
        </w:tc>
        <w:tc>
          <w:tcPr>
            <w:tcW w:w="4673" w:type="dxa"/>
          </w:tcPr>
          <w:p w:rsidR="00445AEA" w:rsidRPr="000E0F23" w:rsidRDefault="00445AEA" w:rsidP="006D1EFC">
            <w:pPr>
              <w:jc w:val="center"/>
            </w:pPr>
          </w:p>
        </w:tc>
      </w:tr>
    </w:tbl>
    <w:p w:rsidR="00445AEA" w:rsidRPr="000E0F23" w:rsidRDefault="00445AEA" w:rsidP="00445AEA">
      <w:pPr>
        <w:jc w:val="center"/>
      </w:pPr>
    </w:p>
    <w:p w:rsidR="00445AEA" w:rsidRPr="000E0F23" w:rsidRDefault="00445AEA" w:rsidP="00445AEA">
      <w:pPr>
        <w:jc w:val="center"/>
        <w:rPr>
          <w:szCs w:val="28"/>
        </w:rPr>
      </w:pPr>
      <w:r w:rsidRPr="000E0F23">
        <w:rPr>
          <w:szCs w:val="28"/>
        </w:rPr>
        <w:t>Общие сведения о нормативном правовом акте</w:t>
      </w:r>
    </w:p>
    <w:p w:rsidR="00445AEA" w:rsidRPr="000E0F23" w:rsidRDefault="00445AEA" w:rsidP="00445AEA">
      <w:pPr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764"/>
      </w:tblGrid>
      <w:tr w:rsidR="00445AEA" w:rsidRPr="000E0F23" w:rsidTr="006D1EFC">
        <w:tc>
          <w:tcPr>
            <w:tcW w:w="4672" w:type="dxa"/>
          </w:tcPr>
          <w:p w:rsidR="00445AEA" w:rsidRPr="000E0F23" w:rsidRDefault="00445AEA" w:rsidP="006D1EFC">
            <w:pPr>
              <w:jc w:val="both"/>
            </w:pPr>
            <w:r w:rsidRPr="000E0F23">
              <w:t>Сфера государственного регулирования:</w:t>
            </w:r>
          </w:p>
        </w:tc>
        <w:tc>
          <w:tcPr>
            <w:tcW w:w="4764" w:type="dxa"/>
          </w:tcPr>
          <w:p w:rsidR="00445AEA" w:rsidRPr="000E0F23" w:rsidRDefault="00445AEA" w:rsidP="006D1EFC">
            <w:pPr>
              <w:jc w:val="both"/>
            </w:pPr>
          </w:p>
          <w:p w:rsidR="00445AEA" w:rsidRPr="000E0F23" w:rsidRDefault="00445AEA" w:rsidP="006D1EFC">
            <w:pPr>
              <w:jc w:val="both"/>
            </w:pPr>
          </w:p>
          <w:p w:rsidR="00445AEA" w:rsidRPr="000E0F23" w:rsidRDefault="00445AEA" w:rsidP="006D1EFC">
            <w:pPr>
              <w:jc w:val="both"/>
            </w:pPr>
          </w:p>
          <w:p w:rsidR="00445AEA" w:rsidRPr="000E0F23" w:rsidRDefault="00445AEA" w:rsidP="006D1EFC">
            <w:pPr>
              <w:jc w:val="both"/>
            </w:pPr>
          </w:p>
        </w:tc>
      </w:tr>
      <w:tr w:rsidR="00445AEA" w:rsidRPr="000E0F23" w:rsidTr="006D1EFC">
        <w:tc>
          <w:tcPr>
            <w:tcW w:w="4672" w:type="dxa"/>
          </w:tcPr>
          <w:p w:rsidR="00445AEA" w:rsidRPr="000E0F23" w:rsidRDefault="00445AEA" w:rsidP="006D1EFC">
            <w:pPr>
              <w:jc w:val="both"/>
            </w:pPr>
            <w:r w:rsidRPr="000E0F23">
              <w:t>Вид и наименование:</w:t>
            </w:r>
          </w:p>
        </w:tc>
        <w:tc>
          <w:tcPr>
            <w:tcW w:w="4764" w:type="dxa"/>
          </w:tcPr>
          <w:p w:rsidR="00445AEA" w:rsidRPr="000E0F23" w:rsidRDefault="00445AEA" w:rsidP="006D1EFC">
            <w:pPr>
              <w:jc w:val="both"/>
            </w:pPr>
          </w:p>
        </w:tc>
      </w:tr>
    </w:tbl>
    <w:p w:rsidR="00445AEA" w:rsidRPr="000E0F23" w:rsidRDefault="00445AEA" w:rsidP="00445AEA">
      <w:pPr>
        <w:rPr>
          <w:lang w:val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93"/>
      </w:tblGrid>
      <w:tr w:rsidR="00445AEA" w:rsidRPr="000E0F23" w:rsidTr="006D1EFC">
        <w:tc>
          <w:tcPr>
            <w:tcW w:w="9493" w:type="dxa"/>
          </w:tcPr>
          <w:p w:rsidR="00445AEA" w:rsidRPr="000E0F23" w:rsidRDefault="00445AEA" w:rsidP="006D1EFC">
            <w:pPr>
              <w:tabs>
                <w:tab w:val="left" w:pos="2940"/>
              </w:tabs>
              <w:jc w:val="center"/>
            </w:pPr>
            <w:r w:rsidRPr="000E0F23">
              <w:rPr>
                <w:rFonts w:eastAsiaTheme="minorHAnsi"/>
                <w:color w:val="000000"/>
                <w:lang w:eastAsia="en-US"/>
              </w:rPr>
              <w:t>Наличие (отсутствии) в (проекте) нормативного акта положений, противоречащих антимонопольному законодательству</w:t>
            </w:r>
          </w:p>
        </w:tc>
      </w:tr>
      <w:tr w:rsidR="00445AEA" w:rsidRPr="000E0F23" w:rsidTr="006D1EFC">
        <w:tc>
          <w:tcPr>
            <w:tcW w:w="9493" w:type="dxa"/>
          </w:tcPr>
          <w:p w:rsidR="00445AEA" w:rsidRPr="000E0F23" w:rsidRDefault="00445AEA" w:rsidP="006D1EFC">
            <w:pPr>
              <w:tabs>
                <w:tab w:val="left" w:pos="2940"/>
              </w:tabs>
              <w:jc w:val="center"/>
            </w:pPr>
          </w:p>
        </w:tc>
      </w:tr>
      <w:tr w:rsidR="00445AEA" w:rsidRPr="00983C44" w:rsidTr="006D1EFC">
        <w:tc>
          <w:tcPr>
            <w:tcW w:w="9493" w:type="dxa"/>
          </w:tcPr>
          <w:p w:rsidR="00445AEA" w:rsidRPr="00983C44" w:rsidRDefault="00445AEA" w:rsidP="006D1EFC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0E0F23">
              <w:t>Предложения и замечания по (проекту) нормативного правового акта</w:t>
            </w:r>
          </w:p>
        </w:tc>
      </w:tr>
      <w:tr w:rsidR="00445AEA" w:rsidRPr="00983C44" w:rsidTr="006D1EFC">
        <w:tc>
          <w:tcPr>
            <w:tcW w:w="9493" w:type="dxa"/>
          </w:tcPr>
          <w:p w:rsidR="00445AEA" w:rsidRPr="00983C44" w:rsidRDefault="00445AEA" w:rsidP="006D1EFC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C699B" w:rsidRDefault="00EC699B">
      <w:pPr>
        <w:spacing w:after="200" w:line="276" w:lineRule="auto"/>
        <w:rPr>
          <w:sz w:val="28"/>
          <w:szCs w:val="28"/>
        </w:rPr>
      </w:pPr>
    </w:p>
    <w:sectPr w:rsidR="00EC699B" w:rsidSect="006D1DBC">
      <w:headerReference w:type="default" r:id="rId9"/>
      <w:pgSz w:w="11900" w:h="16800"/>
      <w:pgMar w:top="993" w:right="843" w:bottom="1134" w:left="1276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DAD" w:rsidRDefault="00DE5DAD">
      <w:r>
        <w:separator/>
      </w:r>
    </w:p>
  </w:endnote>
  <w:endnote w:type="continuationSeparator" w:id="0">
    <w:p w:rsidR="00DE5DAD" w:rsidRDefault="00DE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DAD" w:rsidRDefault="00DE5DAD">
      <w:r>
        <w:separator/>
      </w:r>
    </w:p>
  </w:footnote>
  <w:footnote w:type="continuationSeparator" w:id="0">
    <w:p w:rsidR="00DE5DAD" w:rsidRDefault="00DE5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9580397"/>
      <w:docPartObj>
        <w:docPartGallery w:val="Page Numbers (Top of Page)"/>
        <w:docPartUnique/>
      </w:docPartObj>
    </w:sdtPr>
    <w:sdtContent>
      <w:p w:rsidR="00A3293A" w:rsidRDefault="00A3293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1D8">
          <w:rPr>
            <w:noProof/>
          </w:rPr>
          <w:t>16</w:t>
        </w:r>
        <w:r>
          <w:fldChar w:fldCharType="end"/>
        </w:r>
      </w:p>
    </w:sdtContent>
  </w:sdt>
  <w:p w:rsidR="00A3293A" w:rsidRDefault="00A3293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2449726"/>
      <w:docPartObj>
        <w:docPartGallery w:val="Page Numbers (Top of Page)"/>
        <w:docPartUnique/>
      </w:docPartObj>
    </w:sdtPr>
    <w:sdtContent>
      <w:p w:rsidR="00A3293A" w:rsidRDefault="00A3293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1D8">
          <w:rPr>
            <w:noProof/>
          </w:rPr>
          <w:t>21</w:t>
        </w:r>
        <w:r>
          <w:fldChar w:fldCharType="end"/>
        </w:r>
      </w:p>
    </w:sdtContent>
  </w:sdt>
  <w:p w:rsidR="00A3293A" w:rsidRDefault="00A3293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45501"/>
    <w:multiLevelType w:val="hybridMultilevel"/>
    <w:tmpl w:val="95C091BC"/>
    <w:lvl w:ilvl="0" w:tplc="C45CB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C10A75"/>
    <w:multiLevelType w:val="hybridMultilevel"/>
    <w:tmpl w:val="33022FBC"/>
    <w:lvl w:ilvl="0" w:tplc="984E7F56">
      <w:start w:val="1"/>
      <w:numFmt w:val="decimal"/>
      <w:lvlText w:val="%1)"/>
      <w:lvlJc w:val="left"/>
      <w:pPr>
        <w:ind w:left="29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0A4226A7"/>
    <w:multiLevelType w:val="multilevel"/>
    <w:tmpl w:val="EB4E9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lvlText w:val="%3)"/>
      <w:lvlJc w:val="left"/>
      <w:pPr>
        <w:ind w:left="788" w:hanging="504"/>
      </w:pPr>
      <w:rPr>
        <w:rFonts w:ascii="Times New Roman" w:eastAsia="Times New Roman" w:hAnsi="Times New Roman" w:cs="Times New Roman"/>
        <w:b w:val="0"/>
        <w:bCs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575282"/>
    <w:multiLevelType w:val="hybridMultilevel"/>
    <w:tmpl w:val="72C6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D3DC6"/>
    <w:multiLevelType w:val="hybridMultilevel"/>
    <w:tmpl w:val="4F7A522E"/>
    <w:lvl w:ilvl="0" w:tplc="8F8A4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1B742B"/>
    <w:multiLevelType w:val="hybridMultilevel"/>
    <w:tmpl w:val="E1F881B2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057B8"/>
    <w:multiLevelType w:val="hybridMultilevel"/>
    <w:tmpl w:val="B4FC9C48"/>
    <w:lvl w:ilvl="0" w:tplc="DDD48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C53287"/>
    <w:multiLevelType w:val="hybridMultilevel"/>
    <w:tmpl w:val="D1D8E1AA"/>
    <w:lvl w:ilvl="0" w:tplc="D4E038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2663541"/>
    <w:multiLevelType w:val="hybridMultilevel"/>
    <w:tmpl w:val="32CAEBA2"/>
    <w:lvl w:ilvl="0" w:tplc="CDAE3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3B6A0CB2"/>
    <w:multiLevelType w:val="hybridMultilevel"/>
    <w:tmpl w:val="6EA88B2A"/>
    <w:lvl w:ilvl="0" w:tplc="E9C4BEA6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BFB54F5"/>
    <w:multiLevelType w:val="hybridMultilevel"/>
    <w:tmpl w:val="1E16748C"/>
    <w:lvl w:ilvl="0" w:tplc="B61CDEC8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0965A0"/>
    <w:multiLevelType w:val="hybridMultilevel"/>
    <w:tmpl w:val="F81CF4B8"/>
    <w:lvl w:ilvl="0" w:tplc="D944A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2E0813"/>
    <w:multiLevelType w:val="hybridMultilevel"/>
    <w:tmpl w:val="67CECA9A"/>
    <w:lvl w:ilvl="0" w:tplc="5164E6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3FA7F1E"/>
    <w:multiLevelType w:val="hybridMultilevel"/>
    <w:tmpl w:val="DF905628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E05A0"/>
    <w:multiLevelType w:val="hybridMultilevel"/>
    <w:tmpl w:val="2ED86840"/>
    <w:lvl w:ilvl="0" w:tplc="A8646D3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E3041CD"/>
    <w:multiLevelType w:val="hybridMultilevel"/>
    <w:tmpl w:val="A3F09B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18" w15:restartNumberingAfterBreak="0">
    <w:nsid w:val="641D00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60149C4"/>
    <w:multiLevelType w:val="hybridMultilevel"/>
    <w:tmpl w:val="1E702D28"/>
    <w:lvl w:ilvl="0" w:tplc="60866AB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A670D0D"/>
    <w:multiLevelType w:val="hybridMultilevel"/>
    <w:tmpl w:val="C9A8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9"/>
  </w:num>
  <w:num w:numId="4">
    <w:abstractNumId w:val="5"/>
  </w:num>
  <w:num w:numId="5">
    <w:abstractNumId w:val="14"/>
  </w:num>
  <w:num w:numId="6">
    <w:abstractNumId w:val="18"/>
  </w:num>
  <w:num w:numId="7">
    <w:abstractNumId w:val="2"/>
  </w:num>
  <w:num w:numId="8">
    <w:abstractNumId w:val="16"/>
  </w:num>
  <w:num w:numId="9">
    <w:abstractNumId w:val="4"/>
  </w:num>
  <w:num w:numId="10">
    <w:abstractNumId w:val="1"/>
  </w:num>
  <w:num w:numId="11">
    <w:abstractNumId w:val="10"/>
  </w:num>
  <w:num w:numId="12">
    <w:abstractNumId w:val="13"/>
  </w:num>
  <w:num w:numId="13">
    <w:abstractNumId w:val="6"/>
  </w:num>
  <w:num w:numId="14">
    <w:abstractNumId w:val="15"/>
  </w:num>
  <w:num w:numId="15">
    <w:abstractNumId w:val="20"/>
  </w:num>
  <w:num w:numId="16">
    <w:abstractNumId w:val="3"/>
  </w:num>
  <w:num w:numId="17">
    <w:abstractNumId w:val="12"/>
  </w:num>
  <w:num w:numId="18">
    <w:abstractNumId w:val="0"/>
  </w:num>
  <w:num w:numId="19">
    <w:abstractNumId w:val="8"/>
  </w:num>
  <w:num w:numId="20">
    <w:abstractNumId w:val="9"/>
  </w:num>
  <w:num w:numId="21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05"/>
    <w:rsid w:val="000121EF"/>
    <w:rsid w:val="00013CC9"/>
    <w:rsid w:val="000213A0"/>
    <w:rsid w:val="000226E5"/>
    <w:rsid w:val="00024BB8"/>
    <w:rsid w:val="00024C84"/>
    <w:rsid w:val="000259C4"/>
    <w:rsid w:val="000264D6"/>
    <w:rsid w:val="00027DC5"/>
    <w:rsid w:val="00030C86"/>
    <w:rsid w:val="0003102E"/>
    <w:rsid w:val="0003103B"/>
    <w:rsid w:val="00035BD8"/>
    <w:rsid w:val="0003712C"/>
    <w:rsid w:val="000378D2"/>
    <w:rsid w:val="00041967"/>
    <w:rsid w:val="00041DBA"/>
    <w:rsid w:val="0004431C"/>
    <w:rsid w:val="00044E1D"/>
    <w:rsid w:val="00045B91"/>
    <w:rsid w:val="000473CE"/>
    <w:rsid w:val="00050478"/>
    <w:rsid w:val="00053EEA"/>
    <w:rsid w:val="0005643E"/>
    <w:rsid w:val="00060F3B"/>
    <w:rsid w:val="000628B9"/>
    <w:rsid w:val="00066D14"/>
    <w:rsid w:val="0006752A"/>
    <w:rsid w:val="00067C4E"/>
    <w:rsid w:val="00071D39"/>
    <w:rsid w:val="00071E8B"/>
    <w:rsid w:val="00073341"/>
    <w:rsid w:val="00073357"/>
    <w:rsid w:val="0007407F"/>
    <w:rsid w:val="000741D8"/>
    <w:rsid w:val="0007449A"/>
    <w:rsid w:val="00074FCC"/>
    <w:rsid w:val="00080967"/>
    <w:rsid w:val="00083DAB"/>
    <w:rsid w:val="0008417B"/>
    <w:rsid w:val="000862FA"/>
    <w:rsid w:val="00087649"/>
    <w:rsid w:val="00091FC8"/>
    <w:rsid w:val="00093A69"/>
    <w:rsid w:val="000951E2"/>
    <w:rsid w:val="0009796E"/>
    <w:rsid w:val="00097B80"/>
    <w:rsid w:val="000A0E90"/>
    <w:rsid w:val="000A1C0B"/>
    <w:rsid w:val="000A4417"/>
    <w:rsid w:val="000A448B"/>
    <w:rsid w:val="000B1403"/>
    <w:rsid w:val="000B1DDD"/>
    <w:rsid w:val="000B3A52"/>
    <w:rsid w:val="000B4B94"/>
    <w:rsid w:val="000C111E"/>
    <w:rsid w:val="000C3D6B"/>
    <w:rsid w:val="000C404B"/>
    <w:rsid w:val="000C4182"/>
    <w:rsid w:val="000C49E3"/>
    <w:rsid w:val="000C7CE2"/>
    <w:rsid w:val="000D0529"/>
    <w:rsid w:val="000D09ED"/>
    <w:rsid w:val="000D1A73"/>
    <w:rsid w:val="000D43A6"/>
    <w:rsid w:val="000D4DBE"/>
    <w:rsid w:val="000E0F23"/>
    <w:rsid w:val="000E251A"/>
    <w:rsid w:val="000E2528"/>
    <w:rsid w:val="000E2EAD"/>
    <w:rsid w:val="000E544A"/>
    <w:rsid w:val="000E7AF6"/>
    <w:rsid w:val="000F07A4"/>
    <w:rsid w:val="000F1B4C"/>
    <w:rsid w:val="000F1D4B"/>
    <w:rsid w:val="000F2A20"/>
    <w:rsid w:val="000F31DE"/>
    <w:rsid w:val="000F5B71"/>
    <w:rsid w:val="000F6493"/>
    <w:rsid w:val="000F66ED"/>
    <w:rsid w:val="0010092A"/>
    <w:rsid w:val="001010C4"/>
    <w:rsid w:val="001022BB"/>
    <w:rsid w:val="0010280B"/>
    <w:rsid w:val="00104503"/>
    <w:rsid w:val="00105667"/>
    <w:rsid w:val="00110640"/>
    <w:rsid w:val="00110BDC"/>
    <w:rsid w:val="00111F88"/>
    <w:rsid w:val="001150FC"/>
    <w:rsid w:val="00117F6D"/>
    <w:rsid w:val="00121CE8"/>
    <w:rsid w:val="00124AF6"/>
    <w:rsid w:val="001265FB"/>
    <w:rsid w:val="00126821"/>
    <w:rsid w:val="00130FB0"/>
    <w:rsid w:val="0013165D"/>
    <w:rsid w:val="00131AD7"/>
    <w:rsid w:val="00133873"/>
    <w:rsid w:val="00135E6D"/>
    <w:rsid w:val="001373DA"/>
    <w:rsid w:val="001461EC"/>
    <w:rsid w:val="00146DCF"/>
    <w:rsid w:val="00147416"/>
    <w:rsid w:val="00151E1A"/>
    <w:rsid w:val="001525C5"/>
    <w:rsid w:val="001527E1"/>
    <w:rsid w:val="00155A86"/>
    <w:rsid w:val="0016294E"/>
    <w:rsid w:val="00163BBF"/>
    <w:rsid w:val="00165822"/>
    <w:rsid w:val="00170AC3"/>
    <w:rsid w:val="00170D53"/>
    <w:rsid w:val="0017332D"/>
    <w:rsid w:val="001764FF"/>
    <w:rsid w:val="00181F96"/>
    <w:rsid w:val="001842D0"/>
    <w:rsid w:val="00191C82"/>
    <w:rsid w:val="001942BE"/>
    <w:rsid w:val="001955A0"/>
    <w:rsid w:val="0019560E"/>
    <w:rsid w:val="00195DE4"/>
    <w:rsid w:val="001A003F"/>
    <w:rsid w:val="001A0463"/>
    <w:rsid w:val="001A4473"/>
    <w:rsid w:val="001A7731"/>
    <w:rsid w:val="001A7746"/>
    <w:rsid w:val="001B17DF"/>
    <w:rsid w:val="001B65CD"/>
    <w:rsid w:val="001B662A"/>
    <w:rsid w:val="001C23BE"/>
    <w:rsid w:val="001C4151"/>
    <w:rsid w:val="001C42EA"/>
    <w:rsid w:val="001C56C6"/>
    <w:rsid w:val="001C60DD"/>
    <w:rsid w:val="001C6E41"/>
    <w:rsid w:val="001C7E7E"/>
    <w:rsid w:val="001D51A5"/>
    <w:rsid w:val="001D65B2"/>
    <w:rsid w:val="001E0AFF"/>
    <w:rsid w:val="001E0B0D"/>
    <w:rsid w:val="001E2153"/>
    <w:rsid w:val="001E62BD"/>
    <w:rsid w:val="001E74DE"/>
    <w:rsid w:val="001F1275"/>
    <w:rsid w:val="001F367D"/>
    <w:rsid w:val="001F3774"/>
    <w:rsid w:val="00200C12"/>
    <w:rsid w:val="0020285B"/>
    <w:rsid w:val="00204DEE"/>
    <w:rsid w:val="00207588"/>
    <w:rsid w:val="00212A62"/>
    <w:rsid w:val="00213761"/>
    <w:rsid w:val="00216CF4"/>
    <w:rsid w:val="00216F91"/>
    <w:rsid w:val="00220B7D"/>
    <w:rsid w:val="00222F2E"/>
    <w:rsid w:val="002247E4"/>
    <w:rsid w:val="00227689"/>
    <w:rsid w:val="00227E66"/>
    <w:rsid w:val="0024122D"/>
    <w:rsid w:val="00246820"/>
    <w:rsid w:val="00254EA9"/>
    <w:rsid w:val="00256303"/>
    <w:rsid w:val="00256A4F"/>
    <w:rsid w:val="00262FB3"/>
    <w:rsid w:val="00263971"/>
    <w:rsid w:val="002644ED"/>
    <w:rsid w:val="00267DE4"/>
    <w:rsid w:val="00267EF4"/>
    <w:rsid w:val="00273E23"/>
    <w:rsid w:val="0027520D"/>
    <w:rsid w:val="00276438"/>
    <w:rsid w:val="00282E5F"/>
    <w:rsid w:val="0028532D"/>
    <w:rsid w:val="00287DA6"/>
    <w:rsid w:val="00291727"/>
    <w:rsid w:val="00291DF7"/>
    <w:rsid w:val="0029353D"/>
    <w:rsid w:val="002941B3"/>
    <w:rsid w:val="002950E4"/>
    <w:rsid w:val="00295BFA"/>
    <w:rsid w:val="002965AF"/>
    <w:rsid w:val="002A1B00"/>
    <w:rsid w:val="002A6FB8"/>
    <w:rsid w:val="002B08ED"/>
    <w:rsid w:val="002B0A1C"/>
    <w:rsid w:val="002B1AAC"/>
    <w:rsid w:val="002B1C93"/>
    <w:rsid w:val="002B3237"/>
    <w:rsid w:val="002B3B45"/>
    <w:rsid w:val="002B5EBF"/>
    <w:rsid w:val="002C1158"/>
    <w:rsid w:val="002C2D34"/>
    <w:rsid w:val="002C35E4"/>
    <w:rsid w:val="002C3805"/>
    <w:rsid w:val="002C6698"/>
    <w:rsid w:val="002D1DE4"/>
    <w:rsid w:val="002D3FD3"/>
    <w:rsid w:val="002D4150"/>
    <w:rsid w:val="002E057F"/>
    <w:rsid w:val="002E0E30"/>
    <w:rsid w:val="002E15C2"/>
    <w:rsid w:val="002E17A7"/>
    <w:rsid w:val="002E1CFF"/>
    <w:rsid w:val="002E38E6"/>
    <w:rsid w:val="002E5927"/>
    <w:rsid w:val="002E5CBD"/>
    <w:rsid w:val="002E6A75"/>
    <w:rsid w:val="002F0CA2"/>
    <w:rsid w:val="002F56CC"/>
    <w:rsid w:val="002F7022"/>
    <w:rsid w:val="002F7358"/>
    <w:rsid w:val="00304491"/>
    <w:rsid w:val="003056FE"/>
    <w:rsid w:val="00306112"/>
    <w:rsid w:val="0030666E"/>
    <w:rsid w:val="00307377"/>
    <w:rsid w:val="00307BFE"/>
    <w:rsid w:val="00311B92"/>
    <w:rsid w:val="00312C0A"/>
    <w:rsid w:val="003135B0"/>
    <w:rsid w:val="00316C8B"/>
    <w:rsid w:val="003173B4"/>
    <w:rsid w:val="00320D77"/>
    <w:rsid w:val="00320DD0"/>
    <w:rsid w:val="003214F3"/>
    <w:rsid w:val="00322303"/>
    <w:rsid w:val="00323434"/>
    <w:rsid w:val="003259DF"/>
    <w:rsid w:val="00330CF8"/>
    <w:rsid w:val="00333B0E"/>
    <w:rsid w:val="00335864"/>
    <w:rsid w:val="00343C1C"/>
    <w:rsid w:val="00343E9F"/>
    <w:rsid w:val="003449CA"/>
    <w:rsid w:val="00344B75"/>
    <w:rsid w:val="003453C6"/>
    <w:rsid w:val="00350E57"/>
    <w:rsid w:val="00351B4A"/>
    <w:rsid w:val="00351E70"/>
    <w:rsid w:val="00353E1B"/>
    <w:rsid w:val="003540F6"/>
    <w:rsid w:val="0035459D"/>
    <w:rsid w:val="003551B4"/>
    <w:rsid w:val="0035581D"/>
    <w:rsid w:val="00355A9E"/>
    <w:rsid w:val="003562E8"/>
    <w:rsid w:val="00356B25"/>
    <w:rsid w:val="00360F59"/>
    <w:rsid w:val="00362524"/>
    <w:rsid w:val="0036404E"/>
    <w:rsid w:val="0036511F"/>
    <w:rsid w:val="003653A5"/>
    <w:rsid w:val="003703D7"/>
    <w:rsid w:val="00370CD8"/>
    <w:rsid w:val="003723FD"/>
    <w:rsid w:val="00374909"/>
    <w:rsid w:val="003759F3"/>
    <w:rsid w:val="00377228"/>
    <w:rsid w:val="003772DB"/>
    <w:rsid w:val="003773CE"/>
    <w:rsid w:val="003807AD"/>
    <w:rsid w:val="00380D05"/>
    <w:rsid w:val="003847F9"/>
    <w:rsid w:val="0038569C"/>
    <w:rsid w:val="0038751C"/>
    <w:rsid w:val="00390AB7"/>
    <w:rsid w:val="00392956"/>
    <w:rsid w:val="00392BE7"/>
    <w:rsid w:val="0039576C"/>
    <w:rsid w:val="003A13A1"/>
    <w:rsid w:val="003A1C0C"/>
    <w:rsid w:val="003A2C84"/>
    <w:rsid w:val="003A39AE"/>
    <w:rsid w:val="003A7FE0"/>
    <w:rsid w:val="003B09FE"/>
    <w:rsid w:val="003B105B"/>
    <w:rsid w:val="003B227C"/>
    <w:rsid w:val="003B2FB4"/>
    <w:rsid w:val="003B506A"/>
    <w:rsid w:val="003B5542"/>
    <w:rsid w:val="003B56E8"/>
    <w:rsid w:val="003B5D54"/>
    <w:rsid w:val="003B60E4"/>
    <w:rsid w:val="003B7470"/>
    <w:rsid w:val="003B7692"/>
    <w:rsid w:val="003C0862"/>
    <w:rsid w:val="003C0ED4"/>
    <w:rsid w:val="003C1AD6"/>
    <w:rsid w:val="003C22A8"/>
    <w:rsid w:val="003C2360"/>
    <w:rsid w:val="003C4A9D"/>
    <w:rsid w:val="003C5C32"/>
    <w:rsid w:val="003C67FD"/>
    <w:rsid w:val="003C716D"/>
    <w:rsid w:val="003D34F1"/>
    <w:rsid w:val="003D416B"/>
    <w:rsid w:val="003D5733"/>
    <w:rsid w:val="003D6850"/>
    <w:rsid w:val="003D6BF1"/>
    <w:rsid w:val="003D7473"/>
    <w:rsid w:val="003D7DE6"/>
    <w:rsid w:val="003E1D68"/>
    <w:rsid w:val="003E39B7"/>
    <w:rsid w:val="003E3BA3"/>
    <w:rsid w:val="003E4BB8"/>
    <w:rsid w:val="003E6CC6"/>
    <w:rsid w:val="003F00EE"/>
    <w:rsid w:val="003F0C65"/>
    <w:rsid w:val="003F225D"/>
    <w:rsid w:val="003F2D6F"/>
    <w:rsid w:val="003F4881"/>
    <w:rsid w:val="003F5162"/>
    <w:rsid w:val="003F548C"/>
    <w:rsid w:val="00400148"/>
    <w:rsid w:val="004018D6"/>
    <w:rsid w:val="00402527"/>
    <w:rsid w:val="004044F7"/>
    <w:rsid w:val="00404698"/>
    <w:rsid w:val="00407F12"/>
    <w:rsid w:val="00410A18"/>
    <w:rsid w:val="004134EF"/>
    <w:rsid w:val="004137EB"/>
    <w:rsid w:val="00415612"/>
    <w:rsid w:val="004201F8"/>
    <w:rsid w:val="00421F25"/>
    <w:rsid w:val="00424BF9"/>
    <w:rsid w:val="00426A76"/>
    <w:rsid w:val="00430400"/>
    <w:rsid w:val="0043071F"/>
    <w:rsid w:val="00431992"/>
    <w:rsid w:val="00431E2F"/>
    <w:rsid w:val="004324C9"/>
    <w:rsid w:val="00433414"/>
    <w:rsid w:val="004360B2"/>
    <w:rsid w:val="004364FD"/>
    <w:rsid w:val="00445786"/>
    <w:rsid w:val="00445AEA"/>
    <w:rsid w:val="00447371"/>
    <w:rsid w:val="00447743"/>
    <w:rsid w:val="00447D75"/>
    <w:rsid w:val="00455CBF"/>
    <w:rsid w:val="00455D58"/>
    <w:rsid w:val="00466A64"/>
    <w:rsid w:val="00470A0E"/>
    <w:rsid w:val="00470A3C"/>
    <w:rsid w:val="0047143B"/>
    <w:rsid w:val="00473C5C"/>
    <w:rsid w:val="00474F10"/>
    <w:rsid w:val="00474F2E"/>
    <w:rsid w:val="00477B11"/>
    <w:rsid w:val="004824F7"/>
    <w:rsid w:val="004853D0"/>
    <w:rsid w:val="00486D4D"/>
    <w:rsid w:val="00492DF3"/>
    <w:rsid w:val="00493073"/>
    <w:rsid w:val="00495941"/>
    <w:rsid w:val="00495B5A"/>
    <w:rsid w:val="004A1988"/>
    <w:rsid w:val="004A47D1"/>
    <w:rsid w:val="004A78B5"/>
    <w:rsid w:val="004B146A"/>
    <w:rsid w:val="004B2C1A"/>
    <w:rsid w:val="004B3EC0"/>
    <w:rsid w:val="004B4163"/>
    <w:rsid w:val="004B4905"/>
    <w:rsid w:val="004C1D6E"/>
    <w:rsid w:val="004C3B67"/>
    <w:rsid w:val="004C59BE"/>
    <w:rsid w:val="004D6772"/>
    <w:rsid w:val="004D6CAA"/>
    <w:rsid w:val="004E1F56"/>
    <w:rsid w:val="004E2482"/>
    <w:rsid w:val="004E3D23"/>
    <w:rsid w:val="004E4353"/>
    <w:rsid w:val="004E5A16"/>
    <w:rsid w:val="004F0A3E"/>
    <w:rsid w:val="004F17A2"/>
    <w:rsid w:val="004F3071"/>
    <w:rsid w:val="004F3BF7"/>
    <w:rsid w:val="004F4E8D"/>
    <w:rsid w:val="00501968"/>
    <w:rsid w:val="0051000D"/>
    <w:rsid w:val="00511DC7"/>
    <w:rsid w:val="00512B40"/>
    <w:rsid w:val="00514AF9"/>
    <w:rsid w:val="005173B0"/>
    <w:rsid w:val="005205F5"/>
    <w:rsid w:val="00520C45"/>
    <w:rsid w:val="00521206"/>
    <w:rsid w:val="00522440"/>
    <w:rsid w:val="00524DDE"/>
    <w:rsid w:val="00526BB9"/>
    <w:rsid w:val="0052755D"/>
    <w:rsid w:val="00527B2C"/>
    <w:rsid w:val="00530487"/>
    <w:rsid w:val="00531BA6"/>
    <w:rsid w:val="00533E5F"/>
    <w:rsid w:val="0053551E"/>
    <w:rsid w:val="005373D9"/>
    <w:rsid w:val="00537472"/>
    <w:rsid w:val="005412C2"/>
    <w:rsid w:val="005415EB"/>
    <w:rsid w:val="00543118"/>
    <w:rsid w:val="00545DB3"/>
    <w:rsid w:val="00547054"/>
    <w:rsid w:val="00550A09"/>
    <w:rsid w:val="00551320"/>
    <w:rsid w:val="0055150C"/>
    <w:rsid w:val="005515A0"/>
    <w:rsid w:val="005522EB"/>
    <w:rsid w:val="00552401"/>
    <w:rsid w:val="00553A0A"/>
    <w:rsid w:val="00553A58"/>
    <w:rsid w:val="005551CA"/>
    <w:rsid w:val="00561E84"/>
    <w:rsid w:val="00562473"/>
    <w:rsid w:val="00562824"/>
    <w:rsid w:val="005628FA"/>
    <w:rsid w:val="0056585F"/>
    <w:rsid w:val="00565E00"/>
    <w:rsid w:val="00566B4B"/>
    <w:rsid w:val="005676FC"/>
    <w:rsid w:val="00567AB2"/>
    <w:rsid w:val="00572F2A"/>
    <w:rsid w:val="00573238"/>
    <w:rsid w:val="00573798"/>
    <w:rsid w:val="00576F82"/>
    <w:rsid w:val="005801FC"/>
    <w:rsid w:val="00581DE0"/>
    <w:rsid w:val="0058239A"/>
    <w:rsid w:val="00583E4D"/>
    <w:rsid w:val="00584134"/>
    <w:rsid w:val="005842B4"/>
    <w:rsid w:val="00584736"/>
    <w:rsid w:val="0058731E"/>
    <w:rsid w:val="00591307"/>
    <w:rsid w:val="005945CC"/>
    <w:rsid w:val="00596380"/>
    <w:rsid w:val="00597C21"/>
    <w:rsid w:val="005A7BE1"/>
    <w:rsid w:val="005B2942"/>
    <w:rsid w:val="005B485E"/>
    <w:rsid w:val="005C4261"/>
    <w:rsid w:val="005C4B20"/>
    <w:rsid w:val="005C5D86"/>
    <w:rsid w:val="005C71D8"/>
    <w:rsid w:val="005C7CC0"/>
    <w:rsid w:val="005D3F3A"/>
    <w:rsid w:val="005D64F3"/>
    <w:rsid w:val="005D6815"/>
    <w:rsid w:val="005E14D1"/>
    <w:rsid w:val="005E30B2"/>
    <w:rsid w:val="005E32AC"/>
    <w:rsid w:val="005E56E2"/>
    <w:rsid w:val="005F2132"/>
    <w:rsid w:val="005F21AA"/>
    <w:rsid w:val="005F3284"/>
    <w:rsid w:val="005F3C4B"/>
    <w:rsid w:val="005F4E3A"/>
    <w:rsid w:val="005F595D"/>
    <w:rsid w:val="006029B1"/>
    <w:rsid w:val="00605471"/>
    <w:rsid w:val="00606CDA"/>
    <w:rsid w:val="00610473"/>
    <w:rsid w:val="006128FE"/>
    <w:rsid w:val="00614F81"/>
    <w:rsid w:val="006157BE"/>
    <w:rsid w:val="0061724E"/>
    <w:rsid w:val="0061771E"/>
    <w:rsid w:val="00617CB7"/>
    <w:rsid w:val="00620160"/>
    <w:rsid w:val="00624A7A"/>
    <w:rsid w:val="00627BCA"/>
    <w:rsid w:val="00627F7E"/>
    <w:rsid w:val="00630A74"/>
    <w:rsid w:val="00630FAD"/>
    <w:rsid w:val="0063172E"/>
    <w:rsid w:val="006334CC"/>
    <w:rsid w:val="00634ACF"/>
    <w:rsid w:val="00640AAD"/>
    <w:rsid w:val="00641D28"/>
    <w:rsid w:val="00643EA1"/>
    <w:rsid w:val="00644EE2"/>
    <w:rsid w:val="006454DA"/>
    <w:rsid w:val="00645BF1"/>
    <w:rsid w:val="00650318"/>
    <w:rsid w:val="00650AE2"/>
    <w:rsid w:val="00651210"/>
    <w:rsid w:val="00652F23"/>
    <w:rsid w:val="00653C65"/>
    <w:rsid w:val="00654DD0"/>
    <w:rsid w:val="0066051E"/>
    <w:rsid w:val="006644E8"/>
    <w:rsid w:val="00664DB5"/>
    <w:rsid w:val="00664E49"/>
    <w:rsid w:val="00667B31"/>
    <w:rsid w:val="0067012A"/>
    <w:rsid w:val="006752A3"/>
    <w:rsid w:val="00676181"/>
    <w:rsid w:val="00677A87"/>
    <w:rsid w:val="00680F9C"/>
    <w:rsid w:val="00681295"/>
    <w:rsid w:val="0068382E"/>
    <w:rsid w:val="00683A2A"/>
    <w:rsid w:val="0068552A"/>
    <w:rsid w:val="006855D0"/>
    <w:rsid w:val="00686842"/>
    <w:rsid w:val="00691048"/>
    <w:rsid w:val="0069116E"/>
    <w:rsid w:val="006944E3"/>
    <w:rsid w:val="006948C2"/>
    <w:rsid w:val="00695998"/>
    <w:rsid w:val="0069641C"/>
    <w:rsid w:val="006A25AE"/>
    <w:rsid w:val="006A2E03"/>
    <w:rsid w:val="006A545D"/>
    <w:rsid w:val="006B39D2"/>
    <w:rsid w:val="006B3B67"/>
    <w:rsid w:val="006B5847"/>
    <w:rsid w:val="006B5E78"/>
    <w:rsid w:val="006B61DD"/>
    <w:rsid w:val="006C2E0D"/>
    <w:rsid w:val="006D1DBC"/>
    <w:rsid w:val="006D1DD8"/>
    <w:rsid w:val="006D1EFC"/>
    <w:rsid w:val="006D408B"/>
    <w:rsid w:val="006D4337"/>
    <w:rsid w:val="006D5887"/>
    <w:rsid w:val="006E30AF"/>
    <w:rsid w:val="006E46A8"/>
    <w:rsid w:val="006E5414"/>
    <w:rsid w:val="006E5EA6"/>
    <w:rsid w:val="006F190A"/>
    <w:rsid w:val="006F3784"/>
    <w:rsid w:val="006F3DE5"/>
    <w:rsid w:val="006F478A"/>
    <w:rsid w:val="006F576C"/>
    <w:rsid w:val="006F71DA"/>
    <w:rsid w:val="0070279B"/>
    <w:rsid w:val="00702D11"/>
    <w:rsid w:val="00707A3E"/>
    <w:rsid w:val="00712B1A"/>
    <w:rsid w:val="00713201"/>
    <w:rsid w:val="00720394"/>
    <w:rsid w:val="00720A4D"/>
    <w:rsid w:val="00720CD0"/>
    <w:rsid w:val="00724B42"/>
    <w:rsid w:val="007250A2"/>
    <w:rsid w:val="007274B2"/>
    <w:rsid w:val="00727C20"/>
    <w:rsid w:val="00734AAA"/>
    <w:rsid w:val="007376B8"/>
    <w:rsid w:val="007401A4"/>
    <w:rsid w:val="00742067"/>
    <w:rsid w:val="0074214D"/>
    <w:rsid w:val="007439B0"/>
    <w:rsid w:val="00744961"/>
    <w:rsid w:val="00747122"/>
    <w:rsid w:val="007522FC"/>
    <w:rsid w:val="00761126"/>
    <w:rsid w:val="00767A3E"/>
    <w:rsid w:val="007708D1"/>
    <w:rsid w:val="007708FF"/>
    <w:rsid w:val="00773FE8"/>
    <w:rsid w:val="007746DA"/>
    <w:rsid w:val="00774D45"/>
    <w:rsid w:val="007751E7"/>
    <w:rsid w:val="00777F3B"/>
    <w:rsid w:val="00784293"/>
    <w:rsid w:val="00784708"/>
    <w:rsid w:val="00786979"/>
    <w:rsid w:val="007917AF"/>
    <w:rsid w:val="00796F87"/>
    <w:rsid w:val="007979E7"/>
    <w:rsid w:val="007A0F5D"/>
    <w:rsid w:val="007A5EBF"/>
    <w:rsid w:val="007A79F7"/>
    <w:rsid w:val="007B24BC"/>
    <w:rsid w:val="007B3141"/>
    <w:rsid w:val="007C19F8"/>
    <w:rsid w:val="007C47D2"/>
    <w:rsid w:val="007C488B"/>
    <w:rsid w:val="007D0547"/>
    <w:rsid w:val="007D0C2D"/>
    <w:rsid w:val="007D2380"/>
    <w:rsid w:val="007D3CF4"/>
    <w:rsid w:val="007D4788"/>
    <w:rsid w:val="007D496C"/>
    <w:rsid w:val="007D6FBA"/>
    <w:rsid w:val="007E00D8"/>
    <w:rsid w:val="007E15B0"/>
    <w:rsid w:val="007E3E37"/>
    <w:rsid w:val="007E544D"/>
    <w:rsid w:val="007F02EE"/>
    <w:rsid w:val="007F0925"/>
    <w:rsid w:val="007F1123"/>
    <w:rsid w:val="007F1C97"/>
    <w:rsid w:val="007F49D2"/>
    <w:rsid w:val="007F5A60"/>
    <w:rsid w:val="007F6311"/>
    <w:rsid w:val="00801D24"/>
    <w:rsid w:val="00802109"/>
    <w:rsid w:val="00810E23"/>
    <w:rsid w:val="00811A8F"/>
    <w:rsid w:val="00812CB2"/>
    <w:rsid w:val="00813611"/>
    <w:rsid w:val="00816A9C"/>
    <w:rsid w:val="00816FBF"/>
    <w:rsid w:val="0081764F"/>
    <w:rsid w:val="00821B15"/>
    <w:rsid w:val="00822B23"/>
    <w:rsid w:val="0082452B"/>
    <w:rsid w:val="008252F2"/>
    <w:rsid w:val="00827A7B"/>
    <w:rsid w:val="00830D21"/>
    <w:rsid w:val="00830FDA"/>
    <w:rsid w:val="008323EE"/>
    <w:rsid w:val="00840588"/>
    <w:rsid w:val="0084281F"/>
    <w:rsid w:val="00842824"/>
    <w:rsid w:val="0084349C"/>
    <w:rsid w:val="0084418C"/>
    <w:rsid w:val="008454D2"/>
    <w:rsid w:val="008459CC"/>
    <w:rsid w:val="00850A3F"/>
    <w:rsid w:val="00853443"/>
    <w:rsid w:val="00854444"/>
    <w:rsid w:val="00861D1D"/>
    <w:rsid w:val="00861E41"/>
    <w:rsid w:val="00863F37"/>
    <w:rsid w:val="00864C26"/>
    <w:rsid w:val="00865A6A"/>
    <w:rsid w:val="008669B7"/>
    <w:rsid w:val="00870328"/>
    <w:rsid w:val="008734A0"/>
    <w:rsid w:val="008745F0"/>
    <w:rsid w:val="00874B76"/>
    <w:rsid w:val="00875137"/>
    <w:rsid w:val="00876FE1"/>
    <w:rsid w:val="00880D7A"/>
    <w:rsid w:val="00882C6A"/>
    <w:rsid w:val="00882C91"/>
    <w:rsid w:val="00884406"/>
    <w:rsid w:val="008855D8"/>
    <w:rsid w:val="00886AC8"/>
    <w:rsid w:val="008912AA"/>
    <w:rsid w:val="0089336D"/>
    <w:rsid w:val="00895F33"/>
    <w:rsid w:val="00896E45"/>
    <w:rsid w:val="00896EFA"/>
    <w:rsid w:val="00897C78"/>
    <w:rsid w:val="00897D25"/>
    <w:rsid w:val="008A1C95"/>
    <w:rsid w:val="008A1D70"/>
    <w:rsid w:val="008A33EA"/>
    <w:rsid w:val="008A67E3"/>
    <w:rsid w:val="008A6DDA"/>
    <w:rsid w:val="008A6E2F"/>
    <w:rsid w:val="008B0AC0"/>
    <w:rsid w:val="008B1DC8"/>
    <w:rsid w:val="008B41C4"/>
    <w:rsid w:val="008C269F"/>
    <w:rsid w:val="008C3723"/>
    <w:rsid w:val="008D00CD"/>
    <w:rsid w:val="008D19B3"/>
    <w:rsid w:val="008D3925"/>
    <w:rsid w:val="008D3FFC"/>
    <w:rsid w:val="008D493B"/>
    <w:rsid w:val="008D6479"/>
    <w:rsid w:val="008E5809"/>
    <w:rsid w:val="008F1514"/>
    <w:rsid w:val="008F3059"/>
    <w:rsid w:val="008F3AA3"/>
    <w:rsid w:val="008F3AD7"/>
    <w:rsid w:val="008F3E66"/>
    <w:rsid w:val="008F5C96"/>
    <w:rsid w:val="008F6DDB"/>
    <w:rsid w:val="009002EE"/>
    <w:rsid w:val="00901659"/>
    <w:rsid w:val="00901722"/>
    <w:rsid w:val="00902E97"/>
    <w:rsid w:val="009031BA"/>
    <w:rsid w:val="009033BA"/>
    <w:rsid w:val="00903768"/>
    <w:rsid w:val="00904075"/>
    <w:rsid w:val="00906FED"/>
    <w:rsid w:val="0090786E"/>
    <w:rsid w:val="00907DE6"/>
    <w:rsid w:val="00907E0B"/>
    <w:rsid w:val="00911CD8"/>
    <w:rsid w:val="00911F18"/>
    <w:rsid w:val="009126EB"/>
    <w:rsid w:val="00912FA8"/>
    <w:rsid w:val="00915CEC"/>
    <w:rsid w:val="009168AD"/>
    <w:rsid w:val="009205A8"/>
    <w:rsid w:val="009238D4"/>
    <w:rsid w:val="00927C9F"/>
    <w:rsid w:val="009371F4"/>
    <w:rsid w:val="0094017B"/>
    <w:rsid w:val="00940746"/>
    <w:rsid w:val="00940FA6"/>
    <w:rsid w:val="00942B2B"/>
    <w:rsid w:val="00942F62"/>
    <w:rsid w:val="00946B62"/>
    <w:rsid w:val="009515AA"/>
    <w:rsid w:val="00952483"/>
    <w:rsid w:val="0095330E"/>
    <w:rsid w:val="00953B8E"/>
    <w:rsid w:val="009579D4"/>
    <w:rsid w:val="00963C87"/>
    <w:rsid w:val="00974D9B"/>
    <w:rsid w:val="0097525F"/>
    <w:rsid w:val="00980370"/>
    <w:rsid w:val="00982B0B"/>
    <w:rsid w:val="00982C31"/>
    <w:rsid w:val="00983C44"/>
    <w:rsid w:val="00991458"/>
    <w:rsid w:val="00992AC5"/>
    <w:rsid w:val="00993DDD"/>
    <w:rsid w:val="0099560E"/>
    <w:rsid w:val="009A02ED"/>
    <w:rsid w:val="009A0FA8"/>
    <w:rsid w:val="009A148A"/>
    <w:rsid w:val="009A1AE2"/>
    <w:rsid w:val="009A3693"/>
    <w:rsid w:val="009A4661"/>
    <w:rsid w:val="009A498D"/>
    <w:rsid w:val="009A4CE1"/>
    <w:rsid w:val="009A6DFE"/>
    <w:rsid w:val="009A7257"/>
    <w:rsid w:val="009B00E5"/>
    <w:rsid w:val="009B0C45"/>
    <w:rsid w:val="009B2DEC"/>
    <w:rsid w:val="009B368E"/>
    <w:rsid w:val="009B5F75"/>
    <w:rsid w:val="009C1CE0"/>
    <w:rsid w:val="009C5FBE"/>
    <w:rsid w:val="009C641D"/>
    <w:rsid w:val="009C65B6"/>
    <w:rsid w:val="009C667E"/>
    <w:rsid w:val="009C6953"/>
    <w:rsid w:val="009D19E6"/>
    <w:rsid w:val="009D4A71"/>
    <w:rsid w:val="009D5A7D"/>
    <w:rsid w:val="009D6A4C"/>
    <w:rsid w:val="009D6EAA"/>
    <w:rsid w:val="009D7334"/>
    <w:rsid w:val="009E09ED"/>
    <w:rsid w:val="009E36CF"/>
    <w:rsid w:val="009E5A4E"/>
    <w:rsid w:val="009E5B8D"/>
    <w:rsid w:val="009F04A4"/>
    <w:rsid w:val="009F1C39"/>
    <w:rsid w:val="009F44AE"/>
    <w:rsid w:val="009F4D36"/>
    <w:rsid w:val="009F5384"/>
    <w:rsid w:val="009F5556"/>
    <w:rsid w:val="009F6E62"/>
    <w:rsid w:val="00A017BC"/>
    <w:rsid w:val="00A024BE"/>
    <w:rsid w:val="00A03069"/>
    <w:rsid w:val="00A035F1"/>
    <w:rsid w:val="00A050C3"/>
    <w:rsid w:val="00A110AE"/>
    <w:rsid w:val="00A14B48"/>
    <w:rsid w:val="00A16986"/>
    <w:rsid w:val="00A16C80"/>
    <w:rsid w:val="00A21E75"/>
    <w:rsid w:val="00A22EBA"/>
    <w:rsid w:val="00A233BD"/>
    <w:rsid w:val="00A2384B"/>
    <w:rsid w:val="00A23BD5"/>
    <w:rsid w:val="00A24660"/>
    <w:rsid w:val="00A25C9F"/>
    <w:rsid w:val="00A30C0D"/>
    <w:rsid w:val="00A3251A"/>
    <w:rsid w:val="00A3293A"/>
    <w:rsid w:val="00A33BC2"/>
    <w:rsid w:val="00A350E2"/>
    <w:rsid w:val="00A35817"/>
    <w:rsid w:val="00A40A24"/>
    <w:rsid w:val="00A42795"/>
    <w:rsid w:val="00A43BAB"/>
    <w:rsid w:val="00A44D8B"/>
    <w:rsid w:val="00A46D5E"/>
    <w:rsid w:val="00A503CC"/>
    <w:rsid w:val="00A512AD"/>
    <w:rsid w:val="00A51377"/>
    <w:rsid w:val="00A52931"/>
    <w:rsid w:val="00A53961"/>
    <w:rsid w:val="00A57063"/>
    <w:rsid w:val="00A64D05"/>
    <w:rsid w:val="00A64D1E"/>
    <w:rsid w:val="00A64EFB"/>
    <w:rsid w:val="00A656E3"/>
    <w:rsid w:val="00A65882"/>
    <w:rsid w:val="00A7434B"/>
    <w:rsid w:val="00A76B64"/>
    <w:rsid w:val="00A8017C"/>
    <w:rsid w:val="00A8107F"/>
    <w:rsid w:val="00A81612"/>
    <w:rsid w:val="00A83A37"/>
    <w:rsid w:val="00A84242"/>
    <w:rsid w:val="00A84A92"/>
    <w:rsid w:val="00A863DD"/>
    <w:rsid w:val="00A914CC"/>
    <w:rsid w:val="00A9251D"/>
    <w:rsid w:val="00A93241"/>
    <w:rsid w:val="00A94087"/>
    <w:rsid w:val="00A9425B"/>
    <w:rsid w:val="00AA2924"/>
    <w:rsid w:val="00AA6C7E"/>
    <w:rsid w:val="00AB46B4"/>
    <w:rsid w:val="00AB5438"/>
    <w:rsid w:val="00AB6D7D"/>
    <w:rsid w:val="00AC0442"/>
    <w:rsid w:val="00AC34BF"/>
    <w:rsid w:val="00AC54F1"/>
    <w:rsid w:val="00AC554E"/>
    <w:rsid w:val="00AC616B"/>
    <w:rsid w:val="00AC6960"/>
    <w:rsid w:val="00AC6A3A"/>
    <w:rsid w:val="00AC742A"/>
    <w:rsid w:val="00AD0722"/>
    <w:rsid w:val="00AD113A"/>
    <w:rsid w:val="00AD1CA7"/>
    <w:rsid w:val="00AD1F95"/>
    <w:rsid w:val="00AD6675"/>
    <w:rsid w:val="00AE1881"/>
    <w:rsid w:val="00AE414C"/>
    <w:rsid w:val="00AE6500"/>
    <w:rsid w:val="00AE69BB"/>
    <w:rsid w:val="00AF07AD"/>
    <w:rsid w:val="00AF292A"/>
    <w:rsid w:val="00AF3A29"/>
    <w:rsid w:val="00AF6124"/>
    <w:rsid w:val="00B0066B"/>
    <w:rsid w:val="00B03C8F"/>
    <w:rsid w:val="00B05FA8"/>
    <w:rsid w:val="00B07025"/>
    <w:rsid w:val="00B11261"/>
    <w:rsid w:val="00B11E65"/>
    <w:rsid w:val="00B12236"/>
    <w:rsid w:val="00B13AD5"/>
    <w:rsid w:val="00B1411F"/>
    <w:rsid w:val="00B154D7"/>
    <w:rsid w:val="00B16831"/>
    <w:rsid w:val="00B17EB6"/>
    <w:rsid w:val="00B24F15"/>
    <w:rsid w:val="00B302E9"/>
    <w:rsid w:val="00B33635"/>
    <w:rsid w:val="00B35800"/>
    <w:rsid w:val="00B37578"/>
    <w:rsid w:val="00B41F2A"/>
    <w:rsid w:val="00B45AD6"/>
    <w:rsid w:val="00B50961"/>
    <w:rsid w:val="00B50A11"/>
    <w:rsid w:val="00B545B1"/>
    <w:rsid w:val="00B5474A"/>
    <w:rsid w:val="00B551F9"/>
    <w:rsid w:val="00B55870"/>
    <w:rsid w:val="00B6089D"/>
    <w:rsid w:val="00B61A8E"/>
    <w:rsid w:val="00B6226F"/>
    <w:rsid w:val="00B657FB"/>
    <w:rsid w:val="00B70A7D"/>
    <w:rsid w:val="00B713ED"/>
    <w:rsid w:val="00B71BE9"/>
    <w:rsid w:val="00B744C7"/>
    <w:rsid w:val="00B75834"/>
    <w:rsid w:val="00B80ED0"/>
    <w:rsid w:val="00B82C4B"/>
    <w:rsid w:val="00B83B04"/>
    <w:rsid w:val="00B87888"/>
    <w:rsid w:val="00B87E13"/>
    <w:rsid w:val="00B90ED7"/>
    <w:rsid w:val="00B91DA6"/>
    <w:rsid w:val="00B925D3"/>
    <w:rsid w:val="00B96B07"/>
    <w:rsid w:val="00B96C03"/>
    <w:rsid w:val="00BA4C9F"/>
    <w:rsid w:val="00BA7E24"/>
    <w:rsid w:val="00BB144C"/>
    <w:rsid w:val="00BB157D"/>
    <w:rsid w:val="00BB1CF8"/>
    <w:rsid w:val="00BB2689"/>
    <w:rsid w:val="00BB3CB9"/>
    <w:rsid w:val="00BB3F30"/>
    <w:rsid w:val="00BB46A6"/>
    <w:rsid w:val="00BB6365"/>
    <w:rsid w:val="00BC1300"/>
    <w:rsid w:val="00BC16CB"/>
    <w:rsid w:val="00BC23BD"/>
    <w:rsid w:val="00BC46AD"/>
    <w:rsid w:val="00BC6144"/>
    <w:rsid w:val="00BC6338"/>
    <w:rsid w:val="00BC6542"/>
    <w:rsid w:val="00BC7A5E"/>
    <w:rsid w:val="00BD0447"/>
    <w:rsid w:val="00BD15F8"/>
    <w:rsid w:val="00BD1BBE"/>
    <w:rsid w:val="00BD2611"/>
    <w:rsid w:val="00BD701C"/>
    <w:rsid w:val="00BE0D89"/>
    <w:rsid w:val="00BE1D9D"/>
    <w:rsid w:val="00BE26DF"/>
    <w:rsid w:val="00BE26FA"/>
    <w:rsid w:val="00BE4811"/>
    <w:rsid w:val="00BE6580"/>
    <w:rsid w:val="00BF1489"/>
    <w:rsid w:val="00BF25A6"/>
    <w:rsid w:val="00BF6B7B"/>
    <w:rsid w:val="00C01309"/>
    <w:rsid w:val="00C01DF4"/>
    <w:rsid w:val="00C03D1A"/>
    <w:rsid w:val="00C04521"/>
    <w:rsid w:val="00C052AE"/>
    <w:rsid w:val="00C105EB"/>
    <w:rsid w:val="00C11AD1"/>
    <w:rsid w:val="00C129B0"/>
    <w:rsid w:val="00C13F61"/>
    <w:rsid w:val="00C1478C"/>
    <w:rsid w:val="00C17301"/>
    <w:rsid w:val="00C20575"/>
    <w:rsid w:val="00C20C22"/>
    <w:rsid w:val="00C23170"/>
    <w:rsid w:val="00C23750"/>
    <w:rsid w:val="00C240D0"/>
    <w:rsid w:val="00C26F7E"/>
    <w:rsid w:val="00C30E9B"/>
    <w:rsid w:val="00C31D9B"/>
    <w:rsid w:val="00C33942"/>
    <w:rsid w:val="00C35526"/>
    <w:rsid w:val="00C35727"/>
    <w:rsid w:val="00C360B2"/>
    <w:rsid w:val="00C42102"/>
    <w:rsid w:val="00C42E32"/>
    <w:rsid w:val="00C47CC8"/>
    <w:rsid w:val="00C51E8D"/>
    <w:rsid w:val="00C51F8B"/>
    <w:rsid w:val="00C52BD8"/>
    <w:rsid w:val="00C54556"/>
    <w:rsid w:val="00C55A99"/>
    <w:rsid w:val="00C5790C"/>
    <w:rsid w:val="00C65176"/>
    <w:rsid w:val="00C7006D"/>
    <w:rsid w:val="00C713D0"/>
    <w:rsid w:val="00C73141"/>
    <w:rsid w:val="00C731A1"/>
    <w:rsid w:val="00C74458"/>
    <w:rsid w:val="00C7460E"/>
    <w:rsid w:val="00C74774"/>
    <w:rsid w:val="00C74A0A"/>
    <w:rsid w:val="00C838C8"/>
    <w:rsid w:val="00C83C3C"/>
    <w:rsid w:val="00C84082"/>
    <w:rsid w:val="00C84712"/>
    <w:rsid w:val="00C857F5"/>
    <w:rsid w:val="00C8659E"/>
    <w:rsid w:val="00C87421"/>
    <w:rsid w:val="00C87BB2"/>
    <w:rsid w:val="00C87FF8"/>
    <w:rsid w:val="00C90850"/>
    <w:rsid w:val="00C911D6"/>
    <w:rsid w:val="00C91465"/>
    <w:rsid w:val="00C930A2"/>
    <w:rsid w:val="00C97B77"/>
    <w:rsid w:val="00CA2176"/>
    <w:rsid w:val="00CA21D7"/>
    <w:rsid w:val="00CA3001"/>
    <w:rsid w:val="00CA4FAB"/>
    <w:rsid w:val="00CB0162"/>
    <w:rsid w:val="00CB2920"/>
    <w:rsid w:val="00CB2EAF"/>
    <w:rsid w:val="00CB3BA0"/>
    <w:rsid w:val="00CB3EAA"/>
    <w:rsid w:val="00CB5A02"/>
    <w:rsid w:val="00CB5FDD"/>
    <w:rsid w:val="00CB673A"/>
    <w:rsid w:val="00CB78E8"/>
    <w:rsid w:val="00CC5870"/>
    <w:rsid w:val="00CD07A8"/>
    <w:rsid w:val="00CD08E7"/>
    <w:rsid w:val="00CD15FC"/>
    <w:rsid w:val="00CD4C0F"/>
    <w:rsid w:val="00CD4E55"/>
    <w:rsid w:val="00CE05CD"/>
    <w:rsid w:val="00CE102A"/>
    <w:rsid w:val="00CE240E"/>
    <w:rsid w:val="00CE5DB8"/>
    <w:rsid w:val="00CF1A7F"/>
    <w:rsid w:val="00CF52E4"/>
    <w:rsid w:val="00CF5FA4"/>
    <w:rsid w:val="00CF6692"/>
    <w:rsid w:val="00CF66DC"/>
    <w:rsid w:val="00D041B4"/>
    <w:rsid w:val="00D0520C"/>
    <w:rsid w:val="00D075EF"/>
    <w:rsid w:val="00D120C6"/>
    <w:rsid w:val="00D142AF"/>
    <w:rsid w:val="00D1473A"/>
    <w:rsid w:val="00D14967"/>
    <w:rsid w:val="00D15A02"/>
    <w:rsid w:val="00D15DA8"/>
    <w:rsid w:val="00D1715B"/>
    <w:rsid w:val="00D20E6C"/>
    <w:rsid w:val="00D21500"/>
    <w:rsid w:val="00D22CA4"/>
    <w:rsid w:val="00D265E1"/>
    <w:rsid w:val="00D26980"/>
    <w:rsid w:val="00D344CD"/>
    <w:rsid w:val="00D35157"/>
    <w:rsid w:val="00D353CF"/>
    <w:rsid w:val="00D36ABF"/>
    <w:rsid w:val="00D44A36"/>
    <w:rsid w:val="00D44D16"/>
    <w:rsid w:val="00D508DB"/>
    <w:rsid w:val="00D52619"/>
    <w:rsid w:val="00D53B24"/>
    <w:rsid w:val="00D544B0"/>
    <w:rsid w:val="00D560DA"/>
    <w:rsid w:val="00D573A0"/>
    <w:rsid w:val="00D57AB6"/>
    <w:rsid w:val="00D603C2"/>
    <w:rsid w:val="00D615D7"/>
    <w:rsid w:val="00D65773"/>
    <w:rsid w:val="00D67C03"/>
    <w:rsid w:val="00D75D87"/>
    <w:rsid w:val="00D75F31"/>
    <w:rsid w:val="00D8241A"/>
    <w:rsid w:val="00D84D3B"/>
    <w:rsid w:val="00D86920"/>
    <w:rsid w:val="00D91DAC"/>
    <w:rsid w:val="00D93607"/>
    <w:rsid w:val="00D9383E"/>
    <w:rsid w:val="00D97AFD"/>
    <w:rsid w:val="00DA05C9"/>
    <w:rsid w:val="00DA17D2"/>
    <w:rsid w:val="00DA6957"/>
    <w:rsid w:val="00DA6F63"/>
    <w:rsid w:val="00DB17E2"/>
    <w:rsid w:val="00DB3DC4"/>
    <w:rsid w:val="00DB4820"/>
    <w:rsid w:val="00DB703F"/>
    <w:rsid w:val="00DB74C2"/>
    <w:rsid w:val="00DC0242"/>
    <w:rsid w:val="00DC026B"/>
    <w:rsid w:val="00DC2D50"/>
    <w:rsid w:val="00DC39E0"/>
    <w:rsid w:val="00DC5BCE"/>
    <w:rsid w:val="00DC6C6E"/>
    <w:rsid w:val="00DD0A8D"/>
    <w:rsid w:val="00DD2A3C"/>
    <w:rsid w:val="00DD2FA0"/>
    <w:rsid w:val="00DD3029"/>
    <w:rsid w:val="00DD4F4A"/>
    <w:rsid w:val="00DD60CF"/>
    <w:rsid w:val="00DD77CE"/>
    <w:rsid w:val="00DD7D88"/>
    <w:rsid w:val="00DE0E02"/>
    <w:rsid w:val="00DE142E"/>
    <w:rsid w:val="00DE3400"/>
    <w:rsid w:val="00DE562B"/>
    <w:rsid w:val="00DE5DAD"/>
    <w:rsid w:val="00DE7589"/>
    <w:rsid w:val="00DF07A6"/>
    <w:rsid w:val="00DF1262"/>
    <w:rsid w:val="00DF1742"/>
    <w:rsid w:val="00DF22F0"/>
    <w:rsid w:val="00DF23AF"/>
    <w:rsid w:val="00DF3796"/>
    <w:rsid w:val="00E00071"/>
    <w:rsid w:val="00E00D7A"/>
    <w:rsid w:val="00E01C3F"/>
    <w:rsid w:val="00E0269B"/>
    <w:rsid w:val="00E032E4"/>
    <w:rsid w:val="00E235CB"/>
    <w:rsid w:val="00E23CF2"/>
    <w:rsid w:val="00E24657"/>
    <w:rsid w:val="00E2541D"/>
    <w:rsid w:val="00E31525"/>
    <w:rsid w:val="00E330CE"/>
    <w:rsid w:val="00E33185"/>
    <w:rsid w:val="00E33E97"/>
    <w:rsid w:val="00E34388"/>
    <w:rsid w:val="00E35588"/>
    <w:rsid w:val="00E41264"/>
    <w:rsid w:val="00E44ED3"/>
    <w:rsid w:val="00E45A94"/>
    <w:rsid w:val="00E469B4"/>
    <w:rsid w:val="00E477FA"/>
    <w:rsid w:val="00E50235"/>
    <w:rsid w:val="00E5690A"/>
    <w:rsid w:val="00E569AB"/>
    <w:rsid w:val="00E57BBD"/>
    <w:rsid w:val="00E57F00"/>
    <w:rsid w:val="00E62505"/>
    <w:rsid w:val="00E652F3"/>
    <w:rsid w:val="00E65952"/>
    <w:rsid w:val="00E665D2"/>
    <w:rsid w:val="00E70B29"/>
    <w:rsid w:val="00E75917"/>
    <w:rsid w:val="00E77E0D"/>
    <w:rsid w:val="00E839D0"/>
    <w:rsid w:val="00E916A4"/>
    <w:rsid w:val="00E94F5F"/>
    <w:rsid w:val="00E965B5"/>
    <w:rsid w:val="00E96D17"/>
    <w:rsid w:val="00EA06DB"/>
    <w:rsid w:val="00EA2126"/>
    <w:rsid w:val="00EA260D"/>
    <w:rsid w:val="00EA3C61"/>
    <w:rsid w:val="00EA5728"/>
    <w:rsid w:val="00EA5864"/>
    <w:rsid w:val="00EA67C5"/>
    <w:rsid w:val="00EB2F86"/>
    <w:rsid w:val="00EB32E2"/>
    <w:rsid w:val="00EB44F6"/>
    <w:rsid w:val="00EB4C4C"/>
    <w:rsid w:val="00EB6DD5"/>
    <w:rsid w:val="00EC3742"/>
    <w:rsid w:val="00EC3AC1"/>
    <w:rsid w:val="00EC5EC8"/>
    <w:rsid w:val="00EC699B"/>
    <w:rsid w:val="00EC75C2"/>
    <w:rsid w:val="00ED0E2B"/>
    <w:rsid w:val="00ED4CA2"/>
    <w:rsid w:val="00ED66C4"/>
    <w:rsid w:val="00ED7381"/>
    <w:rsid w:val="00ED74AC"/>
    <w:rsid w:val="00EE05B3"/>
    <w:rsid w:val="00EE0800"/>
    <w:rsid w:val="00EE1933"/>
    <w:rsid w:val="00EE25DC"/>
    <w:rsid w:val="00EE263C"/>
    <w:rsid w:val="00EE2CBB"/>
    <w:rsid w:val="00EE3731"/>
    <w:rsid w:val="00EE4B1D"/>
    <w:rsid w:val="00EE6A0E"/>
    <w:rsid w:val="00EF0F0A"/>
    <w:rsid w:val="00EF161F"/>
    <w:rsid w:val="00EF4848"/>
    <w:rsid w:val="00EF6746"/>
    <w:rsid w:val="00F06F9C"/>
    <w:rsid w:val="00F07598"/>
    <w:rsid w:val="00F11174"/>
    <w:rsid w:val="00F129E5"/>
    <w:rsid w:val="00F157C0"/>
    <w:rsid w:val="00F1695A"/>
    <w:rsid w:val="00F17E52"/>
    <w:rsid w:val="00F2127E"/>
    <w:rsid w:val="00F21680"/>
    <w:rsid w:val="00F216CE"/>
    <w:rsid w:val="00F23636"/>
    <w:rsid w:val="00F2421C"/>
    <w:rsid w:val="00F25111"/>
    <w:rsid w:val="00F27DE2"/>
    <w:rsid w:val="00F3032B"/>
    <w:rsid w:val="00F30B24"/>
    <w:rsid w:val="00F32688"/>
    <w:rsid w:val="00F32989"/>
    <w:rsid w:val="00F32DEA"/>
    <w:rsid w:val="00F33E59"/>
    <w:rsid w:val="00F3650E"/>
    <w:rsid w:val="00F36DDE"/>
    <w:rsid w:val="00F37E88"/>
    <w:rsid w:val="00F42142"/>
    <w:rsid w:val="00F42FF3"/>
    <w:rsid w:val="00F44CC8"/>
    <w:rsid w:val="00F45972"/>
    <w:rsid w:val="00F46294"/>
    <w:rsid w:val="00F60D38"/>
    <w:rsid w:val="00F72104"/>
    <w:rsid w:val="00F73882"/>
    <w:rsid w:val="00F74A7D"/>
    <w:rsid w:val="00F75E4C"/>
    <w:rsid w:val="00F7696D"/>
    <w:rsid w:val="00F80C40"/>
    <w:rsid w:val="00F814B5"/>
    <w:rsid w:val="00F85727"/>
    <w:rsid w:val="00F91366"/>
    <w:rsid w:val="00F9199E"/>
    <w:rsid w:val="00F9319E"/>
    <w:rsid w:val="00F95552"/>
    <w:rsid w:val="00FA0A2D"/>
    <w:rsid w:val="00FA0D7F"/>
    <w:rsid w:val="00FA2EDD"/>
    <w:rsid w:val="00FA354D"/>
    <w:rsid w:val="00FA3806"/>
    <w:rsid w:val="00FA4759"/>
    <w:rsid w:val="00FA6724"/>
    <w:rsid w:val="00FA7530"/>
    <w:rsid w:val="00FB21A0"/>
    <w:rsid w:val="00FB2264"/>
    <w:rsid w:val="00FB249C"/>
    <w:rsid w:val="00FB4682"/>
    <w:rsid w:val="00FB5977"/>
    <w:rsid w:val="00FB7585"/>
    <w:rsid w:val="00FC188A"/>
    <w:rsid w:val="00FC662C"/>
    <w:rsid w:val="00FD2163"/>
    <w:rsid w:val="00FD563D"/>
    <w:rsid w:val="00FE02FA"/>
    <w:rsid w:val="00FE5CE4"/>
    <w:rsid w:val="00FF1F4F"/>
    <w:rsid w:val="00FF3B29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6A83A1-8C9B-40AC-BD22-537B6467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2C1A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pr">
    <w:name w:val="pr"/>
    <w:basedOn w:val="a"/>
    <w:rsid w:val="00CE10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ACF63-467F-4377-B38B-CE6C8CFC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23</Pages>
  <Words>5755</Words>
  <Characters>32809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Анна Викторовна</dc:creator>
  <cp:keywords/>
  <dc:description/>
  <cp:lastModifiedBy>Шукшин А.И.</cp:lastModifiedBy>
  <cp:revision>294</cp:revision>
  <cp:lastPrinted>2018-12-29T11:19:00Z</cp:lastPrinted>
  <dcterms:created xsi:type="dcterms:W3CDTF">2018-12-25T05:31:00Z</dcterms:created>
  <dcterms:modified xsi:type="dcterms:W3CDTF">2018-12-29T11:20:00Z</dcterms:modified>
</cp:coreProperties>
</file>