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20 лет 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с разрешенным использованием для </w:t>
      </w:r>
      <w:r>
        <w:rPr>
          <w:sz w:val="24"/>
          <w:szCs w:val="28"/>
        </w:rPr>
        <w:t>ведения личного подсобного хозяйства</w:t>
      </w:r>
      <w:r>
        <w:rPr>
          <w:sz w:val="24"/>
          <w:szCs w:val="28"/>
        </w:rPr>
        <w:t xml:space="preserve"> (приусадебный земельный участок)</w:t>
      </w:r>
      <w:bookmarkStart w:id="0" w:name="_GoBack"/>
      <w:bookmarkEnd w:id="0"/>
      <w:r w:rsidRPr="00AB10E4">
        <w:rPr>
          <w:sz w:val="24"/>
          <w:szCs w:val="28"/>
        </w:rPr>
        <w:t xml:space="preserve">, </w:t>
      </w:r>
      <w:r>
        <w:rPr>
          <w:sz w:val="24"/>
          <w:szCs w:val="28"/>
        </w:rPr>
        <w:t>площадью 600</w:t>
      </w:r>
      <w:r w:rsidRPr="00AB10E4">
        <w:rPr>
          <w:sz w:val="24"/>
          <w:szCs w:val="28"/>
        </w:rPr>
        <w:t xml:space="preserve"> кв. м, в кадастровом квартале 13:17:01</w:t>
      </w:r>
      <w:r>
        <w:rPr>
          <w:sz w:val="24"/>
          <w:szCs w:val="28"/>
        </w:rPr>
        <w:t>22001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Приреченское сельское поселение, </w:t>
      </w:r>
      <w:proofErr w:type="spellStart"/>
      <w:r>
        <w:rPr>
          <w:sz w:val="24"/>
          <w:szCs w:val="28"/>
        </w:rPr>
        <w:t>п.Левженский</w:t>
      </w:r>
      <w:proofErr w:type="spellEnd"/>
      <w:r w:rsidRPr="00AB10E4">
        <w:rPr>
          <w:sz w:val="24"/>
          <w:szCs w:val="28"/>
        </w:rPr>
        <w:t>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>, в течение 9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r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15 апреля</w:t>
      </w:r>
      <w:r w:rsidRPr="00AB10E4">
        <w:rPr>
          <w:sz w:val="24"/>
          <w:szCs w:val="28"/>
        </w:rPr>
        <w:t xml:space="preserve"> 2023г.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Контактный тел.: (83451) 6-48-16»</w:t>
      </w:r>
    </w:p>
    <w:p w:rsidR="00A631F3" w:rsidRPr="00AB10E4" w:rsidRDefault="00A631F3" w:rsidP="00A631F3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</w:t>
      </w:r>
      <w:proofErr w:type="spellStart"/>
      <w:r w:rsidRPr="00AB10E4">
        <w:rPr>
          <w:sz w:val="24"/>
          <w:szCs w:val="28"/>
        </w:rPr>
        <w:t>каб</w:t>
      </w:r>
      <w:proofErr w:type="spellEnd"/>
      <w:r w:rsidRPr="00AB10E4">
        <w:rPr>
          <w:sz w:val="24"/>
          <w:szCs w:val="28"/>
        </w:rPr>
        <w:t>. №309</w:t>
      </w:r>
      <w:r>
        <w:rPr>
          <w:sz w:val="24"/>
          <w:szCs w:val="28"/>
        </w:rPr>
        <w:t>, в рабочие дни с 9.00-11.</w:t>
      </w:r>
      <w:r>
        <w:rPr>
          <w:sz w:val="24"/>
          <w:szCs w:val="28"/>
        </w:rPr>
        <w:t>30 и</w:t>
      </w:r>
      <w:r>
        <w:rPr>
          <w:sz w:val="24"/>
          <w:szCs w:val="28"/>
        </w:rPr>
        <w:t xml:space="preserve"> </w:t>
      </w:r>
      <w:r w:rsidRPr="00AB10E4">
        <w:rPr>
          <w:sz w:val="24"/>
          <w:szCs w:val="28"/>
        </w:rPr>
        <w:t>с 13.30-16.00.»</w:t>
      </w:r>
    </w:p>
    <w:p w:rsidR="00893DA9" w:rsidRDefault="00893DA9"/>
    <w:sectPr w:rsidR="008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C6"/>
    <w:rsid w:val="000C1923"/>
    <w:rsid w:val="006B55C6"/>
    <w:rsid w:val="00865D59"/>
    <w:rsid w:val="00893DA9"/>
    <w:rsid w:val="00A631F3"/>
    <w:rsid w:val="00BA0237"/>
    <w:rsid w:val="00C11D88"/>
    <w:rsid w:val="00E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C9B6"/>
  <w15:docId w15:val="{159B1BB8-265A-4B4A-BE43-11C07728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1</cp:lastModifiedBy>
  <cp:revision>3</cp:revision>
  <dcterms:created xsi:type="dcterms:W3CDTF">2023-04-04T08:05:00Z</dcterms:created>
  <dcterms:modified xsi:type="dcterms:W3CDTF">2023-04-04T10:57:00Z</dcterms:modified>
</cp:coreProperties>
</file>