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4E4345">
        <w:rPr>
          <w:rFonts w:ascii="Times New Roman" w:eastAsia="Calibri" w:hAnsi="Times New Roman" w:cs="Times New Roman"/>
          <w:sz w:val="36"/>
          <w:szCs w:val="36"/>
          <w:u w:val="single"/>
        </w:rPr>
        <w:t>спорт инвестиционной площадки №9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97F95" wp14:editId="70603ADD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2374BF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842CF7" wp14:editId="4AE16E16">
                                  <wp:extent cx="2653665" cy="1760528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665" cy="1760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2374BF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842CF7" wp14:editId="4AE16E16">
                            <wp:extent cx="2653665" cy="1760528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665" cy="1760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39FC5" wp14:editId="53A52D6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824A78" w:rsidP="00824A7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D624B7" wp14:editId="4F3CB6DE">
                                  <wp:extent cx="2455652" cy="1518558"/>
                                  <wp:effectExtent l="0" t="0" r="1905" b="571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9592" cy="1520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824A78" w:rsidP="00824A7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D624B7" wp14:editId="4F3CB6DE">
                            <wp:extent cx="2455652" cy="1518558"/>
                            <wp:effectExtent l="0" t="0" r="1905" b="571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9592" cy="1520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3D5DC4" w:rsidRPr="003D5DC4" w:rsidTr="003D5DC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5DC4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Земельный участок №5 в </w:t>
            </w:r>
            <w:proofErr w:type="spellStart"/>
            <w:r w:rsidRPr="003D5DC4">
              <w:rPr>
                <w:rFonts w:ascii="Times New Roman" w:hAnsi="Times New Roman"/>
                <w:bCs/>
                <w:i/>
                <w:sz w:val="20"/>
                <w:szCs w:val="20"/>
              </w:rPr>
              <w:t>г.п</w:t>
            </w:r>
            <w:proofErr w:type="spellEnd"/>
            <w:r w:rsidRPr="003D5DC4">
              <w:rPr>
                <w:rFonts w:ascii="Times New Roman" w:hAnsi="Times New Roman"/>
                <w:bCs/>
                <w:i/>
                <w:sz w:val="20"/>
                <w:szCs w:val="20"/>
              </w:rPr>
              <w:t>. Рузаевка (в районе ООО «</w:t>
            </w:r>
            <w:proofErr w:type="spellStart"/>
            <w:r w:rsidRPr="003D5DC4">
              <w:rPr>
                <w:rFonts w:ascii="Times New Roman" w:hAnsi="Times New Roman"/>
                <w:bCs/>
                <w:i/>
                <w:sz w:val="20"/>
                <w:szCs w:val="20"/>
              </w:rPr>
              <w:t>Руздорстрой</w:t>
            </w:r>
            <w:proofErr w:type="spellEnd"/>
            <w:r w:rsidRPr="003D5DC4">
              <w:rPr>
                <w:rFonts w:ascii="Times New Roman" w:hAnsi="Times New Roman"/>
                <w:bCs/>
                <w:i/>
                <w:sz w:val="20"/>
                <w:szCs w:val="20"/>
              </w:rPr>
              <w:t>»)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3D5DC4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3D5DC4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3D5DC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3D5DC4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3D5DC4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Гринфилд</w:t>
            </w:r>
            <w:proofErr w:type="spellEnd"/>
            <w:r w:rsidRPr="003D5DC4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2374BF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10" w:history="1">
              <w:r w:rsidR="003D5DC4" w:rsidRPr="003D5DC4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 xml:space="preserve">Республика Мордовия, Рузаевский район, </w:t>
            </w:r>
            <w:proofErr w:type="gramStart"/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proofErr w:type="gramEnd"/>
            <w:r w:rsidRPr="003D5DC4">
              <w:rPr>
                <w:rFonts w:ascii="Times New Roman" w:hAnsi="Times New Roman"/>
                <w:i/>
                <w:sz w:val="20"/>
                <w:szCs w:val="20"/>
              </w:rPr>
              <w:t xml:space="preserve">. Татарская </w:t>
            </w:r>
            <w:proofErr w:type="spellStart"/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Пишля</w:t>
            </w:r>
            <w:proofErr w:type="spellEnd"/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, ул. Подгорная, 6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>13:17:0117009:442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3D5DC4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66,78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824A78" w:rsidP="00824A7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Земли </w:t>
            </w:r>
            <w:r w:rsidRPr="00824A78">
              <w:rPr>
                <w:rFonts w:ascii="Times New Roman" w:eastAsiaTheme="minorHAnsi" w:hAnsi="Times New Roman" w:cstheme="minorBidi"/>
                <w:i/>
                <w:sz w:val="20"/>
                <w:szCs w:val="20"/>
              </w:rPr>
              <w:t xml:space="preserve"> </w:t>
            </w:r>
            <w:r w:rsidRPr="00824A78">
              <w:rPr>
                <w:rFonts w:ascii="Times New Roman" w:hAnsi="Times New Roman"/>
                <w:i/>
                <w:sz w:val="20"/>
                <w:szCs w:val="20"/>
              </w:rPr>
              <w:t>сельскохозяйственного</w:t>
            </w:r>
            <w:r w:rsidR="003D5DC4" w:rsidRPr="003D5DC4">
              <w:rPr>
                <w:rFonts w:ascii="Times New Roman" w:hAnsi="Times New Roman"/>
                <w:i/>
                <w:sz w:val="20"/>
                <w:szCs w:val="20"/>
              </w:rPr>
              <w:t xml:space="preserve"> назначения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Для ведения сельскохозяйственного производства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3D5DC4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ООО «</w:t>
            </w: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Агро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«К-С»</w:t>
            </w:r>
          </w:p>
        </w:tc>
      </w:tr>
      <w:tr w:rsidR="003D5DC4" w:rsidRPr="003D5DC4" w:rsidTr="003D5DC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3D5DC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3D5DC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Прилегает к дороге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3D5DC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Прилегает к дороге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3D5DC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3D5DC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35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3D5DC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</w:p>
        </w:tc>
      </w:tr>
      <w:tr w:rsidR="003D5DC4" w:rsidRPr="003D5DC4" w:rsidTr="003D5DC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3D5DC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3D5DC4" w:rsidRPr="003D5DC4" w:rsidTr="003D5DC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5DC4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3D5DC4" w:rsidRPr="003D5DC4" w:rsidTr="003D5DC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3D5DC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3D5DC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3D5DC4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1000</w:t>
            </w:r>
          </w:p>
        </w:tc>
      </w:tr>
      <w:tr w:rsidR="003D5DC4" w:rsidRPr="003D5DC4" w:rsidTr="003D5DC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824A78" w:rsidP="003D5DC4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824A78">
              <w:rPr>
                <w:rFonts w:ascii="Times New Roman" w:hAnsi="Times New Roman"/>
                <w:i/>
                <w:sz w:val="20"/>
                <w:szCs w:val="20"/>
              </w:rPr>
              <w:t>Ориентировочной точкой подключения является подземный газопровод высокого давления d = 325 мм, проложенный к п. с-з Красное Сельцо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3D5DC4" w:rsidRPr="003D5DC4" w:rsidTr="003D5DC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90</w:t>
            </w:r>
          </w:p>
        </w:tc>
      </w:tr>
      <w:tr w:rsidR="003D5DC4" w:rsidRPr="003D5DC4" w:rsidTr="003D5DC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3D5DC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824A78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24A78">
              <w:rPr>
                <w:rFonts w:ascii="Times New Roman" w:hAnsi="Times New Roman"/>
                <w:i/>
                <w:sz w:val="20"/>
                <w:szCs w:val="20"/>
              </w:rPr>
              <w:t xml:space="preserve">Точкой присоединения является ПС 220/110/10 </w:t>
            </w:r>
            <w:proofErr w:type="spellStart"/>
            <w:r w:rsidRPr="00824A78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824A78">
              <w:rPr>
                <w:rFonts w:ascii="Times New Roman" w:hAnsi="Times New Roman"/>
                <w:i/>
                <w:sz w:val="20"/>
                <w:szCs w:val="20"/>
              </w:rPr>
              <w:t xml:space="preserve"> «Рузаевка». Ориентировочная протяженность от точки присоединения до объекта 1,2 км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3D5DC4" w:rsidRPr="003D5DC4" w:rsidTr="003D5DC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3D5DC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3D5DC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3D5DC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3D5DC4" w:rsidRPr="003D5DC4" w:rsidTr="003D5DC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3D5DC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824A78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24A78">
              <w:rPr>
                <w:rFonts w:ascii="Times New Roman" w:hAnsi="Times New Roman"/>
                <w:i/>
                <w:sz w:val="20"/>
                <w:szCs w:val="20"/>
              </w:rPr>
              <w:t xml:space="preserve">Необходимо бурение скважин. Возможно подключение к существующему водопроводу в районе ВНС 2 подъема </w:t>
            </w:r>
            <w:proofErr w:type="spellStart"/>
            <w:r w:rsidRPr="00824A78">
              <w:rPr>
                <w:rFonts w:ascii="Times New Roman" w:hAnsi="Times New Roman"/>
                <w:i/>
                <w:sz w:val="20"/>
                <w:szCs w:val="20"/>
              </w:rPr>
              <w:t>Пишленского</w:t>
            </w:r>
            <w:proofErr w:type="spellEnd"/>
            <w:r w:rsidRPr="00824A78">
              <w:rPr>
                <w:rFonts w:ascii="Times New Roman" w:hAnsi="Times New Roman"/>
                <w:i/>
                <w:sz w:val="20"/>
                <w:szCs w:val="20"/>
              </w:rPr>
              <w:t xml:space="preserve"> водозабора, расстояние до точки подключения - 750 м.</w:t>
            </w:r>
          </w:p>
        </w:tc>
      </w:tr>
      <w:tr w:rsidR="003D5DC4" w:rsidRPr="003D5DC4" w:rsidTr="003D5DC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3D5DC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3D5DC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3D5DC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</w:tr>
      <w:tr w:rsidR="003D5DC4" w:rsidRPr="003D5DC4" w:rsidTr="003D5DC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3D5DC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824A78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24A78">
              <w:rPr>
                <w:rFonts w:ascii="Times New Roman" w:hAnsi="Times New Roman"/>
                <w:i/>
                <w:sz w:val="20"/>
                <w:szCs w:val="20"/>
              </w:rPr>
              <w:t>Необходимо строительство очистных сооружений, в районе площадке отсутствует централизованная канализация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3D5DC4" w:rsidRPr="003D5DC4" w:rsidTr="003D5DC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5D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3D5DC4" w:rsidRPr="003D5DC4" w:rsidTr="003D5DC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3D5DC4" w:rsidRPr="003D5DC4" w:rsidTr="003D5DC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3D5DC4" w:rsidRPr="003D5DC4" w:rsidTr="003D5DC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sz w:val="20"/>
                <w:szCs w:val="20"/>
              </w:rPr>
            </w:pPr>
            <w:r w:rsidRPr="003D5DC4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3D5DC4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3D5DC4">
              <w:rPr>
                <w:rFonts w:ascii="Times New Roman" w:hAnsi="Times New Roman"/>
                <w:sz w:val="28"/>
              </w:rPr>
              <w:t xml:space="preserve"> </w:t>
            </w: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3D5DC4" w:rsidRPr="003D5DC4" w:rsidRDefault="003D5DC4" w:rsidP="003D5D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D5DC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BD1B31" w:rsidRDefault="00BD1B31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Default="002374BF"/>
    <w:p w:rsidR="002374BF" w:rsidRPr="002374BF" w:rsidRDefault="002374BF" w:rsidP="002374BF">
      <w:pPr>
        <w:jc w:val="right"/>
        <w:rPr>
          <w:rFonts w:ascii="Times New Roman" w:hAnsi="Times New Roman" w:cs="Times New Roman"/>
        </w:rPr>
      </w:pPr>
      <w:r w:rsidRPr="002374BF">
        <w:rPr>
          <w:rFonts w:ascii="Times New Roman" w:hAnsi="Times New Roman" w:cs="Times New Roman"/>
        </w:rPr>
        <w:lastRenderedPageBreak/>
        <w:t>Фото 1</w:t>
      </w:r>
    </w:p>
    <w:p w:rsidR="002374BF" w:rsidRDefault="002374BF">
      <w:r w:rsidRPr="002374BF">
        <w:drawing>
          <wp:inline distT="0" distB="0" distL="0" distR="0" wp14:anchorId="2B68D66F" wp14:editId="0EAC7EAE">
            <wp:extent cx="5940425" cy="3941073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BF" w:rsidRPr="002374BF" w:rsidRDefault="002374BF" w:rsidP="002374BF"/>
    <w:p w:rsidR="002374BF" w:rsidRPr="002374BF" w:rsidRDefault="002374BF" w:rsidP="002374BF"/>
    <w:p w:rsidR="002374BF" w:rsidRPr="002374BF" w:rsidRDefault="002374BF" w:rsidP="002374BF"/>
    <w:p w:rsidR="002374BF" w:rsidRPr="002374BF" w:rsidRDefault="002374BF" w:rsidP="002374BF"/>
    <w:p w:rsidR="002374BF" w:rsidRPr="002374BF" w:rsidRDefault="002374BF" w:rsidP="002374BF"/>
    <w:p w:rsidR="002374BF" w:rsidRPr="002374BF" w:rsidRDefault="002374BF" w:rsidP="002374BF"/>
    <w:p w:rsidR="002374BF" w:rsidRDefault="002374BF" w:rsidP="002374BF"/>
    <w:p w:rsidR="002374BF" w:rsidRDefault="002374BF" w:rsidP="002374BF">
      <w:pPr>
        <w:tabs>
          <w:tab w:val="left" w:pos="2246"/>
        </w:tabs>
      </w:pPr>
      <w:r>
        <w:tab/>
      </w:r>
    </w:p>
    <w:p w:rsidR="002374BF" w:rsidRDefault="002374BF" w:rsidP="002374BF">
      <w:pPr>
        <w:tabs>
          <w:tab w:val="left" w:pos="2246"/>
        </w:tabs>
      </w:pPr>
    </w:p>
    <w:p w:rsidR="002374BF" w:rsidRDefault="002374BF" w:rsidP="002374BF">
      <w:pPr>
        <w:tabs>
          <w:tab w:val="left" w:pos="2246"/>
        </w:tabs>
      </w:pPr>
    </w:p>
    <w:p w:rsidR="002374BF" w:rsidRDefault="002374BF" w:rsidP="002374BF">
      <w:pPr>
        <w:tabs>
          <w:tab w:val="left" w:pos="2246"/>
        </w:tabs>
      </w:pPr>
    </w:p>
    <w:p w:rsidR="002374BF" w:rsidRDefault="002374BF" w:rsidP="002374BF">
      <w:pPr>
        <w:tabs>
          <w:tab w:val="left" w:pos="2246"/>
        </w:tabs>
      </w:pPr>
    </w:p>
    <w:p w:rsidR="002374BF" w:rsidRDefault="002374BF" w:rsidP="002374BF">
      <w:pPr>
        <w:tabs>
          <w:tab w:val="left" w:pos="2246"/>
        </w:tabs>
      </w:pPr>
    </w:p>
    <w:p w:rsidR="002374BF" w:rsidRDefault="002374BF" w:rsidP="002374BF">
      <w:pPr>
        <w:tabs>
          <w:tab w:val="left" w:pos="2246"/>
        </w:tabs>
      </w:pPr>
    </w:p>
    <w:p w:rsidR="002374BF" w:rsidRDefault="002374BF" w:rsidP="002374BF">
      <w:pPr>
        <w:tabs>
          <w:tab w:val="left" w:pos="2246"/>
        </w:tabs>
      </w:pPr>
      <w:bookmarkStart w:id="0" w:name="_GoBack"/>
      <w:bookmarkEnd w:id="0"/>
    </w:p>
    <w:p w:rsidR="002374BF" w:rsidRPr="002374BF" w:rsidRDefault="002374BF" w:rsidP="002374BF">
      <w:pPr>
        <w:tabs>
          <w:tab w:val="left" w:pos="2246"/>
        </w:tabs>
        <w:jc w:val="right"/>
        <w:rPr>
          <w:rFonts w:ascii="Times New Roman" w:hAnsi="Times New Roman" w:cs="Times New Roman"/>
        </w:rPr>
      </w:pPr>
      <w:r w:rsidRPr="002374BF">
        <w:rPr>
          <w:rFonts w:ascii="Times New Roman" w:hAnsi="Times New Roman" w:cs="Times New Roman"/>
        </w:rPr>
        <w:lastRenderedPageBreak/>
        <w:t>Фото 2</w:t>
      </w:r>
    </w:p>
    <w:p w:rsidR="002374BF" w:rsidRPr="002374BF" w:rsidRDefault="002374BF" w:rsidP="002374BF">
      <w:pPr>
        <w:tabs>
          <w:tab w:val="left" w:pos="2246"/>
        </w:tabs>
      </w:pPr>
      <w:r w:rsidRPr="002374BF">
        <w:drawing>
          <wp:inline distT="0" distB="0" distL="0" distR="0" wp14:anchorId="3D772F39" wp14:editId="3CB805DD">
            <wp:extent cx="5940425" cy="36970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4BF" w:rsidRPr="00237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557F"/>
    <w:rsid w:val="000B56F3"/>
    <w:rsid w:val="000C5CD9"/>
    <w:rsid w:val="001642F6"/>
    <w:rsid w:val="001B7B11"/>
    <w:rsid w:val="00213A1D"/>
    <w:rsid w:val="00227C46"/>
    <w:rsid w:val="002374BF"/>
    <w:rsid w:val="00312CCE"/>
    <w:rsid w:val="003D5DC4"/>
    <w:rsid w:val="00401628"/>
    <w:rsid w:val="00413CD4"/>
    <w:rsid w:val="00451C35"/>
    <w:rsid w:val="004A5BC0"/>
    <w:rsid w:val="004E4345"/>
    <w:rsid w:val="005A1525"/>
    <w:rsid w:val="00796339"/>
    <w:rsid w:val="00824A78"/>
    <w:rsid w:val="00857560"/>
    <w:rsid w:val="00861CB2"/>
    <w:rsid w:val="00863ECE"/>
    <w:rsid w:val="00884C27"/>
    <w:rsid w:val="00896750"/>
    <w:rsid w:val="008E4059"/>
    <w:rsid w:val="00937AAE"/>
    <w:rsid w:val="009746B7"/>
    <w:rsid w:val="00A40B81"/>
    <w:rsid w:val="00BA398F"/>
    <w:rsid w:val="00BD1B31"/>
    <w:rsid w:val="00CD2BD9"/>
    <w:rsid w:val="00D51D7C"/>
    <w:rsid w:val="00D657B4"/>
    <w:rsid w:val="00F5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3D5D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3D5D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4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ruzaevka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C76FA-40CC-4261-A807-C2C0E4C39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6</cp:revision>
  <dcterms:created xsi:type="dcterms:W3CDTF">2024-06-21T10:40:00Z</dcterms:created>
  <dcterms:modified xsi:type="dcterms:W3CDTF">2025-03-04T14:07:00Z</dcterms:modified>
</cp:coreProperties>
</file>