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  <w:r w:rsidR="003C46FA">
        <w:rPr>
          <w:rFonts w:ascii="Times New Roman" w:eastAsia="Calibri" w:hAnsi="Times New Roman" w:cs="Times New Roman"/>
          <w:sz w:val="36"/>
          <w:szCs w:val="36"/>
          <w:u w:val="single"/>
        </w:rPr>
        <w:t>7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613732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56F3E8" wp14:editId="719FCADD">
                                  <wp:extent cx="2350985" cy="145732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364" cy="14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613732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56F3E8" wp14:editId="719FCADD">
                            <wp:extent cx="2350985" cy="145732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364" cy="14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F958F4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5318A" wp14:editId="31D6EE55">
                                  <wp:extent cx="2158365" cy="1459553"/>
                                  <wp:effectExtent l="0" t="0" r="0" b="762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59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F958F4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5318A" wp14:editId="31D6EE55">
                            <wp:extent cx="2158365" cy="1459553"/>
                            <wp:effectExtent l="0" t="0" r="0" b="762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59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00804" w:rsidRPr="00D00804" w:rsidTr="00D0080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080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Земельный участок №10 в </w:t>
            </w:r>
            <w:proofErr w:type="spellStart"/>
            <w:r w:rsidRPr="00D00804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D00804">
              <w:rPr>
                <w:rFonts w:ascii="Times New Roman" w:hAnsi="Times New Roman"/>
                <w:bCs/>
                <w:i/>
                <w:sz w:val="20"/>
                <w:szCs w:val="20"/>
              </w:rPr>
              <w:t>. Рузаевка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D0080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D0080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D0080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D0080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D0080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D0080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613732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D00804" w:rsidRPr="00D0080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AF2040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F2040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муниципальный район, городское поселение Рузаевка, г. Рузаевка</w:t>
            </w:r>
            <w:r w:rsidR="00D00804" w:rsidRPr="00D00804">
              <w:rPr>
                <w:rFonts w:ascii="Times New Roman" w:hAnsi="Times New Roman"/>
                <w:i/>
                <w:sz w:val="20"/>
                <w:szCs w:val="20"/>
              </w:rPr>
              <w:t xml:space="preserve">, ул. Станиславского, северо-западнее ОАО </w:t>
            </w:r>
            <w:r w:rsidR="00D00804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="00D00804" w:rsidRPr="00D00804">
              <w:rPr>
                <w:rFonts w:ascii="Times New Roman" w:hAnsi="Times New Roman"/>
                <w:i/>
                <w:sz w:val="20"/>
                <w:szCs w:val="20"/>
              </w:rPr>
              <w:t>Рузаевский завод листоштамповочных автоматических линий</w:t>
            </w:r>
            <w:r w:rsidR="00D00804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>13:17:</w:t>
            </w:r>
            <w:r w:rsidR="00AF2040">
              <w:rPr>
                <w:rFonts w:ascii="Times New Roman" w:hAnsi="Times New Roman"/>
                <w:sz w:val="20"/>
                <w:szCs w:val="20"/>
              </w:rPr>
              <w:t>0</w:t>
            </w:r>
            <w:r w:rsidRPr="00D00804">
              <w:rPr>
                <w:rFonts w:ascii="Times New Roman" w:hAnsi="Times New Roman"/>
                <w:sz w:val="20"/>
                <w:szCs w:val="20"/>
              </w:rPr>
              <w:t>122002:592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D0080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1,76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Строительная промышленность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D0080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D00804" w:rsidRPr="00D00804" w:rsidTr="00D0080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D0080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0,235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0,235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</w:p>
        </w:tc>
      </w:tr>
      <w:tr w:rsidR="00D00804" w:rsidRPr="00D00804" w:rsidTr="00D0080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D00804" w:rsidRPr="00D00804" w:rsidTr="00D0080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080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0804" w:rsidRPr="00D00804" w:rsidTr="00D0080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D0080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0080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D00804" w:rsidRPr="00D00804" w:rsidTr="00D0080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B805AE" w:rsidP="00D0080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B805AE">
              <w:rPr>
                <w:rFonts w:ascii="Times New Roman" w:hAnsi="Times New Roman"/>
                <w:i/>
                <w:sz w:val="20"/>
                <w:szCs w:val="20"/>
              </w:rPr>
              <w:t>Ориентировочная точка подключения является подземный газопровод высокого давления d=273 мм. Ориентировочная протяженность от точки присоединения до объекта 50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B805AE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805AE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ВЛ-10 </w:t>
            </w:r>
            <w:proofErr w:type="spellStart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 xml:space="preserve"> со свободной мощностью 0,15 МВт </w:t>
            </w:r>
            <w:proofErr w:type="gramStart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>проходящая</w:t>
            </w:r>
            <w:proofErr w:type="gramEnd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 xml:space="preserve"> «ЛАЛ». Установленная мощность трансформаторов 2 х 40 МВА.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D0080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0080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B805AE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805AE">
              <w:rPr>
                <w:rFonts w:ascii="Times New Roman" w:hAnsi="Times New Roman"/>
                <w:i/>
                <w:sz w:val="20"/>
                <w:szCs w:val="20"/>
              </w:rPr>
              <w:t>Для водоснабжения данного земельного участка, необходимо бурение артезианских скважин. В 450 м проложена водопроводная труба диаметром 500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D0080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0080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Расстояние до сетей водоотведения, </w:t>
            </w:r>
            <w:proofErr w:type="gramStart"/>
            <w:r w:rsidRPr="00D0080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F958F4" w:rsidRDefault="00B805AE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805AE">
              <w:rPr>
                <w:rFonts w:ascii="Times New Roman" w:hAnsi="Times New Roman"/>
                <w:i/>
                <w:sz w:val="20"/>
                <w:szCs w:val="20"/>
              </w:rPr>
              <w:t xml:space="preserve">Для </w:t>
            </w:r>
            <w:proofErr w:type="spellStart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>канализования</w:t>
            </w:r>
            <w:proofErr w:type="spellEnd"/>
            <w:r w:rsidRPr="00B805AE">
              <w:rPr>
                <w:rFonts w:ascii="Times New Roman" w:hAnsi="Times New Roman"/>
                <w:i/>
                <w:sz w:val="20"/>
                <w:szCs w:val="20"/>
              </w:rPr>
              <w:t xml:space="preserve"> данного земельного участка необходимо строительство локальных очистных сооружений. В 600 м проложена канализационная сеть диаметром 500 мм.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D00804" w:rsidRPr="00D00804" w:rsidTr="00D0080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0804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D00804" w:rsidRPr="00D00804" w:rsidTr="00D0080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D00804" w:rsidRPr="00D00804" w:rsidTr="00D0080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sz w:val="20"/>
                <w:szCs w:val="20"/>
              </w:rPr>
            </w:pPr>
            <w:r w:rsidRPr="00D0080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D0080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D00804">
              <w:rPr>
                <w:rFonts w:ascii="Times New Roman" w:hAnsi="Times New Roman"/>
                <w:sz w:val="28"/>
              </w:rPr>
              <w:t xml:space="preserve"> </w:t>
            </w: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D00804" w:rsidRPr="00D00804" w:rsidRDefault="00D00804" w:rsidP="00D0080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080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F958F4" w:rsidRDefault="00F958F4"/>
    <w:p w:rsidR="00F958F4" w:rsidRPr="00F958F4" w:rsidRDefault="00F958F4" w:rsidP="00F958F4"/>
    <w:p w:rsidR="00F958F4" w:rsidRDefault="00F958F4" w:rsidP="00F958F4"/>
    <w:p w:rsidR="00BD1B31" w:rsidRDefault="00F958F4" w:rsidP="00F958F4">
      <w:pPr>
        <w:tabs>
          <w:tab w:val="left" w:pos="968"/>
        </w:tabs>
      </w:pPr>
      <w:r>
        <w:tab/>
      </w: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Default="00F958F4" w:rsidP="00F958F4">
      <w:pPr>
        <w:tabs>
          <w:tab w:val="left" w:pos="968"/>
        </w:tabs>
      </w:pPr>
    </w:p>
    <w:p w:rsidR="00F958F4" w:rsidRPr="00F958F4" w:rsidRDefault="00F958F4" w:rsidP="00F958F4">
      <w:pPr>
        <w:tabs>
          <w:tab w:val="left" w:pos="968"/>
        </w:tabs>
        <w:jc w:val="right"/>
        <w:rPr>
          <w:rFonts w:ascii="Times New Roman" w:hAnsi="Times New Roman" w:cs="Times New Roman"/>
        </w:rPr>
      </w:pPr>
      <w:r w:rsidRPr="00F958F4">
        <w:rPr>
          <w:rFonts w:ascii="Times New Roman" w:hAnsi="Times New Roman" w:cs="Times New Roman"/>
        </w:rPr>
        <w:lastRenderedPageBreak/>
        <w:t>Фото 1</w:t>
      </w:r>
    </w:p>
    <w:p w:rsidR="00F958F4" w:rsidRDefault="00F958F4" w:rsidP="00F958F4">
      <w:pPr>
        <w:tabs>
          <w:tab w:val="left" w:pos="968"/>
        </w:tabs>
      </w:pPr>
      <w:r w:rsidRPr="00F958F4">
        <w:rPr>
          <w:noProof/>
          <w:lang w:eastAsia="ru-RU"/>
        </w:rPr>
        <w:drawing>
          <wp:inline distT="0" distB="0" distL="0" distR="0" wp14:anchorId="524BB2C6" wp14:editId="3E5E33F0">
            <wp:extent cx="5940425" cy="4017098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F4" w:rsidRPr="00F958F4" w:rsidRDefault="00F958F4" w:rsidP="00F958F4"/>
    <w:p w:rsidR="00F958F4" w:rsidRPr="00F958F4" w:rsidRDefault="00F958F4" w:rsidP="00F958F4"/>
    <w:p w:rsidR="00F958F4" w:rsidRP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Default="00F958F4" w:rsidP="00F958F4"/>
    <w:p w:rsidR="00F958F4" w:rsidRPr="00F958F4" w:rsidRDefault="00F958F4" w:rsidP="00F958F4">
      <w:pPr>
        <w:jc w:val="right"/>
        <w:rPr>
          <w:rFonts w:ascii="Times New Roman" w:hAnsi="Times New Roman" w:cs="Times New Roman"/>
        </w:rPr>
      </w:pPr>
      <w:r w:rsidRPr="00F958F4">
        <w:rPr>
          <w:rFonts w:ascii="Times New Roman" w:hAnsi="Times New Roman" w:cs="Times New Roman"/>
        </w:rPr>
        <w:lastRenderedPageBreak/>
        <w:t>Фото 2</w:t>
      </w:r>
    </w:p>
    <w:p w:rsidR="00F958F4" w:rsidRPr="00F958F4" w:rsidRDefault="00F958F4" w:rsidP="00F958F4">
      <w:r w:rsidRPr="00F958F4">
        <w:rPr>
          <w:noProof/>
          <w:lang w:eastAsia="ru-RU"/>
        </w:rPr>
        <w:drawing>
          <wp:inline distT="0" distB="0" distL="0" distR="0" wp14:anchorId="24C5404F" wp14:editId="345979D7">
            <wp:extent cx="5940425" cy="3840522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8F4" w:rsidRPr="00F95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76445"/>
    <w:rsid w:val="001866F9"/>
    <w:rsid w:val="001E01B5"/>
    <w:rsid w:val="00227C46"/>
    <w:rsid w:val="00277287"/>
    <w:rsid w:val="003C030E"/>
    <w:rsid w:val="003C46FA"/>
    <w:rsid w:val="003E2299"/>
    <w:rsid w:val="00411D99"/>
    <w:rsid w:val="00613732"/>
    <w:rsid w:val="00754264"/>
    <w:rsid w:val="008276A2"/>
    <w:rsid w:val="00857B9B"/>
    <w:rsid w:val="00896F75"/>
    <w:rsid w:val="008F61DB"/>
    <w:rsid w:val="009A58FD"/>
    <w:rsid w:val="00AA729E"/>
    <w:rsid w:val="00AF2040"/>
    <w:rsid w:val="00B739BE"/>
    <w:rsid w:val="00B805AE"/>
    <w:rsid w:val="00BD1B31"/>
    <w:rsid w:val="00C918FB"/>
    <w:rsid w:val="00CC361B"/>
    <w:rsid w:val="00D00804"/>
    <w:rsid w:val="00E12C4E"/>
    <w:rsid w:val="00E63774"/>
    <w:rsid w:val="00EB679B"/>
    <w:rsid w:val="00EC7402"/>
    <w:rsid w:val="00F473B4"/>
    <w:rsid w:val="00F9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D0080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D0080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15</cp:revision>
  <dcterms:created xsi:type="dcterms:W3CDTF">2024-06-21T06:27:00Z</dcterms:created>
  <dcterms:modified xsi:type="dcterms:W3CDTF">2025-03-10T12:31:00Z</dcterms:modified>
</cp:coreProperties>
</file>