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A4" w:rsidRDefault="00BF04A4" w:rsidP="00A9617A">
      <w:pPr>
        <w:pStyle w:val="a5"/>
        <w:ind w:left="-567" w:right="-284"/>
        <w:jc w:val="center"/>
        <w:rPr>
          <w:rFonts w:ascii="Times New Roman" w:hAnsi="Times New Roman" w:cs="Times New Roman"/>
          <w:b/>
          <w:sz w:val="40"/>
          <w:szCs w:val="40"/>
        </w:rPr>
      </w:pPr>
      <w:r w:rsidRPr="00A9617A">
        <w:rPr>
          <w:rFonts w:ascii="Times New Roman" w:hAnsi="Times New Roman" w:cs="Times New Roman"/>
          <w:b/>
          <w:sz w:val="40"/>
          <w:szCs w:val="40"/>
        </w:rPr>
        <w:t>Запреты и ограничения, связанные с муниципальной службой</w:t>
      </w:r>
    </w:p>
    <w:p w:rsidR="00A9617A" w:rsidRPr="00A9617A" w:rsidRDefault="00A9617A" w:rsidP="00A9617A">
      <w:pPr>
        <w:pStyle w:val="a5"/>
        <w:ind w:left="-567" w:right="-284"/>
        <w:jc w:val="center"/>
        <w:rPr>
          <w:rFonts w:ascii="Times New Roman" w:hAnsi="Times New Roman" w:cs="Times New Roman"/>
          <w:b/>
          <w:sz w:val="40"/>
          <w:szCs w:val="40"/>
        </w:rPr>
      </w:pPr>
    </w:p>
    <w:p w:rsidR="00BF04A4" w:rsidRPr="00854825" w:rsidRDefault="00A9617A" w:rsidP="00854825">
      <w:pPr>
        <w:pStyle w:val="a5"/>
        <w:ind w:left="-567" w:right="-284"/>
        <w:jc w:val="both"/>
        <w:rPr>
          <w:rFonts w:ascii="Times New Roman" w:hAnsi="Times New Roman" w:cs="Times New Roman"/>
          <w:sz w:val="28"/>
          <w:szCs w:val="28"/>
        </w:rPr>
      </w:pPr>
      <w:r>
        <w:rPr>
          <w:rFonts w:ascii="Times New Roman" w:hAnsi="Times New Roman" w:cs="Times New Roman"/>
          <w:sz w:val="28"/>
          <w:szCs w:val="28"/>
        </w:rPr>
        <w:t xml:space="preserve">     </w:t>
      </w:r>
      <w:r w:rsidR="00BF04A4" w:rsidRPr="00854825">
        <w:rPr>
          <w:rFonts w:ascii="Times New Roman" w:hAnsi="Times New Roman" w:cs="Times New Roman"/>
          <w:sz w:val="28"/>
          <w:szCs w:val="28"/>
        </w:rPr>
        <w:t xml:space="preserve">1. Гражданин не может быть принят на муниципальную службу, а муниципальный служащий не может находиться на муниципальной службе в случае: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1) признания его недееспособным или ограниченно дееспособным решением суда, вступившим в законную силу;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BF04A4" w:rsidRPr="00854825" w:rsidRDefault="00BF04A4" w:rsidP="00854825">
      <w:pPr>
        <w:pStyle w:val="a5"/>
        <w:ind w:left="-567" w:right="-284"/>
        <w:jc w:val="both"/>
        <w:rPr>
          <w:rFonts w:ascii="Times New Roman" w:hAnsi="Times New Roman" w:cs="Times New Roman"/>
          <w:sz w:val="28"/>
          <w:szCs w:val="28"/>
        </w:rPr>
      </w:pPr>
      <w:proofErr w:type="gramStart"/>
      <w:r w:rsidRPr="00854825">
        <w:rPr>
          <w:rFonts w:ascii="Times New Roman" w:hAnsi="Times New Roman" w:cs="Times New Roman"/>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roofErr w:type="gramEnd"/>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 w:history="1">
        <w:r w:rsidRPr="00854825">
          <w:rPr>
            <w:rFonts w:ascii="Times New Roman" w:hAnsi="Times New Roman" w:cs="Times New Roman"/>
            <w:sz w:val="28"/>
            <w:szCs w:val="28"/>
          </w:rPr>
          <w:t>Порядок</w:t>
        </w:r>
      </w:hyperlink>
      <w:r w:rsidRPr="00854825">
        <w:rPr>
          <w:rFonts w:ascii="Times New Roman" w:hAnsi="Times New Roman" w:cs="Times New Roman"/>
          <w:sz w:val="28"/>
          <w:szCs w:val="28"/>
        </w:rPr>
        <w:t xml:space="preserve"> прохождения диспансеризации, </w:t>
      </w:r>
      <w:hyperlink r:id="rId6" w:history="1">
        <w:r w:rsidRPr="00854825">
          <w:rPr>
            <w:rFonts w:ascii="Times New Roman" w:hAnsi="Times New Roman" w:cs="Times New Roman"/>
            <w:sz w:val="28"/>
            <w:szCs w:val="28"/>
          </w:rPr>
          <w:t>перечень</w:t>
        </w:r>
      </w:hyperlink>
      <w:r w:rsidRPr="00854825">
        <w:rPr>
          <w:rFonts w:ascii="Times New Roman" w:hAnsi="Times New Roman" w:cs="Times New Roman"/>
          <w:sz w:val="28"/>
          <w:szCs w:val="28"/>
        </w:rPr>
        <w:t xml:space="preserve"> таких заболеваний и </w:t>
      </w:r>
      <w:hyperlink r:id="rId7" w:history="1">
        <w:r w:rsidRPr="00854825">
          <w:rPr>
            <w:rFonts w:ascii="Times New Roman" w:hAnsi="Times New Roman" w:cs="Times New Roman"/>
            <w:sz w:val="28"/>
            <w:szCs w:val="28"/>
          </w:rPr>
          <w:t>форма</w:t>
        </w:r>
      </w:hyperlink>
      <w:r w:rsidRPr="00854825">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p>
    <w:p w:rsidR="00BF04A4" w:rsidRPr="00854825" w:rsidRDefault="00BF04A4" w:rsidP="00854825">
      <w:pPr>
        <w:pStyle w:val="a5"/>
        <w:ind w:left="-567" w:right="-284"/>
        <w:jc w:val="both"/>
        <w:rPr>
          <w:rFonts w:ascii="Times New Roman" w:hAnsi="Times New Roman" w:cs="Times New Roman"/>
          <w:sz w:val="28"/>
          <w:szCs w:val="28"/>
        </w:rPr>
      </w:pPr>
      <w:proofErr w:type="gramStart"/>
      <w:r w:rsidRPr="00854825">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854825">
        <w:rPr>
          <w:rFonts w:ascii="Times New Roman" w:hAnsi="Times New Roman" w:cs="Times New Roman"/>
          <w:sz w:val="28"/>
          <w:szCs w:val="28"/>
        </w:rPr>
        <w:t xml:space="preserve"> другому; </w:t>
      </w:r>
    </w:p>
    <w:p w:rsidR="00BF04A4" w:rsidRPr="00854825" w:rsidRDefault="00BF04A4" w:rsidP="00854825">
      <w:pPr>
        <w:pStyle w:val="a5"/>
        <w:ind w:left="-567" w:right="-284"/>
        <w:jc w:val="both"/>
        <w:rPr>
          <w:rFonts w:ascii="Times New Roman" w:hAnsi="Times New Roman" w:cs="Times New Roman"/>
          <w:sz w:val="28"/>
          <w:szCs w:val="28"/>
        </w:rPr>
      </w:pPr>
      <w:proofErr w:type="gramStart"/>
      <w:r w:rsidRPr="00854825">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54825">
        <w:rPr>
          <w:rFonts w:ascii="Times New Roman" w:hAnsi="Times New Roman" w:cs="Times New Roman"/>
          <w:sz w:val="28"/>
          <w:szCs w:val="28"/>
        </w:rPr>
        <w:t xml:space="preserve"> </w:t>
      </w:r>
      <w:proofErr w:type="gramStart"/>
      <w:r w:rsidRPr="00854825">
        <w:rPr>
          <w:rFonts w:ascii="Times New Roman" w:hAnsi="Times New Roman" w:cs="Times New Roman"/>
          <w:sz w:val="28"/>
          <w:szCs w:val="28"/>
        </w:rPr>
        <w:t>соответствии</w:t>
      </w:r>
      <w:proofErr w:type="gramEnd"/>
      <w:r w:rsidRPr="00854825">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w:t>
      </w:r>
      <w:r w:rsidRPr="00854825">
        <w:rPr>
          <w:rFonts w:ascii="Times New Roman" w:hAnsi="Times New Roman" w:cs="Times New Roman"/>
          <w:sz w:val="28"/>
          <w:szCs w:val="28"/>
        </w:rPr>
        <w:lastRenderedPageBreak/>
        <w:t xml:space="preserve">Федерации, в соответствии с которым иностранный гражданин имеет право находиться на муниципальной службе;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8) представления подложных документов или заведомо ложных сведений при поступлении на муниципальную службу;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9) непредставления предусмотренных настоящим Федеральным </w:t>
      </w:r>
      <w:hyperlink r:id="rId8" w:history="1">
        <w:r w:rsidRPr="00854825">
          <w:rPr>
            <w:rFonts w:ascii="Times New Roman" w:hAnsi="Times New Roman" w:cs="Times New Roman"/>
            <w:sz w:val="28"/>
            <w:szCs w:val="28"/>
          </w:rPr>
          <w:t>законом</w:t>
        </w:r>
      </w:hyperlink>
      <w:r w:rsidRPr="00854825">
        <w:rPr>
          <w:rFonts w:ascii="Times New Roman" w:hAnsi="Times New Roman" w:cs="Times New Roman"/>
          <w:sz w:val="28"/>
          <w:szCs w:val="28"/>
        </w:rPr>
        <w:t xml:space="preserve">, Федеральным </w:t>
      </w:r>
      <w:hyperlink r:id="rId9" w:history="1">
        <w:r w:rsidRPr="00854825">
          <w:rPr>
            <w:rFonts w:ascii="Times New Roman" w:hAnsi="Times New Roman" w:cs="Times New Roman"/>
            <w:sz w:val="28"/>
            <w:szCs w:val="28"/>
          </w:rPr>
          <w:t>законом</w:t>
        </w:r>
      </w:hyperlink>
      <w:r w:rsidRPr="00854825">
        <w:rPr>
          <w:rFonts w:ascii="Times New Roman" w:hAnsi="Times New Roman" w:cs="Times New Roman"/>
          <w:sz w:val="28"/>
          <w:szCs w:val="28"/>
        </w:rPr>
        <w:t xml:space="preserve"> от 25 декабря 2008 года N 273-ФЗ "О противодействии коррупции" и другими федеральными </w:t>
      </w:r>
      <w:hyperlink r:id="rId10" w:history="1">
        <w:r w:rsidRPr="00854825">
          <w:rPr>
            <w:rFonts w:ascii="Times New Roman" w:hAnsi="Times New Roman" w:cs="Times New Roman"/>
            <w:sz w:val="28"/>
            <w:szCs w:val="28"/>
          </w:rPr>
          <w:t>законами</w:t>
        </w:r>
      </w:hyperlink>
      <w:r w:rsidRPr="00854825">
        <w:rPr>
          <w:rFonts w:ascii="Times New Roman" w:hAnsi="Times New Roman" w:cs="Times New Roman"/>
          <w:sz w:val="28"/>
          <w:szCs w:val="28"/>
        </w:rPr>
        <w:t xml:space="preserve"> сведений или представления заведомо недостоверных или неполных сведений при поступлении на муниципальную службу;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9.1) непредставления сведений, предусмотренных </w:t>
      </w:r>
      <w:hyperlink r:id="rId11" w:history="1">
        <w:r w:rsidRPr="00854825">
          <w:rPr>
            <w:rFonts w:ascii="Times New Roman" w:hAnsi="Times New Roman" w:cs="Times New Roman"/>
            <w:sz w:val="28"/>
            <w:szCs w:val="28"/>
          </w:rPr>
          <w:t>статьей 15.1</w:t>
        </w:r>
      </w:hyperlink>
      <w:r w:rsidRPr="00854825">
        <w:rPr>
          <w:rFonts w:ascii="Times New Roman" w:hAnsi="Times New Roman" w:cs="Times New Roman"/>
          <w:sz w:val="28"/>
          <w:szCs w:val="28"/>
        </w:rPr>
        <w:t xml:space="preserve"> настоящего Федерального закона; </w:t>
      </w:r>
    </w:p>
    <w:p w:rsidR="00BF04A4" w:rsidRPr="00854825" w:rsidRDefault="00BF04A4" w:rsidP="00854825">
      <w:pPr>
        <w:pStyle w:val="a5"/>
        <w:ind w:left="-567" w:right="-284"/>
        <w:jc w:val="both"/>
        <w:rPr>
          <w:rFonts w:ascii="Times New Roman" w:hAnsi="Times New Roman" w:cs="Times New Roman"/>
          <w:sz w:val="28"/>
          <w:szCs w:val="28"/>
        </w:rPr>
      </w:pPr>
      <w:proofErr w:type="gramStart"/>
      <w:r w:rsidRPr="00854825">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854825">
        <w:rPr>
          <w:rFonts w:ascii="Times New Roman" w:hAnsi="Times New Roman" w:cs="Times New Roman"/>
          <w:sz w:val="28"/>
          <w:szCs w:val="28"/>
        </w:rPr>
        <w:t xml:space="preserve"> </w:t>
      </w:r>
      <w:proofErr w:type="gramStart"/>
      <w:r w:rsidRPr="00854825">
        <w:rPr>
          <w:rFonts w:ascii="Times New Roman" w:hAnsi="Times New Roman" w:cs="Times New Roman"/>
          <w:sz w:val="28"/>
          <w:szCs w:val="28"/>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roofErr w:type="gramEnd"/>
    </w:p>
    <w:p w:rsidR="00BF04A4" w:rsidRPr="00854825" w:rsidRDefault="00A9617A" w:rsidP="00854825">
      <w:pPr>
        <w:pStyle w:val="a5"/>
        <w:ind w:left="-567" w:right="-284"/>
        <w:jc w:val="both"/>
        <w:rPr>
          <w:rFonts w:ascii="Times New Roman" w:hAnsi="Times New Roman" w:cs="Times New Roman"/>
          <w:sz w:val="28"/>
          <w:szCs w:val="28"/>
        </w:rPr>
      </w:pPr>
      <w:r>
        <w:rPr>
          <w:rFonts w:ascii="Times New Roman" w:hAnsi="Times New Roman" w:cs="Times New Roman"/>
          <w:sz w:val="28"/>
          <w:szCs w:val="28"/>
        </w:rPr>
        <w:t xml:space="preserve">     </w:t>
      </w:r>
      <w:r w:rsidR="00BF04A4" w:rsidRPr="00854825">
        <w:rPr>
          <w:rFonts w:ascii="Times New Roman" w:hAnsi="Times New Roman" w:cs="Times New Roman"/>
          <w:sz w:val="28"/>
          <w:szCs w:val="28"/>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rsidR="00BF04A4" w:rsidRPr="00854825" w:rsidRDefault="00A9617A" w:rsidP="00854825">
      <w:pPr>
        <w:pStyle w:val="a5"/>
        <w:ind w:left="-567" w:right="-284"/>
        <w:jc w:val="both"/>
        <w:rPr>
          <w:rFonts w:ascii="Times New Roman" w:hAnsi="Times New Roman" w:cs="Times New Roman"/>
          <w:sz w:val="28"/>
          <w:szCs w:val="28"/>
        </w:rPr>
      </w:pPr>
      <w:r>
        <w:rPr>
          <w:rFonts w:ascii="Times New Roman" w:hAnsi="Times New Roman" w:cs="Times New Roman"/>
          <w:sz w:val="28"/>
          <w:szCs w:val="28"/>
        </w:rPr>
        <w:t xml:space="preserve">     </w:t>
      </w:r>
      <w:r w:rsidR="00BF04A4" w:rsidRPr="00854825">
        <w:rPr>
          <w:rFonts w:ascii="Times New Roman" w:hAnsi="Times New Roman" w:cs="Times New Roman"/>
          <w:sz w:val="28"/>
          <w:szCs w:val="28"/>
        </w:rPr>
        <w:t xml:space="preserve">1.2. </w:t>
      </w:r>
      <w:proofErr w:type="gramStart"/>
      <w:r w:rsidR="00BF04A4" w:rsidRPr="00854825">
        <w:rPr>
          <w:rFonts w:ascii="Times New Roman" w:hAnsi="Times New Roman" w:cs="Times New Roman"/>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00BF04A4" w:rsidRPr="00854825">
        <w:rPr>
          <w:rFonts w:ascii="Times New Roman" w:hAnsi="Times New Roman" w:cs="Times New Roman"/>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 </w:t>
      </w:r>
    </w:p>
    <w:p w:rsidR="00BF04A4" w:rsidRPr="00854825" w:rsidRDefault="00A9617A" w:rsidP="00854825">
      <w:pPr>
        <w:pStyle w:val="a5"/>
        <w:ind w:left="-567" w:right="-284"/>
        <w:jc w:val="both"/>
        <w:rPr>
          <w:rFonts w:ascii="Times New Roman" w:hAnsi="Times New Roman" w:cs="Times New Roman"/>
          <w:sz w:val="28"/>
          <w:szCs w:val="28"/>
        </w:rPr>
      </w:pPr>
      <w:r>
        <w:rPr>
          <w:rFonts w:ascii="Times New Roman" w:hAnsi="Times New Roman" w:cs="Times New Roman"/>
          <w:sz w:val="28"/>
          <w:szCs w:val="28"/>
        </w:rPr>
        <w:t xml:space="preserve">     </w:t>
      </w:r>
      <w:r w:rsidR="00BF04A4" w:rsidRPr="00854825">
        <w:rPr>
          <w:rFonts w:ascii="Times New Roman" w:hAnsi="Times New Roman" w:cs="Times New Roman"/>
          <w:sz w:val="28"/>
          <w:szCs w:val="28"/>
        </w:rPr>
        <w:t xml:space="preserve">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BF04A4" w:rsidRDefault="00A9617A" w:rsidP="00854825">
      <w:pPr>
        <w:pStyle w:val="a5"/>
        <w:ind w:left="-567" w:right="-284"/>
        <w:jc w:val="both"/>
        <w:rPr>
          <w:rFonts w:ascii="Times New Roman" w:hAnsi="Times New Roman" w:cs="Times New Roman"/>
          <w:sz w:val="28"/>
          <w:szCs w:val="28"/>
        </w:rPr>
      </w:pPr>
      <w:r>
        <w:rPr>
          <w:rFonts w:ascii="Times New Roman" w:hAnsi="Times New Roman" w:cs="Times New Roman"/>
          <w:sz w:val="28"/>
          <w:szCs w:val="28"/>
        </w:rPr>
        <w:t xml:space="preserve">     </w:t>
      </w:r>
      <w:r w:rsidR="00BF04A4" w:rsidRPr="00854825">
        <w:rPr>
          <w:rFonts w:ascii="Times New Roman" w:hAnsi="Times New Roman" w:cs="Times New Roman"/>
          <w:sz w:val="28"/>
          <w:szCs w:val="28"/>
        </w:rPr>
        <w:t xml:space="preserve">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w:t>
      </w:r>
      <w:r w:rsidR="00BF04A4" w:rsidRPr="00854825">
        <w:rPr>
          <w:rFonts w:ascii="Times New Roman" w:hAnsi="Times New Roman" w:cs="Times New Roman"/>
          <w:sz w:val="28"/>
          <w:szCs w:val="28"/>
        </w:rPr>
        <w:lastRenderedPageBreak/>
        <w:t xml:space="preserve">местного самоуправления, аппарата избирательной комиссии муниципального образования в период замещения им указанной должности. </w:t>
      </w:r>
    </w:p>
    <w:p w:rsidR="00E0590E" w:rsidRPr="00854825" w:rsidRDefault="00E0590E" w:rsidP="00854825">
      <w:pPr>
        <w:pStyle w:val="a5"/>
        <w:ind w:left="-567" w:right="-284"/>
        <w:jc w:val="both"/>
        <w:rPr>
          <w:rFonts w:ascii="Times New Roman" w:hAnsi="Times New Roman" w:cs="Times New Roman"/>
          <w:sz w:val="28"/>
          <w:szCs w:val="28"/>
        </w:rPr>
      </w:pPr>
    </w:p>
    <w:p w:rsidR="00BF04A4" w:rsidRPr="00A9617A" w:rsidRDefault="00BF04A4" w:rsidP="00E0590E">
      <w:pPr>
        <w:pStyle w:val="a5"/>
        <w:ind w:left="-567" w:right="-284"/>
        <w:jc w:val="center"/>
        <w:rPr>
          <w:rFonts w:ascii="Times New Roman" w:hAnsi="Times New Roman" w:cs="Times New Roman"/>
          <w:b/>
          <w:sz w:val="28"/>
          <w:szCs w:val="28"/>
        </w:rPr>
      </w:pPr>
      <w:r w:rsidRPr="00A9617A">
        <w:rPr>
          <w:rFonts w:ascii="Times New Roman" w:hAnsi="Times New Roman" w:cs="Times New Roman"/>
          <w:b/>
          <w:sz w:val="28"/>
          <w:szCs w:val="28"/>
        </w:rPr>
        <w:t>Запреты, связанные с муниципальной службой</w:t>
      </w:r>
    </w:p>
    <w:p w:rsidR="00BF04A4" w:rsidRPr="00854825" w:rsidRDefault="00BF04A4" w:rsidP="00E0590E">
      <w:pPr>
        <w:pStyle w:val="a5"/>
        <w:ind w:left="-567" w:right="-284"/>
        <w:jc w:val="center"/>
        <w:rPr>
          <w:rFonts w:ascii="Times New Roman" w:hAnsi="Times New Roman" w:cs="Times New Roman"/>
          <w:sz w:val="28"/>
          <w:szCs w:val="28"/>
        </w:rPr>
      </w:pPr>
    </w:p>
    <w:p w:rsidR="00BF04A4" w:rsidRPr="00854825" w:rsidRDefault="00A9617A" w:rsidP="00854825">
      <w:pPr>
        <w:pStyle w:val="a5"/>
        <w:ind w:left="-567" w:right="-284"/>
        <w:jc w:val="both"/>
        <w:rPr>
          <w:rFonts w:ascii="Times New Roman" w:hAnsi="Times New Roman" w:cs="Times New Roman"/>
          <w:sz w:val="28"/>
          <w:szCs w:val="28"/>
        </w:rPr>
      </w:pPr>
      <w:r>
        <w:rPr>
          <w:rFonts w:ascii="Times New Roman" w:hAnsi="Times New Roman" w:cs="Times New Roman"/>
          <w:sz w:val="28"/>
          <w:szCs w:val="28"/>
        </w:rPr>
        <w:t xml:space="preserve">     </w:t>
      </w:r>
      <w:r w:rsidR="00BF04A4" w:rsidRPr="00854825">
        <w:rPr>
          <w:rFonts w:ascii="Times New Roman" w:hAnsi="Times New Roman" w:cs="Times New Roman"/>
          <w:sz w:val="28"/>
          <w:szCs w:val="28"/>
        </w:rPr>
        <w:t xml:space="preserve">1. В связи с прохождением муниципальной службы муниципальному служащему запрещается: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1) замещать должность муниципальной службы в случае: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w:t>
      </w:r>
      <w:bookmarkStart w:id="0" w:name="_GoBack"/>
      <w:bookmarkEnd w:id="0"/>
      <w:r w:rsidRPr="00854825">
        <w:rPr>
          <w:rFonts w:ascii="Times New Roman" w:hAnsi="Times New Roman" w:cs="Times New Roman"/>
          <w:sz w:val="28"/>
          <w:szCs w:val="28"/>
        </w:rPr>
        <w:t xml:space="preserve">случае назначения на должность государственной службы;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б) избрания или назначения на муниципальную должность;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2) участвовать в управлении коммерческой или некоммерческой организацией, за исключением следующих случаев: </w:t>
      </w:r>
    </w:p>
    <w:p w:rsidR="00BF04A4" w:rsidRPr="00854825" w:rsidRDefault="00BF04A4" w:rsidP="00854825">
      <w:pPr>
        <w:pStyle w:val="a5"/>
        <w:ind w:left="-567" w:right="-284"/>
        <w:jc w:val="both"/>
        <w:rPr>
          <w:rFonts w:ascii="Times New Roman" w:hAnsi="Times New Roman" w:cs="Times New Roman"/>
          <w:sz w:val="28"/>
          <w:szCs w:val="28"/>
        </w:rPr>
      </w:pPr>
      <w:proofErr w:type="gramStart"/>
      <w:r w:rsidRPr="00854825">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End"/>
    </w:p>
    <w:p w:rsidR="00BF04A4" w:rsidRPr="00854825" w:rsidRDefault="00BF04A4" w:rsidP="00854825">
      <w:pPr>
        <w:pStyle w:val="a5"/>
        <w:ind w:left="-567" w:right="-284"/>
        <w:jc w:val="both"/>
        <w:rPr>
          <w:rFonts w:ascii="Times New Roman" w:hAnsi="Times New Roman" w:cs="Times New Roman"/>
          <w:sz w:val="28"/>
          <w:szCs w:val="28"/>
        </w:rPr>
      </w:pPr>
      <w:proofErr w:type="gramStart"/>
      <w:r w:rsidRPr="00854825">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854825">
        <w:rPr>
          <w:rFonts w:ascii="Times New Roman" w:hAnsi="Times New Roman" w:cs="Times New Roman"/>
          <w:sz w:val="28"/>
          <w:szCs w:val="28"/>
        </w:rPr>
        <w:t xml:space="preserve"> </w:t>
      </w:r>
      <w:proofErr w:type="gramStart"/>
      <w:r w:rsidRPr="00854825">
        <w:rPr>
          <w:rFonts w:ascii="Times New Roman" w:hAnsi="Times New Roman" w:cs="Times New Roman"/>
          <w:sz w:val="28"/>
          <w:szCs w:val="28"/>
        </w:rPr>
        <w:t>порядке</w:t>
      </w:r>
      <w:proofErr w:type="gramEnd"/>
      <w:r w:rsidRPr="00854825">
        <w:rPr>
          <w:rFonts w:ascii="Times New Roman" w:hAnsi="Times New Roman" w:cs="Times New Roman"/>
          <w:sz w:val="28"/>
          <w:szCs w:val="28"/>
        </w:rPr>
        <w:t xml:space="preserve">, установленном законом субъекта Российской Федерации;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д) иные случаи, предусмотренные федеральными законами;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lastRenderedPageBreak/>
        <w:t xml:space="preserve">2.1) заниматься предпринимательской деятельностью лично или через доверенных лиц;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2" w:history="1">
        <w:r w:rsidRPr="00854825">
          <w:rPr>
            <w:rFonts w:ascii="Times New Roman" w:hAnsi="Times New Roman" w:cs="Times New Roman"/>
            <w:sz w:val="28"/>
            <w:szCs w:val="28"/>
          </w:rPr>
          <w:t>законами</w:t>
        </w:r>
      </w:hyperlink>
      <w:r w:rsidRPr="00854825">
        <w:rPr>
          <w:rFonts w:ascii="Times New Roman" w:hAnsi="Times New Roman" w:cs="Times New Roman"/>
          <w:sz w:val="28"/>
          <w:szCs w:val="28"/>
        </w:rPr>
        <w:t xml:space="preserve">;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3" w:history="1">
        <w:r w:rsidRPr="00854825">
          <w:rPr>
            <w:rFonts w:ascii="Times New Roman" w:hAnsi="Times New Roman" w:cs="Times New Roman"/>
            <w:sz w:val="28"/>
            <w:szCs w:val="28"/>
          </w:rPr>
          <w:t>кодексом</w:t>
        </w:r>
      </w:hyperlink>
      <w:r w:rsidRPr="00854825">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4" w:history="1">
        <w:r w:rsidRPr="00854825">
          <w:rPr>
            <w:rFonts w:ascii="Times New Roman" w:hAnsi="Times New Roman" w:cs="Times New Roman"/>
            <w:sz w:val="28"/>
            <w:szCs w:val="28"/>
          </w:rPr>
          <w:t>порядке</w:t>
        </w:r>
      </w:hyperlink>
      <w:r w:rsidRPr="00854825">
        <w:rPr>
          <w:rFonts w:ascii="Times New Roman" w:hAnsi="Times New Roman" w:cs="Times New Roman"/>
          <w:sz w:val="28"/>
          <w:szCs w:val="28"/>
        </w:rPr>
        <w:t xml:space="preserve">, устанавливаемом нормативными правовыми актами Российской Федерации; </w:t>
      </w:r>
    </w:p>
    <w:p w:rsidR="00BF04A4" w:rsidRPr="00854825" w:rsidRDefault="00BF04A4" w:rsidP="00854825">
      <w:pPr>
        <w:pStyle w:val="a5"/>
        <w:ind w:left="-567" w:right="-284"/>
        <w:jc w:val="both"/>
        <w:rPr>
          <w:rFonts w:ascii="Times New Roman" w:hAnsi="Times New Roman" w:cs="Times New Roman"/>
          <w:sz w:val="28"/>
          <w:szCs w:val="28"/>
        </w:rPr>
      </w:pPr>
      <w:proofErr w:type="gramStart"/>
      <w:r w:rsidRPr="00854825">
        <w:rPr>
          <w:rFonts w:ascii="Times New Roman" w:hAnsi="Times New Roman" w:cs="Times New Roman"/>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roofErr w:type="gramEnd"/>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15" w:history="1">
        <w:r w:rsidRPr="00854825">
          <w:rPr>
            <w:rFonts w:ascii="Times New Roman" w:hAnsi="Times New Roman" w:cs="Times New Roman"/>
            <w:sz w:val="28"/>
            <w:szCs w:val="28"/>
          </w:rPr>
          <w:t>сведениям</w:t>
        </w:r>
      </w:hyperlink>
      <w:r w:rsidRPr="00854825">
        <w:rPr>
          <w:rFonts w:ascii="Times New Roman" w:hAnsi="Times New Roman" w:cs="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lastRenderedPageBreak/>
        <w:t xml:space="preserve">10) использовать преимущества должностного положения для предвыборной агитации, а также для агитации по вопросам референдума;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13) прекращать исполнение должностных обязанностей в целях урегулирования трудового спора;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BF04A4" w:rsidRPr="00854825" w:rsidRDefault="00BF04A4" w:rsidP="00854825">
      <w:pPr>
        <w:pStyle w:val="a5"/>
        <w:ind w:left="-567" w:right="-284"/>
        <w:jc w:val="both"/>
        <w:rPr>
          <w:rFonts w:ascii="Times New Roman" w:hAnsi="Times New Roman" w:cs="Times New Roman"/>
          <w:sz w:val="28"/>
          <w:szCs w:val="28"/>
        </w:rPr>
      </w:pPr>
      <w:r w:rsidRPr="00854825">
        <w:rPr>
          <w:rFonts w:ascii="Times New Roman" w:hAnsi="Times New Roman" w:cs="Times New Roman"/>
          <w:sz w:val="28"/>
          <w:szCs w:val="28"/>
        </w:rPr>
        <w:t xml:space="preserve">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F04A4" w:rsidRPr="00854825" w:rsidRDefault="00A9617A" w:rsidP="00854825">
      <w:pPr>
        <w:pStyle w:val="a5"/>
        <w:ind w:left="-567" w:right="-284"/>
        <w:jc w:val="both"/>
        <w:rPr>
          <w:rFonts w:ascii="Times New Roman" w:hAnsi="Times New Roman" w:cs="Times New Roman"/>
          <w:sz w:val="28"/>
          <w:szCs w:val="28"/>
        </w:rPr>
      </w:pPr>
      <w:r>
        <w:rPr>
          <w:rFonts w:ascii="Times New Roman" w:hAnsi="Times New Roman" w:cs="Times New Roman"/>
          <w:sz w:val="28"/>
          <w:szCs w:val="28"/>
        </w:rPr>
        <w:t xml:space="preserve">     </w:t>
      </w:r>
      <w:r w:rsidR="00BF04A4" w:rsidRPr="00854825">
        <w:rPr>
          <w:rFonts w:ascii="Times New Roman" w:hAnsi="Times New Roman" w:cs="Times New Roman"/>
          <w:sz w:val="28"/>
          <w:szCs w:val="28"/>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BF04A4" w:rsidRPr="00854825" w:rsidRDefault="00A9617A" w:rsidP="00854825">
      <w:pPr>
        <w:pStyle w:val="a5"/>
        <w:ind w:left="-567" w:right="-284"/>
        <w:jc w:val="both"/>
        <w:rPr>
          <w:rFonts w:ascii="Times New Roman" w:hAnsi="Times New Roman" w:cs="Times New Roman"/>
          <w:sz w:val="28"/>
          <w:szCs w:val="28"/>
        </w:rPr>
      </w:pPr>
      <w:r>
        <w:rPr>
          <w:rFonts w:ascii="Times New Roman" w:hAnsi="Times New Roman" w:cs="Times New Roman"/>
          <w:sz w:val="28"/>
          <w:szCs w:val="28"/>
        </w:rPr>
        <w:t xml:space="preserve">     </w:t>
      </w:r>
      <w:r w:rsidR="00BF04A4" w:rsidRPr="00854825">
        <w:rPr>
          <w:rFonts w:ascii="Times New Roman" w:hAnsi="Times New Roman" w:cs="Times New Roman"/>
          <w:sz w:val="28"/>
          <w:szCs w:val="28"/>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BF04A4" w:rsidRPr="00854825" w:rsidRDefault="00A9617A" w:rsidP="00854825">
      <w:pPr>
        <w:pStyle w:val="a5"/>
        <w:ind w:left="-567" w:right="-284"/>
        <w:jc w:val="both"/>
        <w:rPr>
          <w:rFonts w:ascii="Times New Roman" w:hAnsi="Times New Roman" w:cs="Times New Roman"/>
          <w:sz w:val="28"/>
          <w:szCs w:val="28"/>
        </w:rPr>
      </w:pPr>
      <w:r>
        <w:rPr>
          <w:rFonts w:ascii="Times New Roman" w:hAnsi="Times New Roman" w:cs="Times New Roman"/>
          <w:sz w:val="28"/>
          <w:szCs w:val="28"/>
        </w:rPr>
        <w:t xml:space="preserve">     </w:t>
      </w:r>
      <w:r w:rsidR="00BF04A4" w:rsidRPr="00854825">
        <w:rPr>
          <w:rFonts w:ascii="Times New Roman" w:hAnsi="Times New Roman" w:cs="Times New Roman"/>
          <w:sz w:val="28"/>
          <w:szCs w:val="28"/>
        </w:rPr>
        <w:t xml:space="preserve">4. </w:t>
      </w:r>
      <w:proofErr w:type="gramStart"/>
      <w:r w:rsidR="00BF04A4" w:rsidRPr="00854825">
        <w:rPr>
          <w:rFonts w:ascii="Times New Roman" w:hAnsi="Times New Roman" w:cs="Times New Roman"/>
          <w:sz w:val="28"/>
          <w:szCs w:val="28"/>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w:t>
      </w:r>
      <w:r w:rsidR="00BF04A4" w:rsidRPr="00854825">
        <w:rPr>
          <w:rFonts w:ascii="Times New Roman" w:hAnsi="Times New Roman" w:cs="Times New Roman"/>
          <w:sz w:val="28"/>
          <w:szCs w:val="28"/>
        </w:rPr>
        <w:lastRenderedPageBreak/>
        <w:t>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00BF04A4" w:rsidRPr="00854825">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6" w:history="1">
        <w:r w:rsidR="00BF04A4" w:rsidRPr="00854825">
          <w:rPr>
            <w:rFonts w:ascii="Times New Roman" w:hAnsi="Times New Roman" w:cs="Times New Roman"/>
            <w:sz w:val="28"/>
            <w:szCs w:val="28"/>
          </w:rPr>
          <w:t>порядке</w:t>
        </w:r>
      </w:hyperlink>
      <w:r w:rsidR="00BF04A4" w:rsidRPr="00854825">
        <w:rPr>
          <w:rFonts w:ascii="Times New Roman" w:hAnsi="Times New Roman" w:cs="Times New Roman"/>
          <w:sz w:val="28"/>
          <w:szCs w:val="28"/>
        </w:rPr>
        <w:t xml:space="preserve">, устанавливаемом нормативными правовыми актами Российской Федерации. </w:t>
      </w:r>
    </w:p>
    <w:p w:rsidR="00BF04A4" w:rsidRPr="00BF04A4" w:rsidRDefault="00BF04A4" w:rsidP="00BF04A4">
      <w:pPr>
        <w:shd w:val="clear" w:color="auto" w:fill="FFFFFF"/>
        <w:spacing w:after="0" w:line="324" w:lineRule="auto"/>
        <w:rPr>
          <w:rFonts w:ascii="clear_sansregular" w:eastAsia="Times New Roman" w:hAnsi="clear_sansregular" w:cs="Times New Roman"/>
          <w:color w:val="000000"/>
          <w:sz w:val="24"/>
          <w:szCs w:val="24"/>
          <w:lang w:eastAsia="ru-RU"/>
        </w:rPr>
      </w:pPr>
    </w:p>
    <w:sectPr w:rsidR="00BF04A4" w:rsidRPr="00BF0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lear_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C0"/>
    <w:rsid w:val="00760ECC"/>
    <w:rsid w:val="00854825"/>
    <w:rsid w:val="00A9617A"/>
    <w:rsid w:val="00BF04A4"/>
    <w:rsid w:val="00BF1EC0"/>
    <w:rsid w:val="00E05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04A4"/>
    <w:rPr>
      <w:color w:val="447BB1"/>
      <w:u w:val="single"/>
    </w:rPr>
  </w:style>
  <w:style w:type="paragraph" w:styleId="a4">
    <w:name w:val="Normal (Web)"/>
    <w:basedOn w:val="a"/>
    <w:uiPriority w:val="99"/>
    <w:semiHidden/>
    <w:unhideWhenUsed/>
    <w:rsid w:val="00BF04A4"/>
    <w:pPr>
      <w:spacing w:after="300"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548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04A4"/>
    <w:rPr>
      <w:color w:val="447BB1"/>
      <w:u w:val="single"/>
    </w:rPr>
  </w:style>
  <w:style w:type="paragraph" w:styleId="a4">
    <w:name w:val="Normal (Web)"/>
    <w:basedOn w:val="a"/>
    <w:uiPriority w:val="99"/>
    <w:semiHidden/>
    <w:unhideWhenUsed/>
    <w:rsid w:val="00BF04A4"/>
    <w:pPr>
      <w:spacing w:after="300"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548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558091">
      <w:bodyDiv w:val="1"/>
      <w:marLeft w:val="0"/>
      <w:marRight w:val="0"/>
      <w:marTop w:val="0"/>
      <w:marBottom w:val="0"/>
      <w:divBdr>
        <w:top w:val="none" w:sz="0" w:space="0" w:color="auto"/>
        <w:left w:val="none" w:sz="0" w:space="0" w:color="auto"/>
        <w:bottom w:val="none" w:sz="0" w:space="0" w:color="auto"/>
        <w:right w:val="none" w:sz="0" w:space="0" w:color="auto"/>
      </w:divBdr>
      <w:divsChild>
        <w:div w:id="709381187">
          <w:marLeft w:val="0"/>
          <w:marRight w:val="0"/>
          <w:marTop w:val="0"/>
          <w:marBottom w:val="0"/>
          <w:divBdr>
            <w:top w:val="none" w:sz="0" w:space="0" w:color="auto"/>
            <w:left w:val="none" w:sz="0" w:space="0" w:color="auto"/>
            <w:bottom w:val="none" w:sz="0" w:space="0" w:color="auto"/>
            <w:right w:val="none" w:sz="0" w:space="0" w:color="auto"/>
          </w:divBdr>
          <w:divsChild>
            <w:div w:id="1792895795">
              <w:marLeft w:val="0"/>
              <w:marRight w:val="0"/>
              <w:marTop w:val="0"/>
              <w:marBottom w:val="0"/>
              <w:divBdr>
                <w:top w:val="none" w:sz="0" w:space="0" w:color="auto"/>
                <w:left w:val="none" w:sz="0" w:space="0" w:color="auto"/>
                <w:bottom w:val="none" w:sz="0" w:space="0" w:color="auto"/>
                <w:right w:val="none" w:sz="0" w:space="0" w:color="auto"/>
              </w:divBdr>
              <w:divsChild>
                <w:div w:id="1223371405">
                  <w:marLeft w:val="0"/>
                  <w:marRight w:val="0"/>
                  <w:marTop w:val="0"/>
                  <w:marBottom w:val="0"/>
                  <w:divBdr>
                    <w:top w:val="none" w:sz="0" w:space="0" w:color="auto"/>
                    <w:left w:val="none" w:sz="0" w:space="0" w:color="auto"/>
                    <w:bottom w:val="none" w:sz="0" w:space="0" w:color="auto"/>
                    <w:right w:val="none" w:sz="0" w:space="0" w:color="auto"/>
                  </w:divBdr>
                  <w:divsChild>
                    <w:div w:id="1393191902">
                      <w:marLeft w:val="0"/>
                      <w:marRight w:val="0"/>
                      <w:marTop w:val="0"/>
                      <w:marBottom w:val="0"/>
                      <w:divBdr>
                        <w:top w:val="none" w:sz="0" w:space="0" w:color="auto"/>
                        <w:left w:val="none" w:sz="0" w:space="0" w:color="auto"/>
                        <w:bottom w:val="none" w:sz="0" w:space="0" w:color="auto"/>
                        <w:right w:val="none" w:sz="0" w:space="0" w:color="auto"/>
                      </w:divBdr>
                      <w:divsChild>
                        <w:div w:id="1455756468">
                          <w:marLeft w:val="0"/>
                          <w:marRight w:val="0"/>
                          <w:marTop w:val="0"/>
                          <w:marBottom w:val="0"/>
                          <w:divBdr>
                            <w:top w:val="none" w:sz="0" w:space="0" w:color="auto"/>
                            <w:left w:val="none" w:sz="0" w:space="0" w:color="auto"/>
                            <w:bottom w:val="none" w:sz="0" w:space="0" w:color="auto"/>
                            <w:right w:val="none" w:sz="0" w:space="0" w:color="auto"/>
                          </w:divBdr>
                          <w:divsChild>
                            <w:div w:id="607784248">
                              <w:marLeft w:val="0"/>
                              <w:marRight w:val="0"/>
                              <w:marTop w:val="0"/>
                              <w:marBottom w:val="300"/>
                              <w:divBdr>
                                <w:top w:val="none" w:sz="0" w:space="0" w:color="auto"/>
                                <w:left w:val="none" w:sz="0" w:space="0" w:color="auto"/>
                                <w:bottom w:val="none" w:sz="0" w:space="0" w:color="auto"/>
                                <w:right w:val="none" w:sz="0" w:space="0" w:color="auto"/>
                              </w:divBdr>
                            </w:div>
                            <w:div w:id="4353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02626">
          <w:marLeft w:val="0"/>
          <w:marRight w:val="0"/>
          <w:marTop w:val="0"/>
          <w:marBottom w:val="0"/>
          <w:divBdr>
            <w:top w:val="single" w:sz="6" w:space="0" w:color="DEDEDE"/>
            <w:left w:val="none" w:sz="0" w:space="0" w:color="auto"/>
            <w:bottom w:val="none" w:sz="0" w:space="0" w:color="auto"/>
            <w:right w:val="none" w:sz="0" w:space="0" w:color="auto"/>
          </w:divBdr>
          <w:divsChild>
            <w:div w:id="471481245">
              <w:marLeft w:val="0"/>
              <w:marRight w:val="0"/>
              <w:marTop w:val="0"/>
              <w:marBottom w:val="0"/>
              <w:divBdr>
                <w:top w:val="none" w:sz="0" w:space="0" w:color="auto"/>
                <w:left w:val="none" w:sz="0" w:space="0" w:color="auto"/>
                <w:bottom w:val="none" w:sz="0" w:space="0" w:color="auto"/>
                <w:right w:val="none" w:sz="0" w:space="0" w:color="auto"/>
              </w:divBdr>
              <w:divsChild>
                <w:div w:id="1811286164">
                  <w:marLeft w:val="0"/>
                  <w:marRight w:val="0"/>
                  <w:marTop w:val="0"/>
                  <w:marBottom w:val="0"/>
                  <w:divBdr>
                    <w:top w:val="none" w:sz="0" w:space="0" w:color="auto"/>
                    <w:left w:val="none" w:sz="0" w:space="0" w:color="auto"/>
                    <w:bottom w:val="none" w:sz="0" w:space="0" w:color="auto"/>
                    <w:right w:val="none" w:sz="0" w:space="0" w:color="auto"/>
                  </w:divBdr>
                  <w:divsChild>
                    <w:div w:id="181747869">
                      <w:marLeft w:val="0"/>
                      <w:marRight w:val="0"/>
                      <w:marTop w:val="0"/>
                      <w:marBottom w:val="0"/>
                      <w:divBdr>
                        <w:top w:val="none" w:sz="0" w:space="0" w:color="auto"/>
                        <w:left w:val="none" w:sz="0" w:space="0" w:color="auto"/>
                        <w:bottom w:val="none" w:sz="0" w:space="0" w:color="auto"/>
                        <w:right w:val="none" w:sz="0" w:space="0" w:color="auto"/>
                      </w:divBdr>
                      <w:divsChild>
                        <w:div w:id="1124345884">
                          <w:marLeft w:val="0"/>
                          <w:marRight w:val="0"/>
                          <w:marTop w:val="0"/>
                          <w:marBottom w:val="0"/>
                          <w:divBdr>
                            <w:top w:val="none" w:sz="0" w:space="0" w:color="auto"/>
                            <w:left w:val="none" w:sz="0" w:space="0" w:color="auto"/>
                            <w:bottom w:val="none" w:sz="0" w:space="0" w:color="auto"/>
                            <w:right w:val="none" w:sz="0" w:space="0" w:color="auto"/>
                          </w:divBdr>
                          <w:divsChild>
                            <w:div w:id="1009597113">
                              <w:marLeft w:val="0"/>
                              <w:marRight w:val="0"/>
                              <w:marTop w:val="0"/>
                              <w:marBottom w:val="0"/>
                              <w:divBdr>
                                <w:top w:val="none" w:sz="0" w:space="0" w:color="auto"/>
                                <w:left w:val="none" w:sz="0" w:space="0" w:color="auto"/>
                                <w:bottom w:val="none" w:sz="0" w:space="0" w:color="auto"/>
                                <w:right w:val="none" w:sz="0" w:space="0" w:color="auto"/>
                              </w:divBdr>
                            </w:div>
                            <w:div w:id="1617633537">
                              <w:marLeft w:val="0"/>
                              <w:marRight w:val="0"/>
                              <w:marTop w:val="150"/>
                              <w:marBottom w:val="0"/>
                              <w:divBdr>
                                <w:top w:val="none" w:sz="0" w:space="0" w:color="auto"/>
                                <w:left w:val="none" w:sz="0" w:space="0" w:color="auto"/>
                                <w:bottom w:val="none" w:sz="0" w:space="0" w:color="auto"/>
                                <w:right w:val="none" w:sz="0" w:space="0" w:color="auto"/>
                              </w:divBdr>
                              <w:divsChild>
                                <w:div w:id="1844588974">
                                  <w:marLeft w:val="0"/>
                                  <w:marRight w:val="0"/>
                                  <w:marTop w:val="150"/>
                                  <w:marBottom w:val="0"/>
                                  <w:divBdr>
                                    <w:top w:val="none" w:sz="0" w:space="0" w:color="auto"/>
                                    <w:left w:val="none" w:sz="0" w:space="0" w:color="auto"/>
                                    <w:bottom w:val="none" w:sz="0" w:space="0" w:color="auto"/>
                                    <w:right w:val="none" w:sz="0" w:space="0" w:color="auto"/>
                                  </w:divBdr>
                                  <w:divsChild>
                                    <w:div w:id="1704095164">
                                      <w:marLeft w:val="0"/>
                                      <w:marRight w:val="0"/>
                                      <w:marTop w:val="150"/>
                                      <w:marBottom w:val="0"/>
                                      <w:divBdr>
                                        <w:top w:val="none" w:sz="0" w:space="0" w:color="auto"/>
                                        <w:left w:val="none" w:sz="0" w:space="0" w:color="auto"/>
                                        <w:bottom w:val="none" w:sz="0" w:space="0" w:color="auto"/>
                                        <w:right w:val="none" w:sz="0" w:space="0" w:color="auto"/>
                                      </w:divBdr>
                                    </w:div>
                                  </w:divsChild>
                                </w:div>
                                <w:div w:id="17153505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13747846">
                          <w:marLeft w:val="0"/>
                          <w:marRight w:val="0"/>
                          <w:marTop w:val="150"/>
                          <w:marBottom w:val="0"/>
                          <w:divBdr>
                            <w:top w:val="none" w:sz="0" w:space="0" w:color="auto"/>
                            <w:left w:val="none" w:sz="0" w:space="0" w:color="auto"/>
                            <w:bottom w:val="none" w:sz="0" w:space="0" w:color="auto"/>
                            <w:right w:val="none" w:sz="0" w:space="0" w:color="auto"/>
                          </w:divBdr>
                          <w:divsChild>
                            <w:div w:id="1174567565">
                              <w:marLeft w:val="0"/>
                              <w:marRight w:val="0"/>
                              <w:marTop w:val="75"/>
                              <w:marBottom w:val="0"/>
                              <w:divBdr>
                                <w:top w:val="none" w:sz="0" w:space="0" w:color="auto"/>
                                <w:left w:val="none" w:sz="0" w:space="0" w:color="auto"/>
                                <w:bottom w:val="none" w:sz="0" w:space="0" w:color="auto"/>
                                <w:right w:val="none" w:sz="0" w:space="0" w:color="auto"/>
                              </w:divBdr>
                            </w:div>
                            <w:div w:id="213784537">
                              <w:marLeft w:val="0"/>
                              <w:marRight w:val="0"/>
                              <w:marTop w:val="75"/>
                              <w:marBottom w:val="0"/>
                              <w:divBdr>
                                <w:top w:val="none" w:sz="0" w:space="0" w:color="auto"/>
                                <w:left w:val="none" w:sz="0" w:space="0" w:color="auto"/>
                                <w:bottom w:val="none" w:sz="0" w:space="0" w:color="auto"/>
                                <w:right w:val="none" w:sz="0" w:space="0" w:color="auto"/>
                              </w:divBdr>
                            </w:div>
                            <w:div w:id="1684430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C16292F781DD96B5D56F93A5300815FE080E85E90ACFB98DD96BA7A6B8964B5B428F5F7748EFD4304186D684DD0E8B68171D8DF4BEF726R44CE" TargetMode="External"/><Relationship Id="rId13" Type="http://schemas.openxmlformats.org/officeDocument/2006/relationships/hyperlink" Target="consultantplus://offline/ref=F8C16292F781DD96B5D56F93A5300815FE0E0E82EA06CFB98DD96BA7A6B8964B5B428F5F774AE7D7324186D684DD0E8B68171D8DF4BEF726R44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8C16292F781DD96B5D56F93A5300815F40A0887E60892B3858067A5A1B7C95C5C0B835E774AE9DE3D1E83C39585028A76091997E8BCF5R244E" TargetMode="External"/><Relationship Id="rId12" Type="http://schemas.openxmlformats.org/officeDocument/2006/relationships/hyperlink" Target="consultantplus://offline/ref=F8C16292F781DD96B5D56F93A5300815FE080E85E90ACFB98DD96BA7A6B8964B5B428F5F7748ECDF3E4186D684DD0E8B68171D8DF4BEF726R44C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8C16292F781DD96B5D56F93A5300815FE080E85E807CFB98DD96BA7A6B8964B5B428F5D7743BA86721FDF86C096038E760B1D8BRE4AE" TargetMode="External"/><Relationship Id="rId1" Type="http://schemas.openxmlformats.org/officeDocument/2006/relationships/styles" Target="styles.xml"/><Relationship Id="rId6" Type="http://schemas.openxmlformats.org/officeDocument/2006/relationships/hyperlink" Target="consultantplus://offline/ref=F8C16292F781DD96B5D56F93A5300815F40A0887E60892B3858067A5A1B7C95C5C0B835E774AE8D33D1E83C39585028A76091997E8BCF5R244E" TargetMode="External"/><Relationship Id="rId11" Type="http://schemas.openxmlformats.org/officeDocument/2006/relationships/hyperlink" Target="consultantplus://offline/ref=F8C16292F781DD96B5D56F93A5300815FE080E85E90ACFB98DD96BA7A6B8964B5B428F5F7748EDD6324186D684DD0E8B68171D8DF4BEF726R44CE" TargetMode="External"/><Relationship Id="rId5" Type="http://schemas.openxmlformats.org/officeDocument/2006/relationships/hyperlink" Target="consultantplus://offline/ref=F8C16292F781DD96B5D56F93A5300815F40A0887E60892B3858067A5A1B7C95C5C0B835E7748EFD53D1E83C39585028A76091997E8BCF5R244E" TargetMode="External"/><Relationship Id="rId15" Type="http://schemas.openxmlformats.org/officeDocument/2006/relationships/hyperlink" Target="consultantplus://offline/ref=F8C16292F781DD96B5D56F93A5300815FC040C81EC07CFB98DD96BA7A6B8964B5B428F5F7748EED6374186D684DD0E8B68171D8DF4BEF726R44CE" TargetMode="External"/><Relationship Id="rId10" Type="http://schemas.openxmlformats.org/officeDocument/2006/relationships/hyperlink" Target="consultantplus://offline/ref=F8C16292F781DD96B5D56F93A5300815FF050783EB04CFB98DD96BA7A6B8964B5B428F5F7748EED5314186D684DD0E8B68171D8DF4BEF726R44CE" TargetMode="External"/><Relationship Id="rId4" Type="http://schemas.openxmlformats.org/officeDocument/2006/relationships/webSettings" Target="webSettings.xml"/><Relationship Id="rId9" Type="http://schemas.openxmlformats.org/officeDocument/2006/relationships/hyperlink" Target="consultantplus://offline/ref=F8C16292F781DD96B5D56F93A5300815FE080E85E807CFB98DD96BA7A6B8964B5B428F5F7643BA86721FDF86C096038E760B1D8BRE4AE" TargetMode="External"/><Relationship Id="rId14" Type="http://schemas.openxmlformats.org/officeDocument/2006/relationships/hyperlink" Target="consultantplus://offline/ref=F8C16292F781DD96B5D56F93A5300815FC040982EA04CFB98DD96BA7A6B8964B5B428F5F7748EED2344186D684DD0E8B68171D8DF4BEF726R44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2535</Words>
  <Characters>14450</Characters>
  <Application>Microsoft Office Word</Application>
  <DocSecurity>0</DocSecurity>
  <Lines>120</Lines>
  <Paragraphs>33</Paragraphs>
  <ScaleCrop>false</ScaleCrop>
  <Company>Curnos™</Company>
  <LinksUpToDate>false</LinksUpToDate>
  <CharactersWithSpaces>16952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2022-02-21T13:22:00Z</dcterms:created>
  <dcterms:modified xsi:type="dcterms:W3CDTF">2022-02-21T13:38:00Z</dcterms:modified>
</cp:coreProperties>
</file>