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6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Pr="00030E38">
        <w:rPr>
          <w:sz w:val="28"/>
          <w:szCs w:val="28"/>
        </w:rPr>
        <w:t>!</w:t>
      </w:r>
    </w:p>
    <w:p w:rsidR="004D14E6" w:rsidRPr="00030E38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</w:p>
    <w:p w:rsidR="004D14E6" w:rsidRPr="00854B19" w:rsidRDefault="004D14E6" w:rsidP="004D14E6">
      <w:pPr>
        <w:ind w:firstLine="567"/>
        <w:jc w:val="both"/>
        <w:rPr>
          <w:sz w:val="16"/>
          <w:szCs w:val="16"/>
        </w:rPr>
      </w:pPr>
    </w:p>
    <w:p w:rsidR="004D14E6" w:rsidRPr="00CC3F8B" w:rsidRDefault="004D14E6" w:rsidP="004D14E6">
      <w:pPr>
        <w:ind w:firstLine="567"/>
        <w:jc w:val="both"/>
        <w:rPr>
          <w:b/>
          <w:sz w:val="28"/>
          <w:szCs w:val="28"/>
        </w:rPr>
      </w:pPr>
      <w:r w:rsidRPr="00FC668F">
        <w:rPr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sz w:val="28"/>
          <w:szCs w:val="28"/>
        </w:rPr>
        <w:t>, на основании письма Министерства экономики, торговли и предпринимательства Республики Мордовия от 02.07.2024г. № 2308-РМ,</w:t>
      </w:r>
      <w:r w:rsidRPr="00FC6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напоминает о необходимости полного и своевременного предоставления статистических сведений об освоенных капитальных вложениях в </w:t>
      </w:r>
      <w:proofErr w:type="spellStart"/>
      <w:r>
        <w:rPr>
          <w:sz w:val="28"/>
          <w:szCs w:val="28"/>
        </w:rPr>
        <w:t>Мордовиястат</w:t>
      </w:r>
      <w:proofErr w:type="spellEnd"/>
      <w:r>
        <w:rPr>
          <w:sz w:val="28"/>
          <w:szCs w:val="28"/>
        </w:rPr>
        <w:t xml:space="preserve"> на портале </w:t>
      </w:r>
      <w:hyperlink r:id="rId5" w:history="1">
        <w:r w:rsidR="00FA03DA">
          <w:rPr>
            <w:rStyle w:val="a3"/>
          </w:rPr>
          <w:t>https://websbor-gks.ru/</w:t>
        </w:r>
      </w:hyperlink>
      <w:r w:rsidR="00FA03DA">
        <w:t>. </w:t>
      </w:r>
    </w:p>
    <w:p w:rsidR="004D14E6" w:rsidRDefault="004D14E6" w:rsidP="004D14E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14341" w:rsidRDefault="00314341">
      <w:bookmarkStart w:id="0" w:name="_GoBack"/>
      <w:bookmarkEnd w:id="0"/>
    </w:p>
    <w:sectPr w:rsidR="003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314341"/>
    <w:rsid w:val="004D14E6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bor-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Галия Шамильевна Зиникова</cp:lastModifiedBy>
  <cp:revision>2</cp:revision>
  <dcterms:created xsi:type="dcterms:W3CDTF">2024-07-02T12:58:00Z</dcterms:created>
  <dcterms:modified xsi:type="dcterms:W3CDTF">2024-07-03T05:34:00Z</dcterms:modified>
</cp:coreProperties>
</file>