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5" w:rsidRPr="006C6FB5" w:rsidRDefault="006C6FB5" w:rsidP="006C6FB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</w:pPr>
      <w:r w:rsidRPr="006C6FB5">
        <w:rPr>
          <w:rFonts w:ascii="Times New Roman" w:eastAsia="Times New Roman" w:hAnsi="Times New Roman" w:cs="Times New Roman"/>
          <w:b/>
          <w:bCs/>
          <w:spacing w:val="-8"/>
          <w:kern w:val="36"/>
          <w:sz w:val="48"/>
          <w:szCs w:val="48"/>
          <w:lang w:eastAsia="ru-RU"/>
        </w:rPr>
        <w:t>Подписано соглашение о сотрудничестве между Социальным фондом России и Правительством Чеченской Республики</w:t>
      </w:r>
    </w:p>
    <w:p w:rsidR="006C6FB5" w:rsidRPr="006C6FB5" w:rsidRDefault="006C6FB5" w:rsidP="006C6FB5">
      <w:pPr>
        <w:spacing w:after="100" w:afterAutospacing="1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bookmarkStart w:id="0" w:name="_GoBack"/>
      <w:bookmarkEnd w:id="0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Глава Социального фонда Сергей Чирков прибыл сегодня в Чечню, чтобы обсудить с руководством республики вопросы развития предоставления услуг населению региона.</w:t>
      </w:r>
    </w:p>
    <w:p w:rsidR="006C6FB5" w:rsidRPr="006C6FB5" w:rsidRDefault="006C6FB5" w:rsidP="006C6FB5">
      <w:pPr>
        <w:spacing w:after="100" w:afterAutospacing="1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ходе визита было подписано соглашение о сотрудничестве, целью которого стало повышение социальной защищенности жителей республики, а также усиление государственных гарантий и мер социальной поддержки в регионе. Оно поможет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оперативнее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решать вопросы межведомственного взаимодействия при оформлении выплат и обеспечить приоритетное обслуживание отдельных групп граждан, в числе которых участники специальной военной операции и их семьи.</w:t>
      </w:r>
    </w:p>
    <w:p w:rsidR="006C6FB5" w:rsidRPr="006C6FB5" w:rsidRDefault="006C6FB5" w:rsidP="006C6FB5">
      <w:pPr>
        <w:spacing w:after="100" w:afterAutospacing="1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Работу фонда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Чиркову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представил управляющий региональным отделением СФР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Мохмад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Ахмадов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Вместе они побывали в одной из клиентских служб, где оценили работу специалистов, принимающих граждан. Председателю фонда продемонстрировали пилотные проекты отделения, а также представили работу контакт-центра, </w:t>
      </w:r>
      <w:proofErr w:type="gram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который</w:t>
      </w:r>
      <w:proofErr w:type="gram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консультирует жителей по вопросам, относящимся к компетенции СФР.</w:t>
      </w:r>
    </w:p>
    <w:p w:rsidR="006C6FB5" w:rsidRPr="006C6FB5" w:rsidRDefault="006C6FB5" w:rsidP="006C6FB5">
      <w:pPr>
        <w:spacing w:after="100" w:afterAutospacing="1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ходе визита Сергей Чирков провел совещание с руководителями региональных клиентских служб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Соцфонда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В обсуждении также приняли участие замминистра труда и социальной защиты Андрей Пудов, заместитель председателя Правительства Чеченской Республики Адам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Алханов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министр торговли, экономического и территориального развития Чечни Рустам </w:t>
      </w:r>
      <w:proofErr w:type="spellStart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Шаптукаев</w:t>
      </w:r>
      <w:proofErr w:type="spellEnd"/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По итогам совещания глава фонда вручил лучшим сотрудникам отделения ведомственные награды.</w:t>
      </w:r>
    </w:p>
    <w:p w:rsidR="006C6FB5" w:rsidRPr="006C6FB5" w:rsidRDefault="006C6FB5" w:rsidP="006C6FB5">
      <w:pPr>
        <w:spacing w:after="100" w:afterAutospacing="1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C6F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После завершения рабочей программы Сергей Чирков принял участие в церемонии открытия городского парка имени Ахмата Кадырова в центре города Шали и посетил расположенную здесь мечеть «Гордость мусульман».</w:t>
      </w:r>
    </w:p>
    <w:p w:rsidR="00D57CE8" w:rsidRDefault="006C6FB5" w:rsidP="006C6FB5">
      <w:hyperlink r:id="rId5" w:tgtFrame="_blank" w:tooltip="ВКонтакте" w:history="1">
        <w:r w:rsidRPr="006C6FB5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lang w:eastAsia="ru-RU"/>
          </w:rPr>
          <w:br/>
        </w:r>
      </w:hyperlink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41"/>
    <w:rsid w:val="006C6FB5"/>
    <w:rsid w:val="007022A0"/>
    <w:rsid w:val="00A21841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6C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6C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7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9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9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hare.php?url=https%3A%2F%2Fsfr.gov.ru%2Fpress_center~2023%2F09%2F08%2F254296&amp;title=%D0%9F%D0%BE%D0%B4%D0%BF%D0%B8%D1%81%D0%B0%D0%BD%D0%BE%20%D1%81%D0%BE%D0%B3%D0%BB%D0%B0%D1%88%D0%B5%D0%BD%D0%B8%D0%B5%20%D0%BE%20%D1%81%D0%BE%D1%82%D1%80%D1%83%D0%B4%D0%BD%D0%B8%D1%87%D0%B5%D1%81%D1%82%D0%B2%D0%B5%20%D0%BC%D0%B5%D0%B6%D0%B4%D1%83%20%D0%A1%D0%BE%D1%86%D0%B8%D0%B0%D0%BB%D1%8C%D0%BD%D1%8B%D0%BC%20%D1%84%D0%BE%D0%BD%D0%B4%D0%BE%D0%BC%20%D0%A0%D0%BE%D1%81%D1%81%D0%B8%D0%B8%20%D0%B8%20%D0%9F%D1%80%D0%B0%D0%B2%D0%B8%D1%82%D0%B5%D0%BB%D1%8C%D1%81%D1%82%D0%B2%D0%BE%D0%BC%20%D0%A7%D0%B5%D1%87%D0%B5%D0%BD%D1%81%D0%BA%D0%BE%D0%B9%20%D0%A0%D0%B5%D1%81%D0%BF%D1%83%D0%B1%D0%BB%D0%B8%D0%BA%D0%B8&amp;utm_source=sha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2023-09-12T13:07:00Z</dcterms:created>
  <dcterms:modified xsi:type="dcterms:W3CDTF">2023-09-12T13:07:00Z</dcterms:modified>
</cp:coreProperties>
</file>